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E2" w:rsidRPr="002F0268" w:rsidRDefault="002326E2" w:rsidP="00CC423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C4232" w:rsidRPr="002F0268" w:rsidRDefault="00CC4232" w:rsidP="00CC4232">
      <w:pPr>
        <w:jc w:val="center"/>
        <w:rPr>
          <w:b/>
          <w:sz w:val="24"/>
          <w:szCs w:val="24"/>
        </w:rPr>
      </w:pPr>
      <w:r w:rsidRPr="002F0268">
        <w:rPr>
          <w:b/>
          <w:sz w:val="24"/>
          <w:szCs w:val="24"/>
        </w:rPr>
        <w:t>СОВЕТ ИНГАРСКОГО СЕЛЬСКОГО ПОСЕЛЕНИЯ</w:t>
      </w:r>
    </w:p>
    <w:p w:rsidR="00CC4232" w:rsidRPr="002F0268" w:rsidRDefault="00CC4232" w:rsidP="00CC4232">
      <w:pPr>
        <w:jc w:val="center"/>
        <w:rPr>
          <w:b/>
          <w:sz w:val="24"/>
          <w:szCs w:val="24"/>
        </w:rPr>
      </w:pPr>
      <w:r w:rsidRPr="002F0268">
        <w:rPr>
          <w:b/>
          <w:sz w:val="24"/>
          <w:szCs w:val="24"/>
        </w:rPr>
        <w:t>ПРИВОЛЖСКОГО МУНИЦИПАЛЬНОГО РАЙОНА</w:t>
      </w:r>
    </w:p>
    <w:p w:rsidR="00CC4232" w:rsidRPr="002F0268" w:rsidRDefault="00CC4232" w:rsidP="00CC4232">
      <w:pPr>
        <w:jc w:val="center"/>
        <w:rPr>
          <w:b/>
          <w:sz w:val="24"/>
          <w:szCs w:val="24"/>
        </w:rPr>
      </w:pPr>
      <w:r w:rsidRPr="002F0268">
        <w:rPr>
          <w:b/>
          <w:sz w:val="24"/>
          <w:szCs w:val="24"/>
        </w:rPr>
        <w:t>ИВАНОВСКОЙ ОБЛАСТИ</w:t>
      </w:r>
    </w:p>
    <w:p w:rsidR="00CC4232" w:rsidRPr="002F0268" w:rsidRDefault="00CC4232" w:rsidP="00CC4232">
      <w:pPr>
        <w:jc w:val="center"/>
        <w:rPr>
          <w:sz w:val="24"/>
          <w:szCs w:val="24"/>
        </w:rPr>
      </w:pPr>
    </w:p>
    <w:p w:rsidR="00CC4232" w:rsidRPr="002F0268" w:rsidRDefault="00CC4232" w:rsidP="00CC4232">
      <w:pPr>
        <w:jc w:val="center"/>
        <w:rPr>
          <w:b/>
          <w:sz w:val="24"/>
          <w:szCs w:val="24"/>
        </w:rPr>
      </w:pPr>
    </w:p>
    <w:p w:rsidR="00CC4232" w:rsidRPr="002F0268" w:rsidRDefault="00CC4232" w:rsidP="00CC4232">
      <w:pPr>
        <w:jc w:val="center"/>
        <w:rPr>
          <w:b/>
          <w:sz w:val="24"/>
          <w:szCs w:val="24"/>
        </w:rPr>
      </w:pPr>
      <w:proofErr w:type="gramStart"/>
      <w:r w:rsidRPr="002F0268">
        <w:rPr>
          <w:b/>
          <w:sz w:val="24"/>
          <w:szCs w:val="24"/>
        </w:rPr>
        <w:t>Р</w:t>
      </w:r>
      <w:proofErr w:type="gramEnd"/>
      <w:r w:rsidRPr="002F0268">
        <w:rPr>
          <w:b/>
          <w:sz w:val="24"/>
          <w:szCs w:val="24"/>
        </w:rPr>
        <w:t xml:space="preserve"> Е Ш Е Н И Е </w:t>
      </w:r>
    </w:p>
    <w:p w:rsidR="00CC4232" w:rsidRPr="002F0268" w:rsidRDefault="00CC4232" w:rsidP="00CC4232">
      <w:pPr>
        <w:jc w:val="center"/>
        <w:rPr>
          <w:b/>
          <w:sz w:val="24"/>
          <w:szCs w:val="24"/>
        </w:rPr>
      </w:pPr>
      <w:r w:rsidRPr="002F0268">
        <w:rPr>
          <w:b/>
          <w:sz w:val="24"/>
          <w:szCs w:val="24"/>
        </w:rPr>
        <w:t>с. Ингарь</w:t>
      </w:r>
    </w:p>
    <w:p w:rsidR="00CC4232" w:rsidRPr="002F0268" w:rsidRDefault="00CC4232" w:rsidP="00CC4232">
      <w:pPr>
        <w:jc w:val="center"/>
        <w:rPr>
          <w:b/>
          <w:sz w:val="24"/>
          <w:szCs w:val="24"/>
        </w:rPr>
      </w:pPr>
    </w:p>
    <w:p w:rsidR="00CC4232" w:rsidRPr="002F0268" w:rsidRDefault="00CC4232" w:rsidP="00CC4232">
      <w:pPr>
        <w:jc w:val="both"/>
        <w:rPr>
          <w:b/>
          <w:sz w:val="24"/>
          <w:szCs w:val="24"/>
          <w:u w:val="single"/>
        </w:rPr>
      </w:pPr>
      <w:r w:rsidRPr="002F0268">
        <w:rPr>
          <w:b/>
          <w:sz w:val="24"/>
          <w:szCs w:val="24"/>
        </w:rPr>
        <w:t xml:space="preserve">от </w:t>
      </w:r>
      <w:r w:rsidR="008E55B1" w:rsidRPr="002F0268">
        <w:rPr>
          <w:b/>
          <w:sz w:val="24"/>
          <w:szCs w:val="24"/>
        </w:rPr>
        <w:t>28.07.</w:t>
      </w:r>
      <w:r w:rsidRPr="002F0268">
        <w:rPr>
          <w:b/>
          <w:sz w:val="24"/>
          <w:szCs w:val="24"/>
        </w:rPr>
        <w:t>20</w:t>
      </w:r>
      <w:r w:rsidR="0015633C" w:rsidRPr="002F0268">
        <w:rPr>
          <w:b/>
          <w:sz w:val="24"/>
          <w:szCs w:val="24"/>
        </w:rPr>
        <w:t>23</w:t>
      </w:r>
      <w:r w:rsidR="00574A26" w:rsidRPr="002F0268">
        <w:rPr>
          <w:b/>
          <w:sz w:val="24"/>
          <w:szCs w:val="24"/>
        </w:rPr>
        <w:t xml:space="preserve"> года</w:t>
      </w:r>
      <w:r w:rsidR="00903351" w:rsidRPr="002F0268">
        <w:rPr>
          <w:b/>
          <w:sz w:val="24"/>
          <w:szCs w:val="24"/>
        </w:rPr>
        <w:t xml:space="preserve">               </w:t>
      </w:r>
      <w:r w:rsidR="00574A26" w:rsidRPr="002F0268">
        <w:rPr>
          <w:b/>
          <w:sz w:val="24"/>
          <w:szCs w:val="24"/>
        </w:rPr>
        <w:t xml:space="preserve">                                                         </w:t>
      </w:r>
      <w:r w:rsidRPr="002F0268">
        <w:rPr>
          <w:b/>
          <w:sz w:val="24"/>
          <w:szCs w:val="24"/>
        </w:rPr>
        <w:t>№</w:t>
      </w:r>
      <w:r w:rsidR="00903351" w:rsidRPr="002F0268">
        <w:rPr>
          <w:b/>
          <w:sz w:val="24"/>
          <w:szCs w:val="24"/>
        </w:rPr>
        <w:t xml:space="preserve"> </w:t>
      </w:r>
      <w:r w:rsidR="005C54D4" w:rsidRPr="002F0268">
        <w:rPr>
          <w:b/>
          <w:sz w:val="24"/>
          <w:szCs w:val="24"/>
        </w:rPr>
        <w:t>21</w:t>
      </w:r>
    </w:p>
    <w:p w:rsidR="00A46E34" w:rsidRPr="002F0268" w:rsidRDefault="00A46E34" w:rsidP="00A46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6E34" w:rsidRPr="002F0268" w:rsidRDefault="00A46E34" w:rsidP="00A46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Об утверждении положения «О бюджетном процессе </w:t>
      </w:r>
    </w:p>
    <w:p w:rsidR="00A46E34" w:rsidRPr="002F0268" w:rsidRDefault="00A46E34" w:rsidP="00A46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в </w:t>
      </w:r>
      <w:r w:rsidR="00903351" w:rsidRPr="002F0268">
        <w:rPr>
          <w:rFonts w:ascii="Times New Roman" w:hAnsi="Times New Roman" w:cs="Times New Roman"/>
          <w:sz w:val="24"/>
          <w:szCs w:val="24"/>
        </w:rPr>
        <w:t>Ингарском сельском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поселении»</w:t>
      </w:r>
    </w:p>
    <w:p w:rsidR="009D1B38" w:rsidRPr="002F0268" w:rsidRDefault="009A615E" w:rsidP="009A61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0268">
        <w:rPr>
          <w:rFonts w:ascii="Times New Roman" w:hAnsi="Times New Roman" w:cs="Times New Roman"/>
          <w:b w:val="0"/>
          <w:sz w:val="24"/>
          <w:szCs w:val="24"/>
        </w:rPr>
        <w:t>(</w:t>
      </w:r>
      <w:r w:rsidRPr="002F0268">
        <w:rPr>
          <w:rFonts w:ascii="Times New Roman" w:hAnsi="Times New Roman"/>
          <w:b w:val="0"/>
          <w:sz w:val="24"/>
          <w:szCs w:val="24"/>
        </w:rPr>
        <w:t>в редакции решения Совета Ингарского сельского поселения от 26.12.2023г.</w:t>
      </w:r>
      <w:r w:rsidR="00C57E00">
        <w:rPr>
          <w:rFonts w:ascii="Times New Roman" w:hAnsi="Times New Roman"/>
          <w:b w:val="0"/>
          <w:sz w:val="24"/>
          <w:szCs w:val="24"/>
        </w:rPr>
        <w:t xml:space="preserve"> №40</w:t>
      </w:r>
      <w:r w:rsidRPr="002F0268">
        <w:rPr>
          <w:rFonts w:ascii="Times New Roman" w:hAnsi="Times New Roman"/>
          <w:b w:val="0"/>
          <w:sz w:val="24"/>
          <w:szCs w:val="24"/>
        </w:rPr>
        <w:t>)</w:t>
      </w:r>
    </w:p>
    <w:p w:rsidR="00A46E34" w:rsidRPr="002F0268" w:rsidRDefault="00A46E34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268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в целях регламентации деятельности органов местного самоуправления </w:t>
      </w:r>
      <w:r w:rsidR="00903351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 и иных участников бюджетного процесса по составлению и рассмотрению проекта бюджета </w:t>
      </w:r>
      <w:r w:rsidR="00903351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поселения, утверждению и исполнению бюджета </w:t>
      </w:r>
      <w:r w:rsidR="00903351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поселения, контролю за его исполнением, осуществлению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 xml:space="preserve"> бюджетного учета, составлению, внешней проверке, рассмотрению и утверждению бюджетной отчетности, руководствуясь Уставом </w:t>
      </w:r>
      <w:r w:rsidR="00903351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поселения, Совет </w:t>
      </w:r>
      <w:r w:rsidR="00903351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A46E34" w:rsidRPr="002F0268" w:rsidRDefault="00A46E34" w:rsidP="00A46E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46E34" w:rsidRPr="002F0268" w:rsidRDefault="00A46E34" w:rsidP="00A46E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26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A46E34" w:rsidRPr="002F0268" w:rsidRDefault="00A46E34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34" w:rsidRPr="002F0268" w:rsidRDefault="00A46E34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1. Утвердить Положение «О бюджетном процессе в </w:t>
      </w:r>
      <w:r w:rsidR="00903351" w:rsidRPr="002F0268">
        <w:rPr>
          <w:rFonts w:ascii="Times New Roman" w:hAnsi="Times New Roman" w:cs="Times New Roman"/>
          <w:sz w:val="24"/>
          <w:szCs w:val="24"/>
        </w:rPr>
        <w:t>Ингарском сельском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поселении» (прилагается).</w:t>
      </w:r>
    </w:p>
    <w:p w:rsidR="00A46E34" w:rsidRPr="002F0268" w:rsidRDefault="00897D99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2</w:t>
      </w:r>
      <w:r w:rsidR="00A46E34" w:rsidRPr="002F0268">
        <w:rPr>
          <w:rFonts w:ascii="Times New Roman" w:hAnsi="Times New Roman" w:cs="Times New Roman"/>
          <w:sz w:val="24"/>
          <w:szCs w:val="24"/>
        </w:rPr>
        <w:t xml:space="preserve">. Признать утратившим силу решение Совета </w:t>
      </w:r>
      <w:r w:rsidR="00903351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A46E34" w:rsidRPr="002F0268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15633C" w:rsidRPr="002F0268">
        <w:rPr>
          <w:rFonts w:ascii="Times New Roman" w:hAnsi="Times New Roman" w:cs="Times New Roman"/>
          <w:sz w:val="24"/>
          <w:szCs w:val="24"/>
        </w:rPr>
        <w:t>30.08.2013</w:t>
      </w:r>
      <w:r w:rsidR="00A46E34" w:rsidRPr="002F0268">
        <w:rPr>
          <w:rFonts w:ascii="Times New Roman" w:hAnsi="Times New Roman" w:cs="Times New Roman"/>
          <w:sz w:val="24"/>
          <w:szCs w:val="24"/>
        </w:rPr>
        <w:t xml:space="preserve"> № </w:t>
      </w:r>
      <w:r w:rsidR="0015633C" w:rsidRPr="002F0268">
        <w:rPr>
          <w:rFonts w:ascii="Times New Roman" w:hAnsi="Times New Roman" w:cs="Times New Roman"/>
          <w:sz w:val="24"/>
          <w:szCs w:val="24"/>
        </w:rPr>
        <w:t>24</w:t>
      </w:r>
      <w:r w:rsidR="00A46E34" w:rsidRPr="002F026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</w:t>
      </w:r>
      <w:r w:rsidR="00611B5C" w:rsidRPr="002F0268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="00A46E34" w:rsidRPr="002F0268">
        <w:rPr>
          <w:rFonts w:ascii="Times New Roman" w:hAnsi="Times New Roman" w:cs="Times New Roman"/>
          <w:sz w:val="24"/>
          <w:szCs w:val="24"/>
        </w:rPr>
        <w:t>».</w:t>
      </w:r>
    </w:p>
    <w:p w:rsidR="00A46E34" w:rsidRPr="002F0268" w:rsidRDefault="00611B5C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3</w:t>
      </w:r>
      <w:r w:rsidR="00A46E34" w:rsidRPr="002F02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6E34" w:rsidRPr="002F02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46E34" w:rsidRPr="002F026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</w:t>
      </w:r>
      <w:r w:rsidR="00197629" w:rsidRPr="002F0268">
        <w:rPr>
          <w:rFonts w:ascii="Times New Roman" w:hAnsi="Times New Roman" w:cs="Times New Roman"/>
          <w:sz w:val="24"/>
          <w:szCs w:val="24"/>
        </w:rPr>
        <w:t xml:space="preserve"> экономической политике, бюджету, налогам и муниципальному имуществу </w:t>
      </w:r>
      <w:r w:rsidR="00D26520" w:rsidRPr="002F0268">
        <w:rPr>
          <w:rFonts w:ascii="Times New Roman" w:hAnsi="Times New Roman" w:cs="Times New Roman"/>
          <w:sz w:val="24"/>
          <w:szCs w:val="24"/>
        </w:rPr>
        <w:t>Совета</w:t>
      </w:r>
      <w:r w:rsidR="00A46E34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Pr="002F0268">
        <w:rPr>
          <w:rFonts w:ascii="Times New Roman" w:hAnsi="Times New Roman" w:cs="Times New Roman"/>
          <w:sz w:val="24"/>
          <w:szCs w:val="24"/>
        </w:rPr>
        <w:t>Ингарского</w:t>
      </w:r>
      <w:r w:rsidR="00A46E34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Pr="002F0268">
        <w:rPr>
          <w:rFonts w:ascii="Times New Roman" w:hAnsi="Times New Roman" w:cs="Times New Roman"/>
          <w:sz w:val="24"/>
          <w:szCs w:val="24"/>
        </w:rPr>
        <w:t>сельского</w:t>
      </w:r>
      <w:r w:rsidR="00A46E34" w:rsidRPr="002F026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46E34" w:rsidRPr="002F0268" w:rsidRDefault="00611B5C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4</w:t>
      </w:r>
      <w:r w:rsidR="00897D99" w:rsidRPr="002F0268">
        <w:rPr>
          <w:rFonts w:ascii="Times New Roman" w:hAnsi="Times New Roman" w:cs="Times New Roman"/>
          <w:sz w:val="24"/>
          <w:szCs w:val="24"/>
        </w:rPr>
        <w:t xml:space="preserve">. </w:t>
      </w:r>
      <w:r w:rsidR="001C7A55" w:rsidRPr="002F026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 и подлежит официальному опубликованию и размещению на официальном сайте Ингарского сельского поселения.</w:t>
      </w:r>
    </w:p>
    <w:p w:rsidR="00897D99" w:rsidRPr="002F0268" w:rsidRDefault="00897D99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94C" w:rsidRPr="002F0268" w:rsidRDefault="00A46E34" w:rsidP="00A46E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6E34" w:rsidRPr="002F0268" w:rsidRDefault="00BA794C" w:rsidP="00A46E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Ингарского сельского поселения                                   </w:t>
      </w:r>
      <w:r w:rsidR="0015633C" w:rsidRPr="002F0268">
        <w:rPr>
          <w:rFonts w:ascii="Times New Roman" w:hAnsi="Times New Roman" w:cs="Times New Roman"/>
          <w:sz w:val="24"/>
          <w:szCs w:val="24"/>
        </w:rPr>
        <w:t>О.С.Орлова</w:t>
      </w:r>
    </w:p>
    <w:p w:rsidR="007D66B8" w:rsidRPr="002F0268" w:rsidRDefault="007D66B8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33C" w:rsidRPr="002F0268" w:rsidRDefault="0015633C" w:rsidP="0015633C">
      <w:pPr>
        <w:rPr>
          <w:sz w:val="24"/>
          <w:szCs w:val="24"/>
        </w:rPr>
      </w:pPr>
      <w:r w:rsidRPr="002F0268">
        <w:rPr>
          <w:sz w:val="24"/>
          <w:szCs w:val="24"/>
        </w:rPr>
        <w:t>Председатель Совета</w:t>
      </w:r>
    </w:p>
    <w:p w:rsidR="00BA794C" w:rsidRPr="002F0268" w:rsidRDefault="0015633C" w:rsidP="002326E2">
      <w:pPr>
        <w:rPr>
          <w:sz w:val="24"/>
          <w:szCs w:val="24"/>
        </w:rPr>
      </w:pPr>
      <w:r w:rsidRPr="002F0268">
        <w:rPr>
          <w:sz w:val="24"/>
          <w:szCs w:val="24"/>
        </w:rPr>
        <w:t>Ингарского сельского поселения                                        П.В. Берендеев</w:t>
      </w:r>
    </w:p>
    <w:p w:rsidR="00A46E34" w:rsidRDefault="00A46E34" w:rsidP="0015633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51B10" w:rsidRDefault="00051B10" w:rsidP="0015633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51B10" w:rsidRDefault="00051B10" w:rsidP="0015633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51B10" w:rsidRDefault="00051B10" w:rsidP="0015633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51B10" w:rsidRDefault="00051B10" w:rsidP="0015633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51B10" w:rsidRDefault="00051B10" w:rsidP="0015633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51B10" w:rsidRPr="002F0268" w:rsidRDefault="00051B10" w:rsidP="0015633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46E34" w:rsidRPr="002F0268" w:rsidRDefault="003C691B" w:rsidP="00D936E9">
      <w:pPr>
        <w:pStyle w:val="ConsPlusNormal"/>
        <w:widowControl/>
        <w:tabs>
          <w:tab w:val="left" w:pos="7088"/>
        </w:tabs>
        <w:ind w:left="5954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46E34" w:rsidRPr="002F0268">
        <w:rPr>
          <w:rFonts w:ascii="Times New Roman" w:hAnsi="Times New Roman" w:cs="Times New Roman"/>
          <w:sz w:val="24"/>
          <w:szCs w:val="24"/>
        </w:rPr>
        <w:t>Приложение</w:t>
      </w:r>
      <w:r w:rsidR="00D936E9" w:rsidRPr="002F0268">
        <w:rPr>
          <w:rFonts w:ascii="Times New Roman" w:hAnsi="Times New Roman" w:cs="Times New Roman"/>
          <w:sz w:val="24"/>
          <w:szCs w:val="24"/>
        </w:rPr>
        <w:t xml:space="preserve"> к решению Совета Ингарского сельского </w:t>
      </w:r>
      <w:r w:rsidR="0047024D" w:rsidRPr="002F0268">
        <w:rPr>
          <w:rFonts w:ascii="Times New Roman" w:hAnsi="Times New Roman" w:cs="Times New Roman"/>
          <w:sz w:val="24"/>
          <w:szCs w:val="24"/>
        </w:rPr>
        <w:t>поселения</w:t>
      </w:r>
      <w:r w:rsidR="00D936E9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A46E34" w:rsidRPr="002F0268">
        <w:rPr>
          <w:rFonts w:ascii="Times New Roman" w:hAnsi="Times New Roman" w:cs="Times New Roman"/>
          <w:sz w:val="24"/>
          <w:szCs w:val="24"/>
        </w:rPr>
        <w:t>от</w:t>
      </w:r>
      <w:r w:rsidR="00D936E9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8E55B1" w:rsidRPr="002F0268">
        <w:rPr>
          <w:rFonts w:ascii="Times New Roman" w:hAnsi="Times New Roman" w:cs="Times New Roman"/>
          <w:sz w:val="24"/>
          <w:szCs w:val="24"/>
        </w:rPr>
        <w:t>28.07.</w:t>
      </w:r>
      <w:r w:rsidR="00D936E9" w:rsidRPr="002F0268">
        <w:rPr>
          <w:rFonts w:ascii="Times New Roman" w:hAnsi="Times New Roman" w:cs="Times New Roman"/>
          <w:sz w:val="24"/>
          <w:szCs w:val="24"/>
        </w:rPr>
        <w:t xml:space="preserve">2023 </w:t>
      </w:r>
      <w:r w:rsidR="00897D99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D936E9" w:rsidRPr="002F0268">
        <w:rPr>
          <w:rFonts w:ascii="Times New Roman" w:hAnsi="Times New Roman" w:cs="Times New Roman"/>
          <w:sz w:val="24"/>
          <w:szCs w:val="24"/>
        </w:rPr>
        <w:t>№ ___</w:t>
      </w:r>
    </w:p>
    <w:p w:rsidR="00A46E34" w:rsidRPr="002F0268" w:rsidRDefault="00A46E34" w:rsidP="00D936E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7024D" w:rsidRPr="002F0268" w:rsidRDefault="00A46E34" w:rsidP="00A46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A46E34" w:rsidRPr="002F0268" w:rsidRDefault="00A46E34" w:rsidP="00A46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о бюджетном процессе</w:t>
      </w:r>
      <w:r w:rsidR="0047024D" w:rsidRPr="002F0268">
        <w:rPr>
          <w:rFonts w:ascii="Times New Roman" w:hAnsi="Times New Roman" w:cs="Times New Roman"/>
          <w:sz w:val="24"/>
          <w:szCs w:val="24"/>
        </w:rPr>
        <w:t xml:space="preserve"> Ингарского сельского поселения</w:t>
      </w:r>
    </w:p>
    <w:p w:rsidR="00A46E34" w:rsidRPr="002F0268" w:rsidRDefault="00A46E34" w:rsidP="00A46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B03" w:rsidRPr="002F0268" w:rsidRDefault="00655B03" w:rsidP="00A46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46E34" w:rsidRPr="002F0268" w:rsidRDefault="00A46E34" w:rsidP="00A46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F026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71493" w:rsidRPr="002F0268" w:rsidRDefault="00A46E34" w:rsidP="00F07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71493" w:rsidRPr="002F0268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 с Бюджетным кодексом Российской Федерации, Федеральным законом от 6 октября 2003года №131-ФЗ «Об общих принципах организации местного самоуправления в Российской Федерации», Уставом Ингарского сельского поселения и регламентирует деятельность органов местного самоуправления Ингарского сельского поселения и иных участников бюджетного процесса по составлению</w:t>
      </w:r>
      <w:r w:rsidR="004F5C61" w:rsidRPr="002F0268">
        <w:rPr>
          <w:rFonts w:ascii="Times New Roman" w:hAnsi="Times New Roman" w:cs="Times New Roman"/>
          <w:sz w:val="24"/>
          <w:szCs w:val="24"/>
        </w:rPr>
        <w:t>,</w:t>
      </w:r>
      <w:r w:rsidR="00C71493" w:rsidRPr="002F0268">
        <w:rPr>
          <w:rFonts w:ascii="Times New Roman" w:hAnsi="Times New Roman" w:cs="Times New Roman"/>
          <w:sz w:val="24"/>
          <w:szCs w:val="24"/>
        </w:rPr>
        <w:t xml:space="preserve"> рассмотрению, утверждению и исполнению бюджета Ингарского сельского поселения</w:t>
      </w:r>
      <w:r w:rsidR="004F5C61" w:rsidRPr="002F0268">
        <w:rPr>
          <w:rFonts w:ascii="Times New Roman" w:hAnsi="Times New Roman" w:cs="Times New Roman"/>
          <w:sz w:val="24"/>
          <w:szCs w:val="24"/>
        </w:rPr>
        <w:t xml:space="preserve"> (далее – местный бюджет)</w:t>
      </w:r>
      <w:r w:rsidR="00C71493" w:rsidRPr="002F0268">
        <w:rPr>
          <w:rFonts w:ascii="Times New Roman" w:hAnsi="Times New Roman" w:cs="Times New Roman"/>
          <w:sz w:val="24"/>
          <w:szCs w:val="24"/>
        </w:rPr>
        <w:t xml:space="preserve">, внесению изменений </w:t>
      </w:r>
      <w:r w:rsidR="004F5C61" w:rsidRPr="002F02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5C61" w:rsidRPr="002F0268">
        <w:rPr>
          <w:rFonts w:ascii="Times New Roman" w:hAnsi="Times New Roman" w:cs="Times New Roman"/>
          <w:sz w:val="24"/>
          <w:szCs w:val="24"/>
        </w:rPr>
        <w:t xml:space="preserve"> дополнений в местный бюджет</w:t>
      </w:r>
      <w:r w:rsidR="00C71493" w:rsidRPr="002F0268">
        <w:rPr>
          <w:rFonts w:ascii="Times New Roman" w:hAnsi="Times New Roman" w:cs="Times New Roman"/>
          <w:sz w:val="24"/>
          <w:szCs w:val="24"/>
        </w:rPr>
        <w:t xml:space="preserve">, контролю за </w:t>
      </w:r>
      <w:r w:rsidR="004F5C61" w:rsidRPr="002F0268">
        <w:rPr>
          <w:rFonts w:ascii="Times New Roman" w:hAnsi="Times New Roman" w:cs="Times New Roman"/>
          <w:sz w:val="24"/>
          <w:szCs w:val="24"/>
        </w:rPr>
        <w:t xml:space="preserve">его </w:t>
      </w:r>
      <w:r w:rsidR="00C71493" w:rsidRPr="002F0268">
        <w:rPr>
          <w:rFonts w:ascii="Times New Roman" w:hAnsi="Times New Roman" w:cs="Times New Roman"/>
          <w:sz w:val="24"/>
          <w:szCs w:val="24"/>
        </w:rPr>
        <w:t>исполнением</w:t>
      </w:r>
      <w:proofErr w:type="gramStart"/>
      <w:r w:rsidR="00C71493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4F5C61" w:rsidRPr="002F02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F5C61" w:rsidRPr="002F0268">
        <w:rPr>
          <w:rFonts w:ascii="Times New Roman" w:hAnsi="Times New Roman" w:cs="Times New Roman"/>
          <w:sz w:val="24"/>
          <w:szCs w:val="24"/>
        </w:rPr>
        <w:t xml:space="preserve"> осуществлению бюджетного учета, составлению, рассмотрению и утверждению бюджетной отчетности </w:t>
      </w:r>
      <w:r w:rsidR="00C71493" w:rsidRPr="002F0268">
        <w:rPr>
          <w:rFonts w:ascii="Times New Roman" w:hAnsi="Times New Roman" w:cs="Times New Roman"/>
          <w:sz w:val="24"/>
          <w:szCs w:val="24"/>
        </w:rPr>
        <w:t>.</w:t>
      </w:r>
    </w:p>
    <w:p w:rsidR="00655B03" w:rsidRPr="002F0268" w:rsidRDefault="00655B03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47024D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 принимается на очередной финансовый год и плановый период.</w:t>
      </w:r>
    </w:p>
    <w:p w:rsidR="0090378B" w:rsidRPr="002F0268" w:rsidRDefault="00A46E34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2. </w:t>
      </w:r>
      <w:r w:rsidR="0090378B" w:rsidRPr="002F0268">
        <w:rPr>
          <w:rFonts w:ascii="Times New Roman" w:hAnsi="Times New Roman" w:cs="Times New Roman"/>
          <w:sz w:val="24"/>
          <w:szCs w:val="24"/>
        </w:rPr>
        <w:t xml:space="preserve">Участниками бюджетного процесса в Ингарском </w:t>
      </w:r>
      <w:proofErr w:type="gramStart"/>
      <w:r w:rsidR="0090378B" w:rsidRPr="002F0268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="0090378B" w:rsidRPr="002F026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-Глава Ингарского сельского поселения;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-Совет Ингарского сельского поселения;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-администрация Ингарского сельского поселения;</w:t>
      </w:r>
    </w:p>
    <w:p w:rsidR="0090378B" w:rsidRPr="002F0268" w:rsidRDefault="002326E2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</w:t>
      </w:r>
      <w:r w:rsidR="002A15FA" w:rsidRPr="002F0268">
        <w:rPr>
          <w:rFonts w:ascii="Times New Roman" w:hAnsi="Times New Roman" w:cs="Times New Roman"/>
          <w:sz w:val="24"/>
          <w:szCs w:val="24"/>
          <w:lang w:eastAsia="ar-SA"/>
        </w:rPr>
        <w:t>орган</w:t>
      </w:r>
      <w:r w:rsidR="007350A3" w:rsidRPr="002F0268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="002A15FA" w:rsidRPr="002F026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350A3" w:rsidRPr="002F0268">
        <w:rPr>
          <w:rFonts w:ascii="Times New Roman" w:hAnsi="Times New Roman" w:cs="Times New Roman"/>
          <w:sz w:val="24"/>
          <w:szCs w:val="24"/>
        </w:rPr>
        <w:t>ого</w:t>
      </w:r>
      <w:r w:rsidR="002A15FA" w:rsidRPr="002F0268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7350A3" w:rsidRPr="002F0268">
        <w:rPr>
          <w:rFonts w:ascii="Times New Roman" w:hAnsi="Times New Roman" w:cs="Times New Roman"/>
          <w:sz w:val="24"/>
          <w:szCs w:val="24"/>
        </w:rPr>
        <w:t>ого</w:t>
      </w:r>
      <w:r w:rsidR="002A15FA" w:rsidRPr="002F0268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350A3" w:rsidRPr="002F0268">
        <w:rPr>
          <w:rFonts w:ascii="Times New Roman" w:hAnsi="Times New Roman" w:cs="Times New Roman"/>
          <w:sz w:val="24"/>
          <w:szCs w:val="24"/>
        </w:rPr>
        <w:t>я</w:t>
      </w:r>
      <w:r w:rsidR="0090378B" w:rsidRPr="002F0268">
        <w:rPr>
          <w:rFonts w:ascii="Times New Roman" w:hAnsi="Times New Roman" w:cs="Times New Roman"/>
          <w:sz w:val="24"/>
          <w:szCs w:val="24"/>
        </w:rPr>
        <w:t>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-главные распорядители (распорядители) бюджетных средств;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-главные администраторы (администраторы) доходов бюджета;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-главные администраторы (администраторы) источников финансирования дефицита бюджета;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-получатели бюджетных средств;</w:t>
      </w:r>
    </w:p>
    <w:p w:rsidR="00655B03" w:rsidRPr="002F0268" w:rsidRDefault="00655B03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3. </w:t>
      </w:r>
      <w:r w:rsidR="009A4256" w:rsidRPr="002F0268">
        <w:rPr>
          <w:rFonts w:ascii="Times New Roman" w:hAnsi="Times New Roman" w:cs="Times New Roman"/>
          <w:sz w:val="24"/>
          <w:szCs w:val="24"/>
        </w:rPr>
        <w:t>Ответственны</w:t>
      </w:r>
      <w:r w:rsidR="00A470A4" w:rsidRPr="002F0268">
        <w:rPr>
          <w:rFonts w:ascii="Times New Roman" w:hAnsi="Times New Roman" w:cs="Times New Roman"/>
          <w:sz w:val="24"/>
          <w:szCs w:val="24"/>
        </w:rPr>
        <w:t>м</w:t>
      </w:r>
      <w:r w:rsidR="009A4256" w:rsidRPr="002F0268">
        <w:rPr>
          <w:rFonts w:ascii="Times New Roman" w:hAnsi="Times New Roman" w:cs="Times New Roman"/>
          <w:sz w:val="24"/>
          <w:szCs w:val="24"/>
        </w:rPr>
        <w:t xml:space="preserve"> за рассмотрение в Совете </w:t>
      </w:r>
      <w:r w:rsidR="00BB0769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9A4256" w:rsidRPr="002F0268">
        <w:rPr>
          <w:rFonts w:ascii="Times New Roman" w:hAnsi="Times New Roman" w:cs="Times New Roman"/>
          <w:sz w:val="24"/>
          <w:szCs w:val="24"/>
        </w:rPr>
        <w:t xml:space="preserve"> поселения проектов решений Совета о бюджете </w:t>
      </w:r>
      <w:r w:rsidR="00BB0769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9A4256" w:rsidRPr="002F0268">
        <w:rPr>
          <w:rFonts w:ascii="Times New Roman" w:hAnsi="Times New Roman" w:cs="Times New Roman"/>
          <w:sz w:val="24"/>
          <w:szCs w:val="24"/>
        </w:rPr>
        <w:t xml:space="preserve"> поселения на очередной год и плановый перио</w:t>
      </w:r>
      <w:proofErr w:type="gramStart"/>
      <w:r w:rsidR="009A4256" w:rsidRPr="002F0268">
        <w:rPr>
          <w:rFonts w:ascii="Times New Roman" w:hAnsi="Times New Roman" w:cs="Times New Roman"/>
          <w:sz w:val="24"/>
          <w:szCs w:val="24"/>
        </w:rPr>
        <w:t>д</w:t>
      </w:r>
      <w:r w:rsidR="00A470A4" w:rsidRPr="002F02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70A4" w:rsidRPr="002F0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0A4" w:rsidRPr="002F0268">
        <w:rPr>
          <w:rFonts w:ascii="Times New Roman" w:hAnsi="Times New Roman" w:cs="Times New Roman"/>
          <w:sz w:val="24"/>
          <w:szCs w:val="24"/>
        </w:rPr>
        <w:t>далее-бюджет</w:t>
      </w:r>
      <w:proofErr w:type="spellEnd"/>
      <w:r w:rsidR="00A470A4" w:rsidRPr="002F0268">
        <w:rPr>
          <w:rFonts w:ascii="Times New Roman" w:hAnsi="Times New Roman" w:cs="Times New Roman"/>
          <w:sz w:val="24"/>
          <w:szCs w:val="24"/>
        </w:rPr>
        <w:t xml:space="preserve"> поселения)</w:t>
      </w:r>
      <w:r w:rsidR="009A4256" w:rsidRPr="002F0268">
        <w:rPr>
          <w:rFonts w:ascii="Times New Roman" w:hAnsi="Times New Roman" w:cs="Times New Roman"/>
          <w:sz w:val="24"/>
          <w:szCs w:val="24"/>
        </w:rPr>
        <w:t xml:space="preserve">, о внесении в них изменений, об исполнении бюджета </w:t>
      </w:r>
      <w:r w:rsidR="00BB0769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9A4256" w:rsidRPr="002F0268">
        <w:rPr>
          <w:rFonts w:ascii="Times New Roman" w:hAnsi="Times New Roman" w:cs="Times New Roman"/>
          <w:sz w:val="24"/>
          <w:szCs w:val="24"/>
        </w:rPr>
        <w:t xml:space="preserve"> поселения за отчетный финансовый год, является комиссия Совета</w:t>
      </w:r>
      <w:r w:rsidR="00A470A4" w:rsidRPr="002F0268">
        <w:rPr>
          <w:rFonts w:ascii="Times New Roman" w:hAnsi="Times New Roman" w:cs="Times New Roman"/>
          <w:sz w:val="24"/>
          <w:szCs w:val="24"/>
        </w:rPr>
        <w:t xml:space="preserve"> Ингарского сельского поселения </w:t>
      </w:r>
      <w:r w:rsidR="009A4256" w:rsidRPr="002F0268">
        <w:rPr>
          <w:rFonts w:ascii="Times New Roman" w:hAnsi="Times New Roman" w:cs="Times New Roman"/>
          <w:sz w:val="24"/>
          <w:szCs w:val="24"/>
        </w:rPr>
        <w:t xml:space="preserve"> по</w:t>
      </w:r>
      <w:r w:rsidR="00A470A4" w:rsidRPr="002F0268">
        <w:rPr>
          <w:rFonts w:ascii="Times New Roman" w:hAnsi="Times New Roman" w:cs="Times New Roman"/>
          <w:sz w:val="24"/>
          <w:szCs w:val="24"/>
        </w:rPr>
        <w:t xml:space="preserve"> экономической политике,</w:t>
      </w:r>
      <w:r w:rsidR="009A4256" w:rsidRPr="002F0268">
        <w:rPr>
          <w:rFonts w:ascii="Times New Roman" w:hAnsi="Times New Roman" w:cs="Times New Roman"/>
          <w:sz w:val="24"/>
          <w:szCs w:val="24"/>
        </w:rPr>
        <w:t xml:space="preserve"> бюджету, налогам</w:t>
      </w:r>
      <w:r w:rsidR="00A470A4" w:rsidRPr="002F0268">
        <w:rPr>
          <w:rFonts w:ascii="Times New Roman" w:hAnsi="Times New Roman" w:cs="Times New Roman"/>
          <w:sz w:val="24"/>
          <w:szCs w:val="24"/>
        </w:rPr>
        <w:t xml:space="preserve"> и муниципальному имуществу( далее – Комиссия Совета),</w:t>
      </w:r>
      <w:r w:rsidR="009A4256" w:rsidRPr="002F0268">
        <w:rPr>
          <w:rFonts w:ascii="Times New Roman" w:hAnsi="Times New Roman" w:cs="Times New Roman"/>
          <w:sz w:val="24"/>
          <w:szCs w:val="24"/>
        </w:rPr>
        <w:t xml:space="preserve"> предварительно рассматривающая внесенные в Совет проекты нормативных правовых актов в сфере бюджетных правоотношений.</w:t>
      </w:r>
    </w:p>
    <w:p w:rsidR="009A4256" w:rsidRPr="002F0268" w:rsidRDefault="009A4256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Без предварительного рассмотрения Комиссией проектов решений Совета о бюджете поселения и о внесении в них изменений, об исполнении бюджета поселения за отчетный финансовый год указанные вопросы не могут быть вынесены на рассмотрение Совета.</w:t>
      </w:r>
    </w:p>
    <w:p w:rsidR="00655B03" w:rsidRPr="002F0268" w:rsidRDefault="00655B03" w:rsidP="00A46E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B03" w:rsidRPr="002F0268" w:rsidRDefault="008C65B5" w:rsidP="008C65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268">
        <w:rPr>
          <w:rFonts w:ascii="Times New Roman" w:hAnsi="Times New Roman" w:cs="Times New Roman"/>
          <w:b/>
          <w:sz w:val="24"/>
          <w:szCs w:val="24"/>
        </w:rPr>
        <w:t>2.Полномочия участников бюджетного процесса</w:t>
      </w:r>
    </w:p>
    <w:p w:rsidR="0090378B" w:rsidRPr="002F0268" w:rsidRDefault="008C65B5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1</w:t>
      </w:r>
      <w:r w:rsidR="00A46E34" w:rsidRPr="002F0268">
        <w:rPr>
          <w:rFonts w:ascii="Times New Roman" w:hAnsi="Times New Roman" w:cs="Times New Roman"/>
          <w:sz w:val="24"/>
          <w:szCs w:val="24"/>
        </w:rPr>
        <w:t xml:space="preserve">. </w:t>
      </w:r>
      <w:r w:rsidR="0090378B" w:rsidRPr="002F0268">
        <w:rPr>
          <w:rFonts w:ascii="Times New Roman" w:hAnsi="Times New Roman" w:cs="Times New Roman"/>
          <w:sz w:val="24"/>
          <w:szCs w:val="24"/>
        </w:rPr>
        <w:t>Совет Ингарского сельского поселения осуществляет следующие бюджетные полномочия: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- рассматривает </w:t>
      </w:r>
      <w:r w:rsidR="002A15FA" w:rsidRPr="002F0268">
        <w:rPr>
          <w:rFonts w:ascii="Times New Roman" w:hAnsi="Times New Roman" w:cs="Times New Roman"/>
          <w:sz w:val="24"/>
          <w:szCs w:val="24"/>
        </w:rPr>
        <w:t>проект решения</w:t>
      </w:r>
      <w:r w:rsidRPr="002F0268">
        <w:rPr>
          <w:rFonts w:ascii="Times New Roman" w:hAnsi="Times New Roman" w:cs="Times New Roman"/>
          <w:sz w:val="24"/>
          <w:szCs w:val="24"/>
        </w:rPr>
        <w:t xml:space="preserve"> Совета, принимает решение Совета о бюджете поселения;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</w:t>
      </w:r>
      <w:r w:rsidR="000F7505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Pr="002F0268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2A15FA" w:rsidRPr="002F0268">
        <w:rPr>
          <w:rFonts w:ascii="Times New Roman" w:hAnsi="Times New Roman" w:cs="Times New Roman"/>
          <w:sz w:val="24"/>
          <w:szCs w:val="24"/>
        </w:rPr>
        <w:t>проекты решений</w:t>
      </w:r>
      <w:r w:rsidRPr="002F0268">
        <w:rPr>
          <w:rFonts w:ascii="Times New Roman" w:hAnsi="Times New Roman" w:cs="Times New Roman"/>
          <w:sz w:val="24"/>
          <w:szCs w:val="24"/>
        </w:rPr>
        <w:t xml:space="preserve"> Совета, принимает решения Совета о внесении изменений в решение Совета о бюджете поселения;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2F02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 xml:space="preserve"> исполнением бюджета;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lastRenderedPageBreak/>
        <w:t xml:space="preserve">- устанавливает порядок осуществления внешней проверки годового отчета об </w:t>
      </w:r>
      <w:r w:rsidR="002A15FA" w:rsidRPr="002F0268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устанавливает порядок предоставления, рассмотрения и утверждения годового отчета об исполнении бюджета поселения;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рассматривает годовой отчет об исполнении бюджета поселения, проект решения Совета, принимает решение Совета об исполнении бюджета поселения за отчетный финансовый год;</w:t>
      </w:r>
    </w:p>
    <w:p w:rsidR="0090378B" w:rsidRPr="002F0268" w:rsidRDefault="0090378B" w:rsidP="009037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определяет порядок предоставления межбюджетных трансфертов из бюджета поселения;</w:t>
      </w:r>
    </w:p>
    <w:p w:rsidR="00C928B4" w:rsidRPr="002F0268" w:rsidRDefault="00C928B4" w:rsidP="00C928B4">
      <w:pPr>
        <w:pStyle w:val="ConsPlusNormal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 - вводит местные налоги, устанавливает налоговые ставки по ним и предоставляет налоговые льготы по местным налогам в пределах прав, предоставленных законодательством о налогах и сборах;</w:t>
      </w:r>
    </w:p>
    <w:p w:rsidR="0090378B" w:rsidRPr="002F0268" w:rsidRDefault="002326E2" w:rsidP="0090378B">
      <w:pPr>
        <w:pStyle w:val="a3"/>
        <w:spacing w:after="0" w:line="219" w:lineRule="atLeast"/>
        <w:jc w:val="both"/>
        <w:rPr>
          <w:color w:val="323131"/>
        </w:rPr>
      </w:pPr>
      <w:r w:rsidRPr="002F0268">
        <w:rPr>
          <w:color w:val="323131"/>
        </w:rPr>
        <w:t xml:space="preserve">   </w:t>
      </w:r>
      <w:r w:rsidR="0090378B" w:rsidRPr="002F0268">
        <w:rPr>
          <w:color w:val="323131"/>
        </w:rPr>
        <w:t>- определяет порядок управления и распоряжения имуществом, находящимся в муниципальной собственности, порядок направления в бюджет сельского поселения доходов от его использования;</w:t>
      </w:r>
    </w:p>
    <w:p w:rsidR="00C928B4" w:rsidRPr="002F0268" w:rsidRDefault="002326E2" w:rsidP="0090378B">
      <w:pPr>
        <w:pStyle w:val="a3"/>
        <w:spacing w:after="0" w:line="219" w:lineRule="atLeast"/>
        <w:jc w:val="both"/>
        <w:rPr>
          <w:color w:val="323131"/>
        </w:rPr>
      </w:pPr>
      <w:r w:rsidRPr="002F0268">
        <w:rPr>
          <w:color w:val="323131"/>
        </w:rPr>
        <w:t xml:space="preserve">        </w:t>
      </w:r>
      <w:r w:rsidR="00C928B4" w:rsidRPr="002F0268">
        <w:rPr>
          <w:color w:val="323131"/>
        </w:rPr>
        <w:t xml:space="preserve"> - устанавливает порядок управления муниципальным долгом;</w:t>
      </w:r>
    </w:p>
    <w:p w:rsidR="00AC1B1A" w:rsidRPr="002F0268" w:rsidRDefault="002326E2" w:rsidP="0090378B">
      <w:pPr>
        <w:pStyle w:val="a3"/>
        <w:spacing w:after="0" w:line="219" w:lineRule="atLeast"/>
        <w:jc w:val="both"/>
        <w:rPr>
          <w:color w:val="323131"/>
        </w:rPr>
      </w:pPr>
      <w:r w:rsidRPr="002F0268">
        <w:rPr>
          <w:color w:val="323131"/>
        </w:rPr>
        <w:t xml:space="preserve">        </w:t>
      </w:r>
      <w:r w:rsidR="0090378B" w:rsidRPr="002F0268">
        <w:rPr>
          <w:color w:val="323131"/>
        </w:rPr>
        <w:t xml:space="preserve"> - осуществляет иные бюджетные полномочия в соответствии с Бюджетным кодексом Российской Федерации, нормативными правовыми актами Российской Ф</w:t>
      </w:r>
      <w:r w:rsidR="00FD13D7" w:rsidRPr="002F0268">
        <w:rPr>
          <w:color w:val="323131"/>
        </w:rPr>
        <w:t>едерации, настоящим Положением;</w:t>
      </w:r>
    </w:p>
    <w:p w:rsidR="00AC1B1A" w:rsidRPr="002F0268" w:rsidRDefault="00E417CE" w:rsidP="008C65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2. Глава </w:t>
      </w:r>
      <w:r w:rsidR="000C0F0E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BC2E1A" w:rsidRPr="002F0268" w:rsidRDefault="00A62480" w:rsidP="00A62480">
      <w:pPr>
        <w:pStyle w:val="a3"/>
        <w:spacing w:after="0" w:line="219" w:lineRule="atLeast"/>
        <w:jc w:val="both"/>
        <w:rPr>
          <w:color w:val="323131"/>
        </w:rPr>
      </w:pPr>
      <w:r w:rsidRPr="002F0268">
        <w:rPr>
          <w:color w:val="323131"/>
        </w:rPr>
        <w:t xml:space="preserve">           - вносит на рассмотрение и утверждение Совета депутатов проект</w:t>
      </w:r>
      <w:r w:rsidR="00BC2E1A" w:rsidRPr="002F0268">
        <w:rPr>
          <w:color w:val="323131"/>
        </w:rPr>
        <w:t xml:space="preserve">ы решений Совета </w:t>
      </w:r>
      <w:r w:rsidR="004E7AC5" w:rsidRPr="002F0268">
        <w:rPr>
          <w:color w:val="323131"/>
        </w:rPr>
        <w:t>о бюджете</w:t>
      </w:r>
      <w:r w:rsidRPr="002F0268">
        <w:rPr>
          <w:color w:val="323131"/>
        </w:rPr>
        <w:t xml:space="preserve"> поселения с необходимыми документами и материалами</w:t>
      </w:r>
      <w:r w:rsidR="00BC2E1A" w:rsidRPr="002F0268">
        <w:rPr>
          <w:color w:val="323131"/>
        </w:rPr>
        <w:t xml:space="preserve"> на очередной финансовый год и плановый период, о внесении изменений и дополнений в решение о бюджете поселения и об исполнении бюджета поселения за отчетный финансовый год;</w:t>
      </w:r>
    </w:p>
    <w:p w:rsidR="00BC2E1A" w:rsidRPr="002F0268" w:rsidRDefault="002326E2" w:rsidP="00BC2E1A">
      <w:pPr>
        <w:pStyle w:val="a3"/>
        <w:spacing w:after="0" w:line="219" w:lineRule="atLeast"/>
        <w:jc w:val="both"/>
      </w:pPr>
      <w:r w:rsidRPr="002F0268">
        <w:rPr>
          <w:color w:val="323131"/>
        </w:rPr>
        <w:t xml:space="preserve">        </w:t>
      </w:r>
      <w:r w:rsidR="00A62480" w:rsidRPr="002F0268">
        <w:rPr>
          <w:color w:val="323131"/>
        </w:rPr>
        <w:t>- вносит на рассмотрение и утверждение Совета депутатов предложения по установлению, изменению, отмене местных налогов и сборов, введению и отмене налоговых льгот по местным налогам;</w:t>
      </w:r>
      <w:r w:rsidR="00A62480" w:rsidRPr="002F0268">
        <w:t xml:space="preserve"> </w:t>
      </w:r>
      <w:r w:rsidR="00BC2E1A" w:rsidRPr="002F0268">
        <w:t xml:space="preserve">по </w:t>
      </w:r>
      <w:r w:rsidR="00A62480" w:rsidRPr="002F0268">
        <w:t>осуществлени</w:t>
      </w:r>
      <w:r w:rsidR="00BC2E1A" w:rsidRPr="002F0268">
        <w:t>ю</w:t>
      </w:r>
      <w:r w:rsidR="00A62480" w:rsidRPr="002F0268">
        <w:t xml:space="preserve"> расходов из средств бюджета поселения;</w:t>
      </w:r>
    </w:p>
    <w:p w:rsidR="007350A3" w:rsidRPr="002F0268" w:rsidRDefault="002326E2" w:rsidP="009C6C75">
      <w:pPr>
        <w:pStyle w:val="a3"/>
        <w:spacing w:after="0" w:line="219" w:lineRule="atLeast"/>
        <w:jc w:val="both"/>
        <w:rPr>
          <w:color w:val="323131"/>
        </w:rPr>
      </w:pPr>
      <w:r w:rsidRPr="002F0268">
        <w:rPr>
          <w:color w:val="323131"/>
        </w:rPr>
        <w:t xml:space="preserve">         </w:t>
      </w:r>
      <w:r w:rsidR="00A62480" w:rsidRPr="002F0268">
        <w:rPr>
          <w:color w:val="323131"/>
        </w:rPr>
        <w:t>- осуществляет иные бюджетные полномочия, отнесенные Бюджетным кодексом Российской Федерации к бюджетным полномочиям г</w:t>
      </w:r>
      <w:r w:rsidR="007350A3" w:rsidRPr="002F0268">
        <w:rPr>
          <w:color w:val="323131"/>
        </w:rPr>
        <w:t>лавы муниципального образования;</w:t>
      </w:r>
    </w:p>
    <w:p w:rsidR="0090378B" w:rsidRPr="002F0268" w:rsidRDefault="009C6C75" w:rsidP="000F7505">
      <w:pPr>
        <w:pStyle w:val="a3"/>
        <w:spacing w:after="0" w:line="219" w:lineRule="atLeast"/>
        <w:jc w:val="both"/>
        <w:rPr>
          <w:color w:val="323131"/>
        </w:rPr>
      </w:pPr>
      <w:r w:rsidRPr="002F0268">
        <w:t xml:space="preserve">         3</w:t>
      </w:r>
      <w:r w:rsidR="00A46E34" w:rsidRPr="002F0268">
        <w:t xml:space="preserve">. </w:t>
      </w:r>
      <w:proofErr w:type="gramStart"/>
      <w:r w:rsidR="000F7505" w:rsidRPr="002F0268">
        <w:t xml:space="preserve">Администрация Ингарского сельского поселения обеспечивает </w:t>
      </w:r>
      <w:r w:rsidR="000F7505" w:rsidRPr="002F0268">
        <w:rPr>
          <w:rFonts w:eastAsiaTheme="minorHAnsi"/>
          <w:lang w:eastAsia="en-US"/>
        </w:rPr>
        <w:t xml:space="preserve">составление проекта бюджета (проекта бюджета и среднесрочного финансового плана), вносит его с необходимыми документами и материалами </w:t>
      </w:r>
      <w:r w:rsidR="000F7505" w:rsidRPr="002F0268">
        <w:rPr>
          <w:rFonts w:eastAsiaTheme="minorHAnsi"/>
          <w:color w:val="000000" w:themeColor="text1"/>
          <w:lang w:eastAsia="en-US"/>
        </w:rPr>
        <w:t>на утверждение Совета Ингарского сельского поселения, разрабатывает и утверждает методики распределения и (или) порядки предоставления межбюджетных трансфертов, если иное не предусмотрено Бюджетным Кодексом, обеспечивает исполнение бюджета и составление бюджетной отчетности, представляет отчет об исполнении бюджета на утверждение Совета Ингарского</w:t>
      </w:r>
      <w:proofErr w:type="gramEnd"/>
      <w:r w:rsidR="000F7505" w:rsidRPr="002F0268">
        <w:rPr>
          <w:rFonts w:eastAsiaTheme="minorHAnsi"/>
          <w:color w:val="000000" w:themeColor="text1"/>
          <w:lang w:eastAsia="en-US"/>
        </w:rPr>
        <w:t xml:space="preserve"> сельского поселения,</w:t>
      </w:r>
      <w:r w:rsidR="000F7505" w:rsidRPr="002F0268">
        <w:rPr>
          <w:rFonts w:eastAsiaTheme="minorHAnsi"/>
          <w:lang w:eastAsia="en-US"/>
        </w:rPr>
        <w:t xml:space="preserve"> обеспечивает управление </w:t>
      </w:r>
      <w:r w:rsidR="000F7505" w:rsidRPr="002F0268">
        <w:rPr>
          <w:rFonts w:eastAsiaTheme="minorHAnsi"/>
          <w:color w:val="000000" w:themeColor="text1"/>
          <w:lang w:eastAsia="en-US"/>
        </w:rPr>
        <w:t>государственным (муниципальным)</w:t>
      </w:r>
      <w:r w:rsidR="000F7505" w:rsidRPr="002F0268">
        <w:rPr>
          <w:rFonts w:eastAsiaTheme="minorHAnsi"/>
          <w:lang w:eastAsia="en-US"/>
        </w:rPr>
        <w:t xml:space="preserve"> долгом, осуществляет иные полномочия, определенные Бюджетным  Кодексом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 w:rsidR="004E7AC5" w:rsidRPr="002F0268">
        <w:rPr>
          <w:color w:val="323131"/>
        </w:rPr>
        <w:t>.</w:t>
      </w:r>
    </w:p>
    <w:p w:rsidR="0099444C" w:rsidRPr="002F0268" w:rsidRDefault="0099444C" w:rsidP="009C6C75">
      <w:pPr>
        <w:pStyle w:val="a3"/>
        <w:spacing w:after="0" w:line="219" w:lineRule="atLeast"/>
        <w:jc w:val="both"/>
      </w:pPr>
      <w:r w:rsidRPr="002F0268">
        <w:rPr>
          <w:color w:val="323131"/>
        </w:rPr>
        <w:t xml:space="preserve"> </w:t>
      </w:r>
      <w:r w:rsidR="004E7AC5" w:rsidRPr="002F0268">
        <w:t xml:space="preserve">  </w:t>
      </w:r>
      <w:r w:rsidR="00265568" w:rsidRPr="002F0268">
        <w:t xml:space="preserve">   4. </w:t>
      </w:r>
      <w:r w:rsidR="008C4EF8" w:rsidRPr="002F0268">
        <w:t>Орган</w:t>
      </w:r>
      <w:r w:rsidR="00465B42" w:rsidRPr="002F0268">
        <w:t>ы</w:t>
      </w:r>
      <w:r w:rsidR="008C4EF8" w:rsidRPr="002F0268">
        <w:t xml:space="preserve"> муниципального финансового контроля</w:t>
      </w:r>
      <w:r w:rsidR="00265568" w:rsidRPr="002F0268">
        <w:t xml:space="preserve"> </w:t>
      </w:r>
      <w:r w:rsidR="005759A3" w:rsidRPr="002F0268">
        <w:t>осуществля</w:t>
      </w:r>
      <w:r w:rsidR="00D77363" w:rsidRPr="002F0268">
        <w:t>ю</w:t>
      </w:r>
      <w:r w:rsidR="005759A3" w:rsidRPr="002F0268">
        <w:t>т</w:t>
      </w:r>
      <w:r w:rsidR="00F07AEF" w:rsidRPr="002F0268">
        <w:t xml:space="preserve"> бюджетные </w:t>
      </w:r>
      <w:r w:rsidR="005759A3" w:rsidRPr="002F0268">
        <w:t>полномочия</w:t>
      </w:r>
      <w:r w:rsidR="00D77363" w:rsidRPr="002F0268">
        <w:t xml:space="preserve"> в соответствии с бюджетным кодексом, иными федеральными нормативными правовыми актами и принимаемыми в соответствии с ними муниципальными правовыми актами сельского поселения.</w:t>
      </w:r>
    </w:p>
    <w:p w:rsidR="0039421D" w:rsidRPr="002F0268" w:rsidRDefault="0039421D" w:rsidP="009C6C75">
      <w:pPr>
        <w:pStyle w:val="a3"/>
        <w:spacing w:after="0" w:line="219" w:lineRule="atLeast"/>
        <w:jc w:val="both"/>
      </w:pPr>
      <w:r w:rsidRPr="002F0268">
        <w:tab/>
        <w:t>Ревизионная комиссия</w:t>
      </w:r>
      <w:r w:rsidR="00AC6CF0" w:rsidRPr="002F0268">
        <w:t xml:space="preserve"> Ингарского сельского поселения осуществляет следующие бюджетные полномочия:</w:t>
      </w:r>
    </w:p>
    <w:p w:rsidR="00AC6CF0" w:rsidRPr="002F0268" w:rsidRDefault="00AC6CF0" w:rsidP="00AC6CF0">
      <w:pPr>
        <w:pStyle w:val="a3"/>
        <w:spacing w:after="0" w:line="219" w:lineRule="atLeast"/>
        <w:jc w:val="both"/>
      </w:pPr>
      <w:r w:rsidRPr="002F0268">
        <w:tab/>
        <w:t>- проводит экспертизу проектов бюджета поселения на текущий финансовый год и плановый период, долгосрочных целевых программ и иных муниципальных правовых актов органов местного самоуправления, регулирующих бюджетные правоотношения;</w:t>
      </w:r>
    </w:p>
    <w:p w:rsidR="00AC6CF0" w:rsidRPr="002F0268" w:rsidRDefault="00AC6CF0" w:rsidP="00AC6CF0">
      <w:pPr>
        <w:pStyle w:val="a3"/>
        <w:spacing w:after="0" w:line="219" w:lineRule="atLeast"/>
        <w:jc w:val="both"/>
      </w:pPr>
      <w:r w:rsidRPr="002F0268">
        <w:lastRenderedPageBreak/>
        <w:t xml:space="preserve">- осуществляет </w:t>
      </w:r>
      <w:proofErr w:type="gramStart"/>
      <w:r w:rsidRPr="002F0268">
        <w:t>контроль за</w:t>
      </w:r>
      <w:proofErr w:type="gramEnd"/>
      <w:r w:rsidRPr="002F0268">
        <w:t xml:space="preserve"> исполнением бюджета поселения на текущий финансовый год и плановый период и готовит заключение на годовой отчет об исполнении бюджета поселения на текущий финансовый год и плановый период и отчетов о его исполнении;</w:t>
      </w:r>
    </w:p>
    <w:p w:rsidR="00AC6CF0" w:rsidRPr="002F0268" w:rsidRDefault="00AC6CF0" w:rsidP="00AC6CF0">
      <w:pPr>
        <w:pStyle w:val="a3"/>
        <w:spacing w:after="0" w:line="219" w:lineRule="atLeast"/>
        <w:jc w:val="both"/>
      </w:pPr>
      <w:r w:rsidRPr="002F0268">
        <w:t>- осуществляет внешнюю проверку годового отчета об исполнении бюджета поселения на текущий финансовый год и плановый период;</w:t>
      </w:r>
    </w:p>
    <w:p w:rsidR="00AC6CF0" w:rsidRPr="002F0268" w:rsidRDefault="00AC6CF0" w:rsidP="00AC6CF0">
      <w:pPr>
        <w:pStyle w:val="a3"/>
        <w:spacing w:after="0" w:line="219" w:lineRule="atLeast"/>
        <w:jc w:val="both"/>
      </w:pPr>
      <w:r w:rsidRPr="002F0268">
        <w:t>- представляет заключение на годовой отчет об исполнении бюджета в Совет Ингарского сельского поселения с одновременным направлением его в администрацию Ингарского сельского поселения.</w:t>
      </w:r>
    </w:p>
    <w:p w:rsidR="007445B7" w:rsidRPr="002F0268" w:rsidRDefault="007445B7" w:rsidP="009C6C75">
      <w:pPr>
        <w:pStyle w:val="a3"/>
        <w:spacing w:after="0" w:line="219" w:lineRule="atLeast"/>
        <w:jc w:val="both"/>
      </w:pPr>
      <w:r w:rsidRPr="002F0268">
        <w:t xml:space="preserve">    </w:t>
      </w:r>
      <w:r w:rsidR="00D77363" w:rsidRPr="002F0268">
        <w:t>5</w:t>
      </w:r>
      <w:r w:rsidRPr="002F0268">
        <w:t xml:space="preserve">. Полномочия иных участников бюджетного процесса устанавливаются Бюджетным кодексом Российской Федерации и принятыми в соответствии с ним решениями Совета, а также в установленных ими случаях правовыми </w:t>
      </w:r>
      <w:r w:rsidR="004B6A5A" w:rsidRPr="002F0268">
        <w:t>актами Администрации</w:t>
      </w:r>
      <w:r w:rsidRPr="002F0268">
        <w:t xml:space="preserve"> поселения.</w:t>
      </w:r>
    </w:p>
    <w:p w:rsidR="007445B7" w:rsidRPr="002F0268" w:rsidRDefault="007445B7" w:rsidP="009C6C75">
      <w:pPr>
        <w:pStyle w:val="a3"/>
        <w:spacing w:after="0" w:line="219" w:lineRule="atLeast"/>
        <w:jc w:val="both"/>
      </w:pPr>
    </w:p>
    <w:p w:rsidR="007445B7" w:rsidRPr="002F0268" w:rsidRDefault="007445B7" w:rsidP="007445B7">
      <w:pPr>
        <w:pStyle w:val="a3"/>
        <w:spacing w:after="0" w:line="219" w:lineRule="atLeast"/>
        <w:jc w:val="center"/>
        <w:rPr>
          <w:b/>
        </w:rPr>
      </w:pPr>
      <w:r w:rsidRPr="002F0268">
        <w:rPr>
          <w:b/>
        </w:rPr>
        <w:t>3. Составление проекта бюджета поселения</w:t>
      </w:r>
    </w:p>
    <w:p w:rsidR="009E2F24" w:rsidRPr="002F0268" w:rsidRDefault="009E2F24" w:rsidP="007445B7">
      <w:pPr>
        <w:pStyle w:val="a3"/>
        <w:spacing w:after="0" w:line="219" w:lineRule="atLeast"/>
        <w:jc w:val="center"/>
        <w:rPr>
          <w:b/>
        </w:rPr>
      </w:pPr>
    </w:p>
    <w:p w:rsidR="007445B7" w:rsidRPr="002F0268" w:rsidRDefault="007445B7" w:rsidP="009C6C75">
      <w:pPr>
        <w:pStyle w:val="a3"/>
        <w:spacing w:after="0" w:line="219" w:lineRule="atLeast"/>
        <w:jc w:val="both"/>
      </w:pPr>
      <w:r w:rsidRPr="002F0268">
        <w:rPr>
          <w:b/>
        </w:rPr>
        <w:t xml:space="preserve">            </w:t>
      </w:r>
      <w:r w:rsidRPr="002F0268">
        <w:t>1. Составление проекта бюджета поселения осуществляется Администрацией в соответствии с бюджетным Кодексом Российской Федерации, настоящим Положением.</w:t>
      </w:r>
    </w:p>
    <w:p w:rsidR="00AC6CF0" w:rsidRPr="002F0268" w:rsidRDefault="00AC6CF0" w:rsidP="00AC6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sz w:val="24"/>
          <w:szCs w:val="24"/>
        </w:rPr>
        <w:t xml:space="preserve">    </w:t>
      </w:r>
      <w:r w:rsidR="00884FE6" w:rsidRPr="002F0268">
        <w:rPr>
          <w:sz w:val="24"/>
          <w:szCs w:val="24"/>
        </w:rPr>
        <w:t xml:space="preserve">  </w:t>
      </w:r>
      <w:r w:rsidRPr="002F0268">
        <w:rPr>
          <w:rFonts w:ascii="Times New Roman" w:hAnsi="Times New Roman" w:cs="Times New Roman"/>
          <w:sz w:val="24"/>
          <w:szCs w:val="24"/>
        </w:rPr>
        <w:t xml:space="preserve">Проект решения Совета о бюджете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 бюджета. </w:t>
      </w:r>
    </w:p>
    <w:p w:rsidR="00884FE6" w:rsidRPr="002F0268" w:rsidRDefault="00AC6CF0" w:rsidP="009C6C75">
      <w:pPr>
        <w:pStyle w:val="a3"/>
        <w:spacing w:after="0" w:line="219" w:lineRule="atLeast"/>
        <w:jc w:val="both"/>
      </w:pPr>
      <w:r w:rsidRPr="002F0268">
        <w:tab/>
      </w:r>
      <w:r w:rsidR="00884FE6" w:rsidRPr="002F0268">
        <w:t xml:space="preserve">  Порядок и сроки составления проекта бюджета поселения устанавливаются постановлением Администрации с соблюдением требований бюджетного кодекса Российской Федерации и настоящего Положения.</w:t>
      </w:r>
    </w:p>
    <w:p w:rsidR="00313919" w:rsidRPr="002F0268" w:rsidRDefault="00884FE6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 xml:space="preserve"> 2. </w:t>
      </w:r>
      <w:r w:rsidR="00313919" w:rsidRPr="002F0268">
        <w:rPr>
          <w:sz w:val="24"/>
          <w:szCs w:val="24"/>
        </w:rPr>
        <w:t xml:space="preserve">Составление проектов бюджетов основывается </w:t>
      </w:r>
      <w:proofErr w:type="gramStart"/>
      <w:r w:rsidR="00313919" w:rsidRPr="002F0268">
        <w:rPr>
          <w:sz w:val="24"/>
          <w:szCs w:val="24"/>
        </w:rPr>
        <w:t>на</w:t>
      </w:r>
      <w:proofErr w:type="gramEnd"/>
      <w:r w:rsidR="00313919" w:rsidRPr="002F0268">
        <w:rPr>
          <w:sz w:val="24"/>
          <w:szCs w:val="24"/>
        </w:rPr>
        <w:t>:</w:t>
      </w:r>
    </w:p>
    <w:p w:rsidR="00272410" w:rsidRPr="002F0268" w:rsidRDefault="00313919" w:rsidP="0027241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proofErr w:type="gramStart"/>
      <w:r w:rsidRPr="002F0268">
        <w:rPr>
          <w:sz w:val="24"/>
          <w:szCs w:val="24"/>
        </w:rPr>
        <w:t>положениях</w:t>
      </w:r>
      <w:proofErr w:type="gramEnd"/>
      <w:r w:rsidRPr="002F0268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F10F3" w:rsidRPr="002F0268" w:rsidRDefault="00544B36" w:rsidP="00272410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proofErr w:type="gramStart"/>
      <w:r w:rsidRPr="002F0268">
        <w:rPr>
          <w:sz w:val="24"/>
          <w:szCs w:val="24"/>
        </w:rPr>
        <w:t>документах</w:t>
      </w:r>
      <w:proofErr w:type="gramEnd"/>
      <w:r w:rsidRPr="002F0268">
        <w:rPr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</w:t>
      </w:r>
      <w:r w:rsidR="00B76169" w:rsidRPr="002F0268">
        <w:rPr>
          <w:sz w:val="24"/>
          <w:szCs w:val="24"/>
        </w:rPr>
        <w:t>личной власти по их достижению;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proofErr w:type="gramStart"/>
      <w:r w:rsidRPr="002F0268">
        <w:rPr>
          <w:sz w:val="24"/>
          <w:szCs w:val="24"/>
        </w:rPr>
        <w:t xml:space="preserve">основных направлениях бюджетной, налоговой и </w:t>
      </w:r>
      <w:proofErr w:type="spellStart"/>
      <w:r w:rsidRPr="002F0268">
        <w:rPr>
          <w:sz w:val="24"/>
          <w:szCs w:val="24"/>
        </w:rPr>
        <w:t>таможенно-тарифной</w:t>
      </w:r>
      <w:proofErr w:type="spellEnd"/>
      <w:r w:rsidRPr="002F0268">
        <w:rPr>
          <w:sz w:val="24"/>
          <w:szCs w:val="24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proofErr w:type="gramStart"/>
      <w:r w:rsidRPr="002F0268">
        <w:rPr>
          <w:sz w:val="24"/>
          <w:szCs w:val="24"/>
        </w:rPr>
        <w:t>прогнозе</w:t>
      </w:r>
      <w:proofErr w:type="gramEnd"/>
      <w:r w:rsidRPr="002F0268">
        <w:rPr>
          <w:sz w:val="24"/>
          <w:szCs w:val="24"/>
        </w:rPr>
        <w:t xml:space="preserve"> социально-экономического развития;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 xml:space="preserve">бюджетном </w:t>
      </w:r>
      <w:proofErr w:type="gramStart"/>
      <w:r w:rsidRPr="002F0268">
        <w:rPr>
          <w:sz w:val="24"/>
          <w:szCs w:val="24"/>
        </w:rPr>
        <w:t>прогнозе</w:t>
      </w:r>
      <w:proofErr w:type="gramEnd"/>
      <w:r w:rsidRPr="002F0268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EE6D0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proofErr w:type="gramStart"/>
      <w:r w:rsidRPr="002F0268">
        <w:rPr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</w:t>
      </w:r>
      <w:r w:rsidR="00B76169" w:rsidRPr="002F0268">
        <w:rPr>
          <w:sz w:val="24"/>
          <w:szCs w:val="24"/>
        </w:rPr>
        <w:t>.</w:t>
      </w:r>
      <w:proofErr w:type="gramEnd"/>
    </w:p>
    <w:p w:rsidR="00EE6D09" w:rsidRPr="002F0268" w:rsidRDefault="00884FE6" w:rsidP="00EE6D09">
      <w:pPr>
        <w:pStyle w:val="a3"/>
        <w:spacing w:after="0" w:line="219" w:lineRule="atLeast"/>
        <w:jc w:val="both"/>
      </w:pPr>
      <w:r w:rsidRPr="002F0268">
        <w:t xml:space="preserve">            </w:t>
      </w:r>
      <w:r w:rsidR="00F077F0" w:rsidRPr="002F0268">
        <w:tab/>
      </w:r>
      <w:r w:rsidR="00DD66AA" w:rsidRPr="002F0268">
        <w:t xml:space="preserve">3. </w:t>
      </w:r>
      <w:r w:rsidR="00F077F0" w:rsidRPr="002F0268">
        <w:t>Составление бюджета поселения осуществляется с использованием элементов планирования, увязывающих результаты деятельности с объемами бюджетных ассигнований на реализацию муниципальных программ Ингарского сельского поселения, ис</w:t>
      </w:r>
      <w:r w:rsidR="00272410" w:rsidRPr="002F0268">
        <w:t>полнение муниципальных заданий.</w:t>
      </w:r>
      <w:r w:rsidR="00E16401" w:rsidRPr="002F0268">
        <w:t xml:space="preserve"> </w:t>
      </w:r>
      <w:r w:rsidR="00F077F0" w:rsidRPr="002F0268">
        <w:t xml:space="preserve">Муниципальные программы утверждаются постановлениями администрации </w:t>
      </w:r>
      <w:r w:rsidR="00EE6D09" w:rsidRPr="002F0268">
        <w:t>Ингарского сельского поселения.</w:t>
      </w:r>
    </w:p>
    <w:p w:rsidR="00F077F0" w:rsidRPr="002F0268" w:rsidRDefault="00EE6D09" w:rsidP="00F077F0">
      <w:pPr>
        <w:pStyle w:val="a3"/>
        <w:spacing w:after="0" w:line="219" w:lineRule="atLeast"/>
        <w:jc w:val="both"/>
      </w:pPr>
      <w:r w:rsidRPr="002F0268">
        <w:tab/>
        <w:t xml:space="preserve">Порядок разработки, реализации и оценки эффективности муниципальных программ, регламентирующий вопросы принятия решений о разработке муниципальных программ, их формирования и реализации, определяющий правила проведения и критерии оценки муниципальных программ, утверждается </w:t>
      </w:r>
      <w:r w:rsidR="00F077F0" w:rsidRPr="002F0268">
        <w:t>постановлением администрации Ингарского сельского поселения.</w:t>
      </w:r>
    </w:p>
    <w:p w:rsidR="00F077F0" w:rsidRPr="002F0268" w:rsidRDefault="00EE6D09" w:rsidP="00F077F0">
      <w:pPr>
        <w:pStyle w:val="a3"/>
        <w:spacing w:after="0" w:line="219" w:lineRule="atLeast"/>
        <w:jc w:val="both"/>
      </w:pPr>
      <w:r w:rsidRPr="002F0268">
        <w:tab/>
      </w:r>
      <w:r w:rsidR="00F077F0" w:rsidRPr="002F0268"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постановлением администрации Ингарского сельского поселения, утвердившим программу.</w:t>
      </w:r>
    </w:p>
    <w:p w:rsidR="00F077F0" w:rsidRPr="002F0268" w:rsidRDefault="00F077F0" w:rsidP="00F077F0">
      <w:pPr>
        <w:pStyle w:val="a3"/>
        <w:spacing w:after="0" w:line="219" w:lineRule="atLeast"/>
        <w:jc w:val="both"/>
      </w:pPr>
      <w:r w:rsidRPr="002F0268">
        <w:lastRenderedPageBreak/>
        <w:tab/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 подлежат утверждению в сроки, установленные администрацией Ингарского сельского поселения. Муниципальные программы подлежат приведению в соответствие с решением о бюджете не позднее </w:t>
      </w:r>
      <w:r w:rsidR="00F66A80" w:rsidRPr="002F0268">
        <w:t>трех</w:t>
      </w:r>
      <w:r w:rsidRPr="002F0268">
        <w:t xml:space="preserve"> месяцев со дня вступления его в силу. </w:t>
      </w:r>
    </w:p>
    <w:p w:rsidR="00F077F0" w:rsidRPr="002F0268" w:rsidRDefault="00F077F0" w:rsidP="00F077F0">
      <w:pPr>
        <w:pStyle w:val="a3"/>
        <w:spacing w:after="0" w:line="219" w:lineRule="atLeast"/>
        <w:jc w:val="both"/>
      </w:pPr>
      <w:r w:rsidRPr="002F0268">
        <w:tab/>
        <w:t xml:space="preserve">По результатам указанной оценки администрацией Ингарского сельского поселения </w:t>
      </w:r>
      <w:proofErr w:type="gramStart"/>
      <w:r w:rsidRPr="002F0268">
        <w:t>может быть принято решение о необходимости прекращения или об изменении начиная</w:t>
      </w:r>
      <w:proofErr w:type="gramEnd"/>
      <w:r w:rsidRPr="002F0268">
        <w:t xml:space="preserve"> с очередного финансового года ранее утвержденной программы, в том числе необходимости изменения объема бюджетных ассигнований на финансовое обеспечение реализации программы.</w:t>
      </w:r>
    </w:p>
    <w:p w:rsidR="000F7505" w:rsidRPr="002F0268" w:rsidRDefault="000F7505" w:rsidP="000F7505">
      <w:pPr>
        <w:pStyle w:val="a3"/>
        <w:spacing w:after="0" w:line="219" w:lineRule="atLeast"/>
        <w:ind w:firstLine="709"/>
        <w:jc w:val="both"/>
      </w:pPr>
      <w:r w:rsidRPr="002F0268">
        <w:rPr>
          <w:rFonts w:eastAsiaTheme="minorHAnsi"/>
          <w:lang w:eastAsia="en-US"/>
        </w:rPr>
        <w:t>Непосредственное составление проектов бюджетов осуществляют финансовый орган.</w:t>
      </w:r>
    </w:p>
    <w:p w:rsidR="005F6A70" w:rsidRPr="002F0268" w:rsidRDefault="00F077F0" w:rsidP="00F077F0">
      <w:pPr>
        <w:pStyle w:val="a3"/>
        <w:spacing w:after="0" w:line="219" w:lineRule="atLeast"/>
        <w:jc w:val="both"/>
      </w:pPr>
      <w:r w:rsidRPr="002F0268">
        <w:tab/>
      </w:r>
      <w:r w:rsidR="005F6A70" w:rsidRPr="002F0268">
        <w:t>4.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предусматриваются в соответствии с долгосрочными целевыми программами</w:t>
      </w:r>
      <w:r w:rsidR="003A5E09" w:rsidRPr="002F0268">
        <w:t>,</w:t>
      </w:r>
      <w:r w:rsidR="005F6A70" w:rsidRPr="002F0268">
        <w:t xml:space="preserve"> а также нормативными правовыми актами Администрации.</w:t>
      </w:r>
    </w:p>
    <w:p w:rsidR="00F85934" w:rsidRPr="002F0268" w:rsidRDefault="00F85934" w:rsidP="009C6C75">
      <w:pPr>
        <w:pStyle w:val="a3"/>
        <w:spacing w:after="0" w:line="219" w:lineRule="atLeast"/>
        <w:jc w:val="both"/>
      </w:pPr>
      <w:r w:rsidRPr="002F0268">
        <w:t xml:space="preserve">           Порядок отражения бюджетных ассигнований на осуществление бюджетных инвестиций в объекты капитального </w:t>
      </w:r>
      <w:r w:rsidR="00B76169" w:rsidRPr="002F0268">
        <w:t>строительства муниципальной</w:t>
      </w:r>
      <w:r w:rsidRPr="002F0268">
        <w:t xml:space="preserve"> собственности поселения в решении о бюджете и в сводной бюджетной росписи устанавливается муниципальным правовым актом поселения.</w:t>
      </w:r>
    </w:p>
    <w:p w:rsidR="00F85934" w:rsidRPr="002F0268" w:rsidRDefault="00F85934" w:rsidP="009C6C75">
      <w:pPr>
        <w:pStyle w:val="a3"/>
        <w:spacing w:after="0" w:line="219" w:lineRule="atLeast"/>
        <w:jc w:val="both"/>
      </w:pPr>
      <w:r w:rsidRPr="002F0268">
        <w:t xml:space="preserve">            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проектами, </w:t>
      </w:r>
      <w:proofErr w:type="spellStart"/>
      <w:r w:rsidRPr="002F0268">
        <w:t>софинансирование</w:t>
      </w:r>
      <w:proofErr w:type="spellEnd"/>
      <w:r w:rsidRPr="002F0268">
        <w:t xml:space="preserve"> которых осуществляется за счет</w:t>
      </w:r>
      <w:r w:rsidR="0073737D" w:rsidRPr="002F0268">
        <w:t xml:space="preserve"> межбюджетных субсидий, подлежат утверждению решением Совета о бюджете поселения в составе ведомственной структуры расходов раздельно по каждому инвестиционному проекту и соответствующему ему виду расходов.</w:t>
      </w:r>
    </w:p>
    <w:p w:rsidR="00313919" w:rsidRPr="002F0268" w:rsidRDefault="003E29DC" w:rsidP="00313919">
      <w:pPr>
        <w:pStyle w:val="a3"/>
        <w:spacing w:after="0" w:line="219" w:lineRule="atLeast"/>
        <w:jc w:val="both"/>
      </w:pPr>
      <w:r w:rsidRPr="002F0268">
        <w:t xml:space="preserve">           5. </w:t>
      </w:r>
      <w:r w:rsidR="00313919" w:rsidRPr="002F0268">
        <w:t>В решении о бюджете должны содержаться</w:t>
      </w:r>
      <w:r w:rsidR="00313919" w:rsidRPr="002F0268">
        <w:rPr>
          <w:rFonts w:ascii="Verdana" w:hAnsi="Verdana"/>
        </w:rPr>
        <w:t xml:space="preserve"> </w:t>
      </w:r>
      <w:r w:rsidR="00313919" w:rsidRPr="002F0268">
        <w:t>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="00313919" w:rsidRPr="002F0268">
        <w:t>профицит</w:t>
      </w:r>
      <w:proofErr w:type="spellEnd"/>
      <w:r w:rsidR="00313919" w:rsidRPr="002F0268">
        <w:t>) бюджета</w:t>
      </w:r>
      <w:r w:rsidR="007A01B4" w:rsidRPr="002F0268">
        <w:t xml:space="preserve">, </w:t>
      </w:r>
      <w:r w:rsidR="0083607A" w:rsidRPr="002F0268">
        <w:t>а также иные показатели, установленные БК, законами субъектов Российской Федерации, муниципальными правовыми актами представительных органов муниципальных образований</w:t>
      </w:r>
      <w:r w:rsidR="005C7B4B" w:rsidRPr="002F0268">
        <w:t xml:space="preserve"> </w:t>
      </w:r>
      <w:r w:rsidR="0083607A" w:rsidRPr="002F0268">
        <w:t xml:space="preserve">(кроме </w:t>
      </w:r>
      <w:r w:rsidR="005C7B4B" w:rsidRPr="002F0268">
        <w:t>решений</w:t>
      </w:r>
      <w:r w:rsidR="0083607A" w:rsidRPr="002F0268">
        <w:t xml:space="preserve"> о </w:t>
      </w:r>
      <w:r w:rsidR="009A615E" w:rsidRPr="002F0268">
        <w:t>бюджете)</w:t>
      </w:r>
      <w:r w:rsidR="002B7788" w:rsidRPr="002F0268">
        <w:t>.</w:t>
      </w:r>
    </w:p>
    <w:p w:rsidR="00313919" w:rsidRPr="002F0268" w:rsidRDefault="005C7B4B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Решением</w:t>
      </w:r>
      <w:r w:rsidR="00313919" w:rsidRPr="002F0268">
        <w:rPr>
          <w:sz w:val="24"/>
          <w:szCs w:val="24"/>
        </w:rPr>
        <w:t xml:space="preserve"> о бюджете утверждаются: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перечень главных администраторов доходов бюджета;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 xml:space="preserve">перечень главных </w:t>
      </w:r>
      <w:proofErr w:type="gramStart"/>
      <w:r w:rsidRPr="002F0268">
        <w:rPr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2F0268">
        <w:rPr>
          <w:sz w:val="24"/>
          <w:szCs w:val="24"/>
        </w:rPr>
        <w:t>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распределение бюджетных ассигнований по разделам, подразделам, целевым статьям (</w:t>
      </w:r>
      <w:r w:rsidR="002B7788" w:rsidRPr="002F0268">
        <w:rPr>
          <w:sz w:val="24"/>
          <w:szCs w:val="24"/>
        </w:rPr>
        <w:t>муниципальным</w:t>
      </w:r>
      <w:r w:rsidRPr="002F0268">
        <w:rPr>
          <w:sz w:val="24"/>
          <w:szCs w:val="24"/>
        </w:rPr>
        <w:t xml:space="preserve"> программам и </w:t>
      </w:r>
      <w:proofErr w:type="spellStart"/>
      <w:r w:rsidRPr="002F0268">
        <w:rPr>
          <w:sz w:val="24"/>
          <w:szCs w:val="24"/>
        </w:rPr>
        <w:t>непрограммным</w:t>
      </w:r>
      <w:proofErr w:type="spellEnd"/>
      <w:r w:rsidRPr="002F0268">
        <w:rPr>
          <w:sz w:val="24"/>
          <w:szCs w:val="24"/>
        </w:rPr>
        <w:t xml:space="preserve"> направлениям деятельности), группам (группам и подгруппам) видов </w:t>
      </w:r>
      <w:r w:rsidR="001715D7" w:rsidRPr="002F0268">
        <w:rPr>
          <w:sz w:val="24"/>
          <w:szCs w:val="24"/>
        </w:rPr>
        <w:t>расходов, а</w:t>
      </w:r>
      <w:r w:rsidRPr="002F0268">
        <w:rPr>
          <w:sz w:val="24"/>
          <w:szCs w:val="24"/>
        </w:rPr>
        <w:t xml:space="preserve"> также по разделам и подразделам классификации расходов бюджетов в случаях, установленных </w:t>
      </w:r>
      <w:r w:rsidR="0083607A" w:rsidRPr="002F0268">
        <w:rPr>
          <w:sz w:val="24"/>
          <w:szCs w:val="24"/>
        </w:rPr>
        <w:t xml:space="preserve">Бюджетным </w:t>
      </w:r>
      <w:r w:rsidRPr="002F0268">
        <w:rPr>
          <w:sz w:val="24"/>
          <w:szCs w:val="24"/>
        </w:rPr>
        <w:t>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ведомственная структура расходов бюджета на очередной финансовый год (очередной фи</w:t>
      </w:r>
      <w:r w:rsidR="001715D7" w:rsidRPr="002F0268">
        <w:rPr>
          <w:sz w:val="24"/>
          <w:szCs w:val="24"/>
        </w:rPr>
        <w:t>нансовый год и плановый период)</w:t>
      </w:r>
      <w:r w:rsidRPr="002F0268">
        <w:rPr>
          <w:sz w:val="24"/>
          <w:szCs w:val="24"/>
        </w:rPr>
        <w:t>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в очередном финансовом году (очередном финансовом году и плановом периоде);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proofErr w:type="gramStart"/>
      <w:r w:rsidRPr="002F0268">
        <w:rPr>
          <w:sz w:val="24"/>
          <w:szCs w:val="24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</w:t>
      </w:r>
      <w:r w:rsidRPr="002F0268">
        <w:rPr>
          <w:sz w:val="24"/>
          <w:szCs w:val="24"/>
        </w:rPr>
        <w:lastRenderedPageBreak/>
        <w:t>бюджетов бюджетной системы Российской Федерации, имеющих целевое назначение), на второй год планового периода в объеме не менее</w:t>
      </w:r>
      <w:proofErr w:type="gramEnd"/>
      <w:r w:rsidRPr="002F0268">
        <w:rPr>
          <w:sz w:val="24"/>
          <w:szCs w:val="24"/>
        </w:rPr>
        <w:t xml:space="preserve">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 xml:space="preserve">верхний предел </w:t>
      </w:r>
      <w:r w:rsidR="001715D7" w:rsidRPr="002F0268">
        <w:rPr>
          <w:sz w:val="24"/>
          <w:szCs w:val="24"/>
        </w:rPr>
        <w:t>муниципального</w:t>
      </w:r>
      <w:r w:rsidRPr="002F0268">
        <w:rPr>
          <w:sz w:val="24"/>
          <w:szCs w:val="24"/>
        </w:rPr>
        <w:t xml:space="preserve">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2F0268">
        <w:rPr>
          <w:sz w:val="24"/>
          <w:szCs w:val="24"/>
        </w:rPr>
        <w:t>указанием</w:t>
      </w:r>
      <w:proofErr w:type="gramEnd"/>
      <w:r w:rsidRPr="002F0268">
        <w:rPr>
          <w:sz w:val="24"/>
          <w:szCs w:val="24"/>
        </w:rPr>
        <w:t xml:space="preserve"> в том числе верхнего предела долга по муниципальным гарантиям;</w:t>
      </w:r>
    </w:p>
    <w:p w:rsidR="00A719ED" w:rsidRPr="002F0268" w:rsidRDefault="00313919" w:rsidP="009E2F24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иные показатели м</w:t>
      </w:r>
      <w:r w:rsidR="000F125E" w:rsidRPr="002F0268">
        <w:rPr>
          <w:sz w:val="24"/>
          <w:szCs w:val="24"/>
        </w:rPr>
        <w:t>естного бюджета, установленные Б</w:t>
      </w:r>
      <w:r w:rsidRPr="002F0268">
        <w:rPr>
          <w:sz w:val="24"/>
          <w:szCs w:val="24"/>
        </w:rPr>
        <w:t>юджетным Кодексом, законом субъекта Российской Федерации, муниципальным правовым актом представительного ор</w:t>
      </w:r>
      <w:r w:rsidR="00D26520" w:rsidRPr="002F0268">
        <w:rPr>
          <w:sz w:val="24"/>
          <w:szCs w:val="24"/>
        </w:rPr>
        <w:t xml:space="preserve">гана муниципального образования </w:t>
      </w:r>
    </w:p>
    <w:p w:rsidR="003C4355" w:rsidRPr="002F0268" w:rsidRDefault="003C4355" w:rsidP="003E29DC">
      <w:pPr>
        <w:pStyle w:val="a3"/>
        <w:spacing w:after="0" w:line="219" w:lineRule="atLeast"/>
        <w:jc w:val="both"/>
      </w:pPr>
    </w:p>
    <w:p w:rsidR="003E29DC" w:rsidRPr="002F0268" w:rsidRDefault="004F537F" w:rsidP="004F537F">
      <w:pPr>
        <w:pStyle w:val="a3"/>
        <w:spacing w:after="0" w:line="219" w:lineRule="atLeast"/>
        <w:jc w:val="center"/>
        <w:rPr>
          <w:b/>
        </w:rPr>
      </w:pPr>
      <w:r w:rsidRPr="002F0268">
        <w:rPr>
          <w:b/>
        </w:rPr>
        <w:t xml:space="preserve">4. Рассмотрение и утверждение </w:t>
      </w:r>
      <w:r w:rsidR="00D26520" w:rsidRPr="002F0268">
        <w:rPr>
          <w:b/>
        </w:rPr>
        <w:t>решения о</w:t>
      </w:r>
      <w:r w:rsidRPr="002F0268">
        <w:rPr>
          <w:b/>
        </w:rPr>
        <w:t xml:space="preserve"> бюджете поселения</w:t>
      </w:r>
    </w:p>
    <w:p w:rsidR="00313919" w:rsidRPr="002F0268" w:rsidRDefault="00313919" w:rsidP="004F537F">
      <w:pPr>
        <w:pStyle w:val="a3"/>
        <w:spacing w:after="0" w:line="219" w:lineRule="atLeast"/>
        <w:jc w:val="center"/>
        <w:rPr>
          <w:b/>
        </w:rPr>
      </w:pPr>
    </w:p>
    <w:p w:rsidR="00F13465" w:rsidRPr="002F0268" w:rsidRDefault="00F13465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A41880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 вносит на рассмотрение </w:t>
      </w:r>
      <w:r w:rsidR="00F32941" w:rsidRPr="002F0268">
        <w:rPr>
          <w:rFonts w:ascii="Times New Roman" w:hAnsi="Times New Roman" w:cs="Times New Roman"/>
          <w:sz w:val="24"/>
          <w:szCs w:val="24"/>
        </w:rPr>
        <w:t xml:space="preserve">в </w:t>
      </w:r>
      <w:r w:rsidRPr="002F0268">
        <w:rPr>
          <w:rFonts w:ascii="Times New Roman" w:hAnsi="Times New Roman" w:cs="Times New Roman"/>
          <w:sz w:val="24"/>
          <w:szCs w:val="24"/>
        </w:rPr>
        <w:t>Совет</w:t>
      </w:r>
      <w:r w:rsidR="00F32941" w:rsidRPr="002F0268">
        <w:rPr>
          <w:rFonts w:ascii="Times New Roman" w:hAnsi="Times New Roman" w:cs="Times New Roman"/>
          <w:sz w:val="24"/>
          <w:szCs w:val="24"/>
        </w:rPr>
        <w:t xml:space="preserve"> Ингарского сельского поселения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проект решения о бюджете на очередной финансовый год и плановый период не позднее </w:t>
      </w:r>
      <w:r w:rsidR="00F32941" w:rsidRPr="002F0268">
        <w:rPr>
          <w:rFonts w:ascii="Times New Roman" w:hAnsi="Times New Roman" w:cs="Times New Roman"/>
          <w:sz w:val="24"/>
          <w:szCs w:val="24"/>
        </w:rPr>
        <w:t>15</w:t>
      </w:r>
      <w:r w:rsidRPr="002F0268">
        <w:rPr>
          <w:rFonts w:ascii="Times New Roman" w:hAnsi="Times New Roman" w:cs="Times New Roman"/>
          <w:sz w:val="24"/>
          <w:szCs w:val="24"/>
        </w:rPr>
        <w:t xml:space="preserve"> ноября текущего </w:t>
      </w:r>
      <w:r w:rsidR="00D26520" w:rsidRPr="002F0268">
        <w:rPr>
          <w:rFonts w:ascii="Times New Roman" w:hAnsi="Times New Roman" w:cs="Times New Roman"/>
          <w:sz w:val="24"/>
          <w:szCs w:val="24"/>
        </w:rPr>
        <w:t>финансового года</w:t>
      </w:r>
      <w:r w:rsidRPr="002F0268">
        <w:rPr>
          <w:rFonts w:ascii="Times New Roman" w:hAnsi="Times New Roman" w:cs="Times New Roman"/>
          <w:sz w:val="24"/>
          <w:szCs w:val="24"/>
        </w:rPr>
        <w:t>.</w:t>
      </w:r>
    </w:p>
    <w:p w:rsidR="00A930A5" w:rsidRPr="002F0268" w:rsidRDefault="00FC1E98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2. </w:t>
      </w:r>
      <w:r w:rsidR="00A930A5" w:rsidRPr="002F0268">
        <w:rPr>
          <w:rFonts w:ascii="Times New Roman" w:hAnsi="Times New Roman" w:cs="Times New Roman"/>
          <w:sz w:val="24"/>
          <w:szCs w:val="24"/>
        </w:rPr>
        <w:t>Проект местного бюджета составляется сроком на три года – очередной финансовый год и плановый период.</w:t>
      </w:r>
      <w:r w:rsidR="00A930A5" w:rsidRPr="002F0268">
        <w:rPr>
          <w:sz w:val="24"/>
          <w:szCs w:val="24"/>
        </w:rPr>
        <w:t xml:space="preserve">                         </w:t>
      </w:r>
    </w:p>
    <w:p w:rsidR="00F13465" w:rsidRPr="002F0268" w:rsidRDefault="00F13465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D13D7" w:rsidRPr="002F0268">
        <w:rPr>
          <w:rFonts w:ascii="Times New Roman" w:hAnsi="Times New Roman" w:cs="Times New Roman"/>
          <w:sz w:val="24"/>
          <w:szCs w:val="24"/>
        </w:rPr>
        <w:t>местного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D13D7" w:rsidRPr="002F0268">
        <w:rPr>
          <w:rFonts w:ascii="Times New Roman" w:hAnsi="Times New Roman" w:cs="Times New Roman"/>
          <w:sz w:val="24"/>
          <w:szCs w:val="24"/>
        </w:rPr>
        <w:t>а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D13D7" w:rsidRPr="002F0268">
        <w:rPr>
          <w:rFonts w:ascii="Times New Roman" w:hAnsi="Times New Roman" w:cs="Times New Roman"/>
          <w:sz w:val="24"/>
          <w:szCs w:val="24"/>
        </w:rPr>
        <w:t xml:space="preserve">уточняет показатели </w:t>
      </w:r>
      <w:r w:rsidR="00861267" w:rsidRPr="002F0268">
        <w:rPr>
          <w:rFonts w:ascii="Times New Roman" w:hAnsi="Times New Roman" w:cs="Times New Roman"/>
          <w:sz w:val="24"/>
          <w:szCs w:val="24"/>
        </w:rPr>
        <w:t xml:space="preserve">утвержденного бюджета </w:t>
      </w:r>
      <w:r w:rsidR="00FD13D7" w:rsidRPr="002F0268">
        <w:rPr>
          <w:rFonts w:ascii="Times New Roman" w:hAnsi="Times New Roman" w:cs="Times New Roman"/>
          <w:sz w:val="24"/>
          <w:szCs w:val="24"/>
        </w:rPr>
        <w:t xml:space="preserve">поселения планового периода </w:t>
      </w:r>
      <w:r w:rsidR="00861267" w:rsidRPr="002F0268">
        <w:rPr>
          <w:rFonts w:ascii="Times New Roman" w:hAnsi="Times New Roman" w:cs="Times New Roman"/>
          <w:sz w:val="24"/>
          <w:szCs w:val="24"/>
        </w:rPr>
        <w:t xml:space="preserve">и </w:t>
      </w:r>
      <w:r w:rsidR="00FD13D7" w:rsidRPr="002F0268">
        <w:rPr>
          <w:rFonts w:ascii="Times New Roman" w:hAnsi="Times New Roman" w:cs="Times New Roman"/>
          <w:sz w:val="24"/>
          <w:szCs w:val="24"/>
        </w:rPr>
        <w:t>утверждает показатели второго года планового периода.</w:t>
      </w:r>
    </w:p>
    <w:p w:rsidR="00443E96" w:rsidRPr="002F0268" w:rsidRDefault="00FC1E98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3. </w:t>
      </w:r>
      <w:r w:rsidR="00FD13D7" w:rsidRPr="002F0268">
        <w:rPr>
          <w:rFonts w:ascii="Times New Roman" w:hAnsi="Times New Roman" w:cs="Times New Roman"/>
          <w:sz w:val="24"/>
          <w:szCs w:val="24"/>
        </w:rPr>
        <w:t>Уточнение</w:t>
      </w:r>
      <w:r w:rsidR="00443E96" w:rsidRPr="002F0268">
        <w:rPr>
          <w:rFonts w:ascii="Times New Roman" w:hAnsi="Times New Roman" w:cs="Times New Roman"/>
          <w:sz w:val="24"/>
          <w:szCs w:val="24"/>
        </w:rPr>
        <w:t xml:space="preserve"> параметров планового периода проекта бюджета предусматривает:</w:t>
      </w:r>
    </w:p>
    <w:p w:rsidR="00443E96" w:rsidRPr="002F0268" w:rsidRDefault="00443E96" w:rsidP="00443E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утверждение уточнений показателей, являющихся предметом рассмотрения проекта решения Совета о бюджете поселения в первом и во втором чтениях;</w:t>
      </w:r>
    </w:p>
    <w:p w:rsidR="00443E96" w:rsidRPr="002F0268" w:rsidRDefault="00746902" w:rsidP="00443E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- утверждение увеличения или сокращения утвержденных </w:t>
      </w:r>
      <w:proofErr w:type="gramStart"/>
      <w:r w:rsidRPr="002F0268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EE7CCB" w:rsidRPr="002F0268">
        <w:rPr>
          <w:rFonts w:ascii="Times New Roman" w:hAnsi="Times New Roman" w:cs="Times New Roman"/>
          <w:sz w:val="24"/>
          <w:szCs w:val="24"/>
        </w:rPr>
        <w:t>в</w:t>
      </w:r>
      <w:r w:rsidRPr="002F0268">
        <w:rPr>
          <w:rFonts w:ascii="Times New Roman" w:hAnsi="Times New Roman" w:cs="Times New Roman"/>
          <w:sz w:val="24"/>
          <w:szCs w:val="24"/>
        </w:rPr>
        <w:t>едомственной структуры расходов бюджета поселения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 xml:space="preserve"> либо включение в нее </w:t>
      </w:r>
      <w:r w:rsidR="00013297" w:rsidRPr="002F0268">
        <w:rPr>
          <w:rFonts w:ascii="Times New Roman" w:hAnsi="Times New Roman" w:cs="Times New Roman"/>
          <w:sz w:val="24"/>
          <w:szCs w:val="24"/>
        </w:rPr>
        <w:t>бюджетных ассигнований по дополнительным целевым статьям и (или) видам расходов бюджета поселения.</w:t>
      </w:r>
    </w:p>
    <w:p w:rsidR="00313919" w:rsidRPr="002F0268" w:rsidRDefault="00FC1E98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4.</w:t>
      </w:r>
      <w:r w:rsidR="000A7B8E" w:rsidRPr="002F0268">
        <w:rPr>
          <w:sz w:val="24"/>
          <w:szCs w:val="24"/>
        </w:rPr>
        <w:t xml:space="preserve"> </w:t>
      </w:r>
      <w:r w:rsidR="00313919" w:rsidRPr="002F0268">
        <w:rPr>
          <w:sz w:val="24"/>
          <w:szCs w:val="24"/>
        </w:rPr>
        <w:t>Одновременно с проектом решения о бюджете в представительный орган представляются: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 xml:space="preserve">основные направления бюджетной, налоговой и </w:t>
      </w:r>
      <w:proofErr w:type="spellStart"/>
      <w:r w:rsidRPr="002F0268">
        <w:rPr>
          <w:sz w:val="24"/>
          <w:szCs w:val="24"/>
        </w:rPr>
        <w:t>таможенно-тарифной</w:t>
      </w:r>
      <w:proofErr w:type="spellEnd"/>
      <w:r w:rsidRPr="002F0268">
        <w:rPr>
          <w:sz w:val="24"/>
          <w:szCs w:val="24"/>
        </w:rPr>
        <w:t xml:space="preserve">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 xml:space="preserve">прогноз социально-экономического развития </w:t>
      </w:r>
      <w:r w:rsidR="001715D7" w:rsidRPr="002F0268">
        <w:rPr>
          <w:sz w:val="24"/>
          <w:szCs w:val="24"/>
        </w:rPr>
        <w:t>Ингарского сельского поселения</w:t>
      </w:r>
      <w:r w:rsidRPr="002F0268">
        <w:rPr>
          <w:sz w:val="24"/>
          <w:szCs w:val="24"/>
        </w:rPr>
        <w:t>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прогноз основных характеристик (общий объем доходов, общий объем расходов, дефицита (</w:t>
      </w:r>
      <w:proofErr w:type="spellStart"/>
      <w:r w:rsidRPr="002F0268">
        <w:rPr>
          <w:sz w:val="24"/>
          <w:szCs w:val="24"/>
        </w:rPr>
        <w:t>профицита</w:t>
      </w:r>
      <w:proofErr w:type="spellEnd"/>
      <w:r w:rsidRPr="002F0268">
        <w:rPr>
          <w:sz w:val="24"/>
          <w:szCs w:val="24"/>
        </w:rPr>
        <w:t xml:space="preserve">) бюджета) </w:t>
      </w:r>
      <w:r w:rsidR="00BE64E2" w:rsidRPr="002F0268">
        <w:rPr>
          <w:sz w:val="24"/>
          <w:szCs w:val="24"/>
        </w:rPr>
        <w:t xml:space="preserve">бюджета </w:t>
      </w:r>
      <w:r w:rsidRPr="002F0268">
        <w:rPr>
          <w:sz w:val="24"/>
          <w:szCs w:val="24"/>
        </w:rPr>
        <w:t xml:space="preserve">на очередной финансовый год и </w:t>
      </w:r>
      <w:r w:rsidR="00D26520" w:rsidRPr="002F0268">
        <w:rPr>
          <w:sz w:val="24"/>
          <w:szCs w:val="24"/>
        </w:rPr>
        <w:t>плановый период,</w:t>
      </w:r>
      <w:r w:rsidRPr="002F0268">
        <w:rPr>
          <w:sz w:val="24"/>
          <w:szCs w:val="24"/>
        </w:rPr>
        <w:t xml:space="preserve"> либо утвержденный среднесрочный финансовый план;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пояснительная записка к проекту бюджета;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оценка ожидаемого исполнения бюджета на текущий финансовый год;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lastRenderedPageBreak/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 xml:space="preserve">реестры </w:t>
      </w:r>
      <w:proofErr w:type="gramStart"/>
      <w:r w:rsidRPr="002F0268">
        <w:rPr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2F0268">
        <w:rPr>
          <w:sz w:val="24"/>
          <w:szCs w:val="24"/>
        </w:rPr>
        <w:t>;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>иные документы и материалы.</w:t>
      </w:r>
    </w:p>
    <w:p w:rsidR="00313919" w:rsidRPr="002F0268" w:rsidRDefault="00313919" w:rsidP="00313919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r w:rsidRPr="002F0268">
        <w:rPr>
          <w:sz w:val="24"/>
          <w:szCs w:val="24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2F0268">
        <w:rPr>
          <w:sz w:val="24"/>
          <w:szCs w:val="24"/>
        </w:rPr>
        <w:t>непрограммным</w:t>
      </w:r>
      <w:proofErr w:type="spellEnd"/>
      <w:r w:rsidRPr="002F0268">
        <w:rPr>
          <w:sz w:val="24"/>
          <w:szCs w:val="24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FC1E98" w:rsidRPr="002F0268" w:rsidRDefault="00E64817" w:rsidP="003139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   </w:t>
      </w:r>
      <w:r w:rsidR="00FC1E98" w:rsidRPr="002F0268">
        <w:rPr>
          <w:rFonts w:ascii="Times New Roman" w:hAnsi="Times New Roman" w:cs="Times New Roman"/>
          <w:sz w:val="24"/>
          <w:szCs w:val="24"/>
        </w:rPr>
        <w:t xml:space="preserve"> 5. В течение суток со дня внесения проекта решения о бюджете поселения в </w:t>
      </w:r>
      <w:r w:rsidR="00D26520" w:rsidRPr="002F026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061D6" w:rsidRPr="002F0268">
        <w:rPr>
          <w:rFonts w:ascii="Times New Roman" w:hAnsi="Times New Roman" w:cs="Times New Roman"/>
          <w:sz w:val="24"/>
          <w:szCs w:val="24"/>
        </w:rPr>
        <w:t>Председатель Совета Ингарского сельского пос</w:t>
      </w:r>
      <w:r w:rsidR="00767871" w:rsidRPr="002F0268">
        <w:rPr>
          <w:rFonts w:ascii="Times New Roman" w:hAnsi="Times New Roman" w:cs="Times New Roman"/>
          <w:sz w:val="24"/>
          <w:szCs w:val="24"/>
        </w:rPr>
        <w:t>е</w:t>
      </w:r>
      <w:r w:rsidR="000061D6" w:rsidRPr="002F0268">
        <w:rPr>
          <w:rFonts w:ascii="Times New Roman" w:hAnsi="Times New Roman" w:cs="Times New Roman"/>
          <w:sz w:val="24"/>
          <w:szCs w:val="24"/>
        </w:rPr>
        <w:t xml:space="preserve">ления (далее </w:t>
      </w:r>
      <w:r w:rsidR="00767871" w:rsidRPr="002F0268">
        <w:rPr>
          <w:rFonts w:ascii="Times New Roman" w:hAnsi="Times New Roman" w:cs="Times New Roman"/>
          <w:sz w:val="24"/>
          <w:szCs w:val="24"/>
        </w:rPr>
        <w:t>– Председатель Совета)</w:t>
      </w:r>
      <w:r w:rsidR="00FC1E98" w:rsidRPr="002F0268">
        <w:rPr>
          <w:rFonts w:ascii="Times New Roman" w:hAnsi="Times New Roman" w:cs="Times New Roman"/>
          <w:sz w:val="24"/>
          <w:szCs w:val="24"/>
        </w:rPr>
        <w:t xml:space="preserve"> направляет его </w:t>
      </w:r>
      <w:r w:rsidR="008C4EF8" w:rsidRPr="002F0268">
        <w:rPr>
          <w:rFonts w:ascii="Times New Roman" w:hAnsi="Times New Roman" w:cs="Times New Roman"/>
          <w:sz w:val="24"/>
          <w:szCs w:val="24"/>
        </w:rPr>
        <w:t>в Ревизионную комиссию</w:t>
      </w:r>
      <w:r w:rsidR="00120CAB" w:rsidRPr="002F0268">
        <w:rPr>
          <w:rFonts w:ascii="Times New Roman" w:hAnsi="Times New Roman" w:cs="Times New Roman"/>
          <w:sz w:val="24"/>
          <w:szCs w:val="24"/>
        </w:rPr>
        <w:t xml:space="preserve"> для</w:t>
      </w:r>
      <w:r w:rsidR="00FC1E98" w:rsidRPr="002F0268">
        <w:rPr>
          <w:rFonts w:ascii="Times New Roman" w:hAnsi="Times New Roman" w:cs="Times New Roman"/>
          <w:sz w:val="24"/>
          <w:szCs w:val="24"/>
        </w:rPr>
        <w:t xml:space="preserve"> подготовки заключения о соответствии представленных документов и материалов требованиям бюджетного законодательства и настоящего Положения.</w:t>
      </w:r>
    </w:p>
    <w:p w:rsidR="00FC1E98" w:rsidRPr="002F0268" w:rsidRDefault="00FC1E98" w:rsidP="009B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8C4EF8" w:rsidRPr="002F0268">
        <w:rPr>
          <w:rFonts w:ascii="Times New Roman" w:hAnsi="Times New Roman" w:cs="Times New Roman"/>
          <w:sz w:val="24"/>
          <w:szCs w:val="24"/>
        </w:rPr>
        <w:t>. Ревизионная комиссия</w:t>
      </w:r>
      <w:r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8C4EF8" w:rsidRPr="002F026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8C4EF8" w:rsidRPr="002F02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C4EF8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Pr="002F0268">
        <w:rPr>
          <w:rFonts w:ascii="Times New Roman" w:hAnsi="Times New Roman" w:cs="Times New Roman"/>
          <w:sz w:val="24"/>
          <w:szCs w:val="24"/>
        </w:rPr>
        <w:t>10 дней готов</w:t>
      </w:r>
      <w:r w:rsidR="0070366E" w:rsidRPr="002F0268">
        <w:rPr>
          <w:rFonts w:ascii="Times New Roman" w:hAnsi="Times New Roman" w:cs="Times New Roman"/>
          <w:sz w:val="24"/>
          <w:szCs w:val="24"/>
        </w:rPr>
        <w:t>и</w:t>
      </w:r>
      <w:r w:rsidRPr="002F0268">
        <w:rPr>
          <w:rFonts w:ascii="Times New Roman" w:hAnsi="Times New Roman" w:cs="Times New Roman"/>
          <w:sz w:val="24"/>
          <w:szCs w:val="24"/>
        </w:rPr>
        <w:t>т заключение о соответствии представленных документов и материалов требованиям бюджетного законодательства и настоящего Положения с указанием недостатков проекта решения Совета о бюджете поселения в случае их выявления.</w:t>
      </w:r>
    </w:p>
    <w:p w:rsidR="00581221" w:rsidRPr="002F0268" w:rsidRDefault="00581221" w:rsidP="009B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           Заключение </w:t>
      </w:r>
      <w:r w:rsidR="008C4EF8" w:rsidRPr="002F0268">
        <w:rPr>
          <w:rFonts w:ascii="Times New Roman" w:hAnsi="Times New Roman" w:cs="Times New Roman"/>
          <w:sz w:val="24"/>
          <w:szCs w:val="24"/>
        </w:rPr>
        <w:t xml:space="preserve">Ревизионной </w:t>
      </w:r>
      <w:r w:rsidRPr="002F0268">
        <w:rPr>
          <w:rFonts w:ascii="Times New Roman" w:hAnsi="Times New Roman" w:cs="Times New Roman"/>
          <w:sz w:val="24"/>
          <w:szCs w:val="24"/>
        </w:rPr>
        <w:t>Комиссии учитывается при подготовке депутатами Совета поправок к проекту решения Совета о бюджете поселения.</w:t>
      </w:r>
    </w:p>
    <w:p w:rsidR="00C40096" w:rsidRPr="002F0268" w:rsidRDefault="00581221" w:rsidP="009B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           7. </w:t>
      </w:r>
      <w:r w:rsidR="00C40096" w:rsidRPr="002F0268">
        <w:rPr>
          <w:rFonts w:ascii="Times New Roman" w:hAnsi="Times New Roman" w:cs="Times New Roman"/>
          <w:sz w:val="24"/>
          <w:szCs w:val="24"/>
        </w:rPr>
        <w:t>На в</w:t>
      </w:r>
      <w:r w:rsidRPr="002F0268">
        <w:rPr>
          <w:rFonts w:ascii="Times New Roman" w:hAnsi="Times New Roman" w:cs="Times New Roman"/>
          <w:sz w:val="24"/>
          <w:szCs w:val="24"/>
        </w:rPr>
        <w:t xml:space="preserve">несенный в Совет проект решения Совета о бюджете с заключением </w:t>
      </w:r>
      <w:r w:rsidR="008C5E09" w:rsidRPr="002F0268">
        <w:rPr>
          <w:rFonts w:ascii="Times New Roman" w:hAnsi="Times New Roman" w:cs="Times New Roman"/>
          <w:sz w:val="24"/>
          <w:szCs w:val="24"/>
        </w:rPr>
        <w:t xml:space="preserve">Ревизионной </w:t>
      </w:r>
      <w:r w:rsidR="00C40096" w:rsidRPr="002F0268">
        <w:rPr>
          <w:rFonts w:ascii="Times New Roman" w:hAnsi="Times New Roman" w:cs="Times New Roman"/>
          <w:sz w:val="24"/>
          <w:szCs w:val="24"/>
        </w:rPr>
        <w:t>Комиссии, в</w:t>
      </w:r>
      <w:r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D26520" w:rsidRPr="002F0268">
        <w:rPr>
          <w:rFonts w:ascii="Times New Roman" w:hAnsi="Times New Roman" w:cs="Times New Roman"/>
          <w:sz w:val="24"/>
          <w:szCs w:val="24"/>
        </w:rPr>
        <w:t>течение трех</w:t>
      </w:r>
      <w:r w:rsidRPr="002F0268">
        <w:rPr>
          <w:rFonts w:ascii="Times New Roman" w:hAnsi="Times New Roman" w:cs="Times New Roman"/>
          <w:sz w:val="24"/>
          <w:szCs w:val="24"/>
        </w:rPr>
        <w:t xml:space="preserve"> дней</w:t>
      </w:r>
      <w:r w:rsidR="00C40096" w:rsidRPr="002F0268">
        <w:rPr>
          <w:rFonts w:ascii="Times New Roman" w:hAnsi="Times New Roman" w:cs="Times New Roman"/>
          <w:sz w:val="24"/>
          <w:szCs w:val="24"/>
        </w:rPr>
        <w:t>,</w:t>
      </w:r>
      <w:r w:rsidRPr="002F0268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порядке организации и проведения публичных слушаний в </w:t>
      </w:r>
      <w:r w:rsidR="00A41880" w:rsidRPr="002F0268">
        <w:rPr>
          <w:rFonts w:ascii="Times New Roman" w:hAnsi="Times New Roman" w:cs="Times New Roman"/>
          <w:sz w:val="24"/>
          <w:szCs w:val="24"/>
        </w:rPr>
        <w:t>Ингарском сельском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поселении назнача</w:t>
      </w:r>
      <w:r w:rsidR="00C40096" w:rsidRPr="002F0268">
        <w:rPr>
          <w:rFonts w:ascii="Times New Roman" w:hAnsi="Times New Roman" w:cs="Times New Roman"/>
          <w:sz w:val="24"/>
          <w:szCs w:val="24"/>
        </w:rPr>
        <w:t>ются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C40096" w:rsidRPr="002F0268">
        <w:rPr>
          <w:rFonts w:ascii="Times New Roman" w:hAnsi="Times New Roman" w:cs="Times New Roman"/>
          <w:sz w:val="24"/>
          <w:szCs w:val="24"/>
        </w:rPr>
        <w:t>.</w:t>
      </w:r>
    </w:p>
    <w:p w:rsidR="00DC7874" w:rsidRPr="002F0268" w:rsidRDefault="00DC7874" w:rsidP="009B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3EA" w:rsidRPr="002F0268">
        <w:rPr>
          <w:rFonts w:ascii="Times New Roman" w:hAnsi="Times New Roman" w:cs="Times New Roman"/>
          <w:sz w:val="24"/>
          <w:szCs w:val="24"/>
        </w:rPr>
        <w:t>8.</w:t>
      </w:r>
      <w:r w:rsidRPr="002F0268">
        <w:rPr>
          <w:rFonts w:ascii="Times New Roman" w:hAnsi="Times New Roman" w:cs="Times New Roman"/>
          <w:sz w:val="24"/>
          <w:szCs w:val="24"/>
        </w:rPr>
        <w:t xml:space="preserve">  При рассмотрении проекта решения Совета о бюджете поселения в первом чтении обсуждается прогноз социально-экономического развития поселения, основные направления бюджетной и налоговой </w:t>
      </w:r>
      <w:proofErr w:type="gramStart"/>
      <w:r w:rsidRPr="002F0268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C40096" w:rsidRPr="002F0268" w:rsidRDefault="00DC7874" w:rsidP="00C400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           Предметом рассмотрения проекта решения Совета о бюджете поселения в первом чтении являются:</w:t>
      </w:r>
    </w:p>
    <w:p w:rsidR="006D010C" w:rsidRPr="002F0268" w:rsidRDefault="00DC7874" w:rsidP="00C400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sz w:val="24"/>
          <w:szCs w:val="24"/>
        </w:rPr>
        <w:t xml:space="preserve">- </w:t>
      </w:r>
      <w:r w:rsidR="006D010C" w:rsidRPr="002F0268">
        <w:rPr>
          <w:rFonts w:ascii="Times New Roman" w:hAnsi="Times New Roman" w:cs="Times New Roman"/>
          <w:sz w:val="24"/>
          <w:szCs w:val="24"/>
        </w:rPr>
        <w:t>основные характеристики бюджета (прогнозируемые в очередном финансовом году и плановом периоде общий объем доходов бюджета, общий объем расходов бюджета, дефицит бюджета);</w:t>
      </w:r>
    </w:p>
    <w:p w:rsidR="00DC7874" w:rsidRPr="002F0268" w:rsidRDefault="00DC7874" w:rsidP="00DC7874">
      <w:pPr>
        <w:pStyle w:val="a3"/>
        <w:spacing w:after="0" w:line="219" w:lineRule="atLeast"/>
        <w:jc w:val="both"/>
      </w:pPr>
      <w:r w:rsidRPr="002F0268">
        <w:t xml:space="preserve">- </w:t>
      </w:r>
      <w:r w:rsidR="00EE72E6" w:rsidRPr="002F0268">
        <w:t>приложение к решению Совета о бюджете поселения, устанавливающее перечень главных администраторов доходов бюджета поселения</w:t>
      </w:r>
      <w:r w:rsidRPr="002F0268">
        <w:t>;</w:t>
      </w:r>
    </w:p>
    <w:p w:rsidR="00EE72E6" w:rsidRPr="002F0268" w:rsidRDefault="00EE72E6" w:rsidP="00EE72E6">
      <w:pPr>
        <w:pStyle w:val="a3"/>
        <w:spacing w:after="0" w:line="219" w:lineRule="atLeast"/>
        <w:jc w:val="both"/>
      </w:pPr>
      <w:r w:rsidRPr="002F0268">
        <w:t>- объемы межбюджетных трансфертов из бюджетов всех уровней</w:t>
      </w:r>
    </w:p>
    <w:p w:rsidR="00EE72E6" w:rsidRPr="002F0268" w:rsidRDefault="00EE72E6" w:rsidP="00EE72E6">
      <w:pPr>
        <w:pStyle w:val="a3"/>
        <w:spacing w:after="0" w:line="219" w:lineRule="atLeast"/>
        <w:jc w:val="both"/>
      </w:pPr>
      <w:r w:rsidRPr="002F0268">
        <w:t xml:space="preserve">- приложение к решению Совета о бюджете поселения, устанавливающее нормативы распределения доходов бюджета </w:t>
      </w:r>
      <w:r w:rsidR="00D26520" w:rsidRPr="002F0268">
        <w:t>поселения,</w:t>
      </w:r>
      <w:r w:rsidRPr="002F0268">
        <w:t xml:space="preserve"> не установленные бюджетным законодательством Российской Федерации;</w:t>
      </w:r>
    </w:p>
    <w:p w:rsidR="00DC7874" w:rsidRPr="002F0268" w:rsidRDefault="00EE72E6" w:rsidP="009B2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поселения в виде приложения к решению Совета о бюджете поселения;</w:t>
      </w:r>
    </w:p>
    <w:p w:rsidR="00F658C0" w:rsidRPr="002F0268" w:rsidRDefault="00F658C0" w:rsidP="00F658C0">
      <w:pPr>
        <w:pStyle w:val="a3"/>
        <w:spacing w:after="0" w:line="219" w:lineRule="atLeast"/>
        <w:jc w:val="both"/>
      </w:pPr>
      <w:r w:rsidRPr="002F0268">
        <w:t xml:space="preserve">- </w:t>
      </w:r>
      <w:r w:rsidR="006E0D00" w:rsidRPr="002F0268">
        <w:t>верхний предел муниципального долга по состоянию на 1 января года, следующего за очередным финансовым годом и каждым годом планового периода</w:t>
      </w:r>
      <w:r w:rsidR="006D010C" w:rsidRPr="002F0268">
        <w:t>;</w:t>
      </w:r>
    </w:p>
    <w:p w:rsidR="002E04FF" w:rsidRPr="002F0268" w:rsidRDefault="00F658C0" w:rsidP="002E0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проект программы муниципальных заимствований поселения, предусмотренных на очередной финансовый год и плановый период (в виде приложения к решению о бюджете поселения);</w:t>
      </w:r>
    </w:p>
    <w:p w:rsidR="006D010C" w:rsidRPr="002F0268" w:rsidRDefault="006D010C" w:rsidP="005C7B4B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4"/>
          <w:szCs w:val="24"/>
        </w:rPr>
      </w:pPr>
      <w:proofErr w:type="gramStart"/>
      <w:r w:rsidRPr="002F0268">
        <w:rPr>
          <w:sz w:val="24"/>
          <w:szCs w:val="24"/>
        </w:rPr>
        <w:t xml:space="preserve">- </w:t>
      </w:r>
      <w:r w:rsidR="005C7B4B" w:rsidRPr="002F0268">
        <w:rPr>
          <w:sz w:val="24"/>
          <w:szCs w:val="24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</w:t>
      </w:r>
      <w:r w:rsidR="005C7B4B" w:rsidRPr="002F0268">
        <w:rPr>
          <w:sz w:val="24"/>
          <w:szCs w:val="24"/>
        </w:rPr>
        <w:lastRenderedPageBreak/>
        <w:t>бюджетов бюджетной системы Российской Федерации, имеющих целевое назначение), на второй год планового периода в объеме не менее</w:t>
      </w:r>
      <w:proofErr w:type="gramEnd"/>
      <w:r w:rsidR="005C7B4B" w:rsidRPr="002F0268">
        <w:rPr>
          <w:sz w:val="24"/>
          <w:szCs w:val="24"/>
        </w:rPr>
        <w:t xml:space="preserve">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545D36" w:rsidRPr="002F0268" w:rsidRDefault="00F658C0" w:rsidP="000A7B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          9. При рассмотрении в первом чтении проекта решения Совета о бюджете поселения Совет заслушивает доклад</w:t>
      </w:r>
      <w:r w:rsidR="006B2C13" w:rsidRPr="002F0268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="00E82C0B" w:rsidRPr="002F0268">
        <w:rPr>
          <w:rFonts w:ascii="Times New Roman" w:hAnsi="Times New Roman" w:cs="Times New Roman"/>
          <w:sz w:val="24"/>
          <w:szCs w:val="24"/>
        </w:rPr>
        <w:t>администрации, заключение</w:t>
      </w:r>
      <w:r w:rsidR="00F01628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8C5E09" w:rsidRPr="002F0268">
        <w:rPr>
          <w:rFonts w:ascii="Times New Roman" w:hAnsi="Times New Roman" w:cs="Times New Roman"/>
          <w:sz w:val="24"/>
          <w:szCs w:val="24"/>
        </w:rPr>
        <w:t xml:space="preserve">Ревизионной </w:t>
      </w:r>
      <w:r w:rsidR="00E82C0B" w:rsidRPr="002F0268">
        <w:rPr>
          <w:rFonts w:ascii="Times New Roman" w:hAnsi="Times New Roman" w:cs="Times New Roman"/>
          <w:sz w:val="24"/>
          <w:szCs w:val="24"/>
        </w:rPr>
        <w:t>к</w:t>
      </w:r>
      <w:r w:rsidR="00F01628" w:rsidRPr="002F0268">
        <w:rPr>
          <w:rFonts w:ascii="Times New Roman" w:hAnsi="Times New Roman" w:cs="Times New Roman"/>
          <w:sz w:val="24"/>
          <w:szCs w:val="24"/>
        </w:rPr>
        <w:t>омиссии</w:t>
      </w:r>
      <w:r w:rsidR="006B2C13" w:rsidRPr="002F0268">
        <w:rPr>
          <w:rFonts w:ascii="Times New Roman" w:hAnsi="Times New Roman" w:cs="Times New Roman"/>
          <w:sz w:val="24"/>
          <w:szCs w:val="24"/>
        </w:rPr>
        <w:t xml:space="preserve"> и принимает решение о принятии или отклонении проекта решения Совета о бюджете поселения в первом чтении</w:t>
      </w:r>
      <w:r w:rsidR="00CC0B5B" w:rsidRPr="002F0268">
        <w:rPr>
          <w:rFonts w:ascii="Times New Roman" w:hAnsi="Times New Roman" w:cs="Times New Roman"/>
          <w:sz w:val="24"/>
          <w:szCs w:val="24"/>
        </w:rPr>
        <w:t xml:space="preserve">. В случае принятия проекта решения Совета о бюджете поселения в первом чтении утверждаются показатели, отнесенные к предмету рассмотрения проекта решения </w:t>
      </w:r>
      <w:r w:rsidR="00D26520" w:rsidRPr="002F0268">
        <w:rPr>
          <w:rFonts w:ascii="Times New Roman" w:hAnsi="Times New Roman" w:cs="Times New Roman"/>
          <w:sz w:val="24"/>
          <w:szCs w:val="24"/>
        </w:rPr>
        <w:t>Совета о</w:t>
      </w:r>
      <w:r w:rsidR="00CC0B5B" w:rsidRPr="002F0268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D26520" w:rsidRPr="002F0268">
        <w:rPr>
          <w:rFonts w:ascii="Times New Roman" w:hAnsi="Times New Roman" w:cs="Times New Roman"/>
          <w:sz w:val="24"/>
          <w:szCs w:val="24"/>
        </w:rPr>
        <w:t>поселения в</w:t>
      </w:r>
      <w:r w:rsidR="00CC0B5B" w:rsidRPr="002F0268">
        <w:rPr>
          <w:rFonts w:ascii="Times New Roman" w:hAnsi="Times New Roman" w:cs="Times New Roman"/>
          <w:sz w:val="24"/>
          <w:szCs w:val="24"/>
        </w:rPr>
        <w:t xml:space="preserve"> первом чтении, определенные пунктом 8 настоящего Положения.</w:t>
      </w:r>
    </w:p>
    <w:p w:rsidR="00F13465" w:rsidRPr="002F0268" w:rsidRDefault="008503AA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При утверждении в первом чтении показателей, отнесенных к предмету рассмотрения проекта решения Совета о бюджете поселени</w:t>
      </w:r>
      <w:r w:rsidR="00A41880" w:rsidRPr="002F0268">
        <w:rPr>
          <w:rFonts w:ascii="Times New Roman" w:hAnsi="Times New Roman" w:cs="Times New Roman"/>
          <w:sz w:val="24"/>
          <w:szCs w:val="24"/>
        </w:rPr>
        <w:t>я в первом чтении, Совет не име</w:t>
      </w:r>
      <w:r w:rsidRPr="002F0268">
        <w:rPr>
          <w:rFonts w:ascii="Times New Roman" w:hAnsi="Times New Roman" w:cs="Times New Roman"/>
          <w:sz w:val="24"/>
          <w:szCs w:val="24"/>
        </w:rPr>
        <w:t>ет права увеличивать доходы и дефицит бюджета поселения, если на эти изменения отсутствует положительное заключение Администрации.</w:t>
      </w:r>
    </w:p>
    <w:p w:rsidR="008503AA" w:rsidRPr="002F0268" w:rsidRDefault="008503AA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10. В случае возникновения несогласованных вопросов по проекту решения Совета о бюджете поселения Глава поселения образует согласительную комиссию, в которую входит равное количество представителей Администрации и Совета.</w:t>
      </w:r>
    </w:p>
    <w:p w:rsidR="008503AA" w:rsidRPr="002F0268" w:rsidRDefault="008503AA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Согласительная комиссия рассматривает спорные вопросы в период между первым и вторым чтением проекта решения Совета о бюджете поселения.</w:t>
      </w:r>
    </w:p>
    <w:p w:rsidR="006E0D00" w:rsidRPr="002F0268" w:rsidRDefault="00D3158D" w:rsidP="006E0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11. </w:t>
      </w:r>
      <w:r w:rsidR="006E0D00" w:rsidRPr="002F0268">
        <w:rPr>
          <w:rFonts w:ascii="Times New Roman" w:hAnsi="Times New Roman" w:cs="Times New Roman"/>
          <w:sz w:val="24"/>
          <w:szCs w:val="24"/>
        </w:rPr>
        <w:t xml:space="preserve">В течение 30 дней со дня принятия в первом чтении проект решения Совета о </w:t>
      </w:r>
      <w:r w:rsidR="00D26520" w:rsidRPr="002F0268">
        <w:rPr>
          <w:rFonts w:ascii="Times New Roman" w:hAnsi="Times New Roman" w:cs="Times New Roman"/>
          <w:sz w:val="24"/>
          <w:szCs w:val="24"/>
        </w:rPr>
        <w:t>бюджете поселения рассматривается</w:t>
      </w:r>
      <w:r w:rsidR="006E0D00" w:rsidRPr="002F0268">
        <w:rPr>
          <w:rFonts w:ascii="Times New Roman" w:hAnsi="Times New Roman" w:cs="Times New Roman"/>
          <w:sz w:val="24"/>
          <w:szCs w:val="24"/>
        </w:rPr>
        <w:t xml:space="preserve"> Советом во втором чтении.</w:t>
      </w:r>
    </w:p>
    <w:p w:rsidR="00FD13D7" w:rsidRPr="002F0268" w:rsidRDefault="00FD13D7" w:rsidP="006E0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Проект решения Совета о бюджете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 бюджета.</w:t>
      </w:r>
    </w:p>
    <w:p w:rsidR="002E04FF" w:rsidRPr="002F0268" w:rsidRDefault="006E0D00" w:rsidP="002E04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Предметом рассмотрения проекта решения Совета о бюджете посел</w:t>
      </w:r>
      <w:r w:rsidR="002E04FF" w:rsidRPr="002F0268">
        <w:rPr>
          <w:rFonts w:ascii="Times New Roman" w:hAnsi="Times New Roman" w:cs="Times New Roman"/>
          <w:sz w:val="24"/>
          <w:szCs w:val="24"/>
        </w:rPr>
        <w:t>ения во втором чтении являются:</w:t>
      </w:r>
    </w:p>
    <w:p w:rsidR="00F01628" w:rsidRPr="002F0268" w:rsidRDefault="00F01628" w:rsidP="002E04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-распределение бюджетных ассигнований по</w:t>
      </w:r>
      <w:r w:rsidR="00E82C0B" w:rsidRPr="002F0268">
        <w:rPr>
          <w:rFonts w:ascii="Times New Roman" w:hAnsi="Times New Roman" w:cs="Times New Roman"/>
          <w:sz w:val="24"/>
          <w:szCs w:val="24"/>
        </w:rPr>
        <w:t xml:space="preserve"> разделам, подразделам</w:t>
      </w:r>
      <w:r w:rsidR="00E82C0B" w:rsidRPr="002F0268">
        <w:rPr>
          <w:sz w:val="24"/>
          <w:szCs w:val="24"/>
        </w:rPr>
        <w:t xml:space="preserve">, </w:t>
      </w:r>
      <w:r w:rsidR="00E82C0B" w:rsidRPr="002F0268">
        <w:rPr>
          <w:rFonts w:ascii="Times New Roman" w:hAnsi="Times New Roman" w:cs="Times New Roman"/>
          <w:sz w:val="24"/>
          <w:szCs w:val="24"/>
        </w:rPr>
        <w:t>целевым</w:t>
      </w:r>
      <w:r w:rsidRPr="002F0268">
        <w:rPr>
          <w:rFonts w:ascii="Times New Roman" w:hAnsi="Times New Roman" w:cs="Times New Roman"/>
          <w:sz w:val="24"/>
          <w:szCs w:val="24"/>
        </w:rPr>
        <w:t xml:space="preserve"> статьям (муниципальным программам </w:t>
      </w:r>
      <w:r w:rsidR="0097754F" w:rsidRPr="002F0268">
        <w:rPr>
          <w:rFonts w:ascii="Times New Roman" w:hAnsi="Times New Roman" w:cs="Times New Roman"/>
          <w:sz w:val="24"/>
          <w:szCs w:val="24"/>
        </w:rPr>
        <w:t>поселения</w:t>
      </w:r>
      <w:r w:rsidRPr="002F02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268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2F0268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2F0268">
        <w:rPr>
          <w:rFonts w:ascii="Times New Roman" w:hAnsi="Times New Roman" w:cs="Times New Roman"/>
          <w:sz w:val="24"/>
          <w:szCs w:val="24"/>
        </w:rPr>
        <w:t xml:space="preserve">видов расходов классификации расходов бюджета </w:t>
      </w:r>
      <w:r w:rsidR="0097754F" w:rsidRPr="002F0268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в соответствии с ним ведомственная структура расходов бюджета </w:t>
      </w:r>
      <w:r w:rsidR="0097754F" w:rsidRPr="002F0268">
        <w:rPr>
          <w:rFonts w:ascii="Times New Roman" w:hAnsi="Times New Roman" w:cs="Times New Roman"/>
          <w:sz w:val="24"/>
          <w:szCs w:val="24"/>
        </w:rPr>
        <w:t>поселения</w:t>
      </w:r>
      <w:r w:rsidRPr="002F026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6E0D00" w:rsidRPr="002F0268" w:rsidRDefault="006E0D00" w:rsidP="006E0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объем межбюджетных трансфертов на очередной финансовый год и плановый период, предоставляемых бюджетам всех уровней бюджетной системы Российской Федерации;</w:t>
      </w:r>
    </w:p>
    <w:p w:rsidR="002E04FF" w:rsidRPr="002F0268" w:rsidRDefault="006E0D00" w:rsidP="002E04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размер резервного фонда Администрации на очередной фи</w:t>
      </w:r>
      <w:r w:rsidR="002E04FF" w:rsidRPr="002F0268">
        <w:rPr>
          <w:rFonts w:ascii="Times New Roman" w:hAnsi="Times New Roman" w:cs="Times New Roman"/>
          <w:sz w:val="24"/>
          <w:szCs w:val="24"/>
        </w:rPr>
        <w:t>нансовый год и плановый период;</w:t>
      </w:r>
    </w:p>
    <w:p w:rsidR="002E04FF" w:rsidRPr="002F0268" w:rsidRDefault="00F01628" w:rsidP="002E04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программа предоставления муниципальных гарантий на очередной фи</w:t>
      </w:r>
      <w:r w:rsidR="002E04FF" w:rsidRPr="002F0268">
        <w:rPr>
          <w:rFonts w:ascii="Times New Roman" w:hAnsi="Times New Roman" w:cs="Times New Roman"/>
          <w:sz w:val="24"/>
          <w:szCs w:val="24"/>
        </w:rPr>
        <w:t>нансовый год и плановый период;</w:t>
      </w:r>
    </w:p>
    <w:p w:rsidR="00F01628" w:rsidRPr="002F0268" w:rsidRDefault="002E04FF" w:rsidP="002E04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- </w:t>
      </w:r>
      <w:r w:rsidR="00F01628" w:rsidRPr="002F0268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на очередной финансовый год и плановый период;</w:t>
      </w:r>
    </w:p>
    <w:p w:rsidR="006E0D00" w:rsidRPr="002F0268" w:rsidRDefault="006E0D00" w:rsidP="006E0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- </w:t>
      </w:r>
      <w:r w:rsidR="00D26520" w:rsidRPr="002F0268">
        <w:rPr>
          <w:rFonts w:ascii="Times New Roman" w:hAnsi="Times New Roman" w:cs="Times New Roman"/>
          <w:sz w:val="24"/>
          <w:szCs w:val="24"/>
        </w:rPr>
        <w:t>текстовые статьи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проекта решения о бюджете поселения;</w:t>
      </w:r>
    </w:p>
    <w:p w:rsidR="00535A9E" w:rsidRPr="002F0268" w:rsidRDefault="006E0D00" w:rsidP="006E0D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- поправки ко второму чтению, подготовленные Комиссией Совета.</w:t>
      </w:r>
    </w:p>
    <w:p w:rsidR="00535A9E" w:rsidRPr="002F0268" w:rsidRDefault="00535A9E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12. Во втором чтении проект решения Совета о бюджете поселения принимается окончательно.</w:t>
      </w:r>
    </w:p>
    <w:p w:rsidR="00535A9E" w:rsidRPr="002F0268" w:rsidRDefault="00535A9E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13. Принятое Советом решение Совета о бюджете поселения направляется Главе поселения для подписания и опубликования.</w:t>
      </w:r>
    </w:p>
    <w:p w:rsidR="00535A9E" w:rsidRPr="002F0268" w:rsidRDefault="00535A9E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14. Решение Совета о бюджете поселения подлежит официальному опубликованию не позднее 15 дней после его подписания Главой поселения.</w:t>
      </w:r>
    </w:p>
    <w:p w:rsidR="00816128" w:rsidRPr="002F0268" w:rsidRDefault="00816128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lastRenderedPageBreak/>
        <w:t>15. Решение о бюджете поселения на очередной финансовый год и плановый период вступает в силу с 1 января и действует по 31 декабря финансового года.</w:t>
      </w:r>
    </w:p>
    <w:p w:rsidR="003D0376" w:rsidRPr="002F0268" w:rsidRDefault="00816128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Если решение о бюджете не вступило в силу с начала финансового года, финансирование расходов за счет средств бюджета поселения осуществляется в соответствии с</w:t>
      </w:r>
      <w:r w:rsidR="006E0D00" w:rsidRPr="002F0268">
        <w:rPr>
          <w:rFonts w:ascii="Times New Roman" w:hAnsi="Times New Roman" w:cs="Times New Roman"/>
          <w:sz w:val="24"/>
          <w:szCs w:val="24"/>
        </w:rPr>
        <w:t>о ст. 190</w:t>
      </w:r>
      <w:r w:rsidRPr="002F0268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Федерации.</w:t>
      </w:r>
      <w:r w:rsidR="006E0D00" w:rsidRPr="002F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628" w:rsidRPr="002F0268" w:rsidRDefault="00F01628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1CD" w:rsidRPr="002F0268" w:rsidRDefault="00BC41CD" w:rsidP="00BC41CD">
      <w:pPr>
        <w:pStyle w:val="a3"/>
        <w:spacing w:after="0" w:line="219" w:lineRule="atLeast"/>
        <w:jc w:val="center"/>
        <w:rPr>
          <w:b/>
        </w:rPr>
      </w:pPr>
      <w:r w:rsidRPr="002F0268">
        <w:rPr>
          <w:b/>
        </w:rPr>
        <w:t xml:space="preserve">5. Внесение изменений в </w:t>
      </w:r>
      <w:r w:rsidR="00D26520" w:rsidRPr="002F0268">
        <w:rPr>
          <w:b/>
        </w:rPr>
        <w:t>решение о</w:t>
      </w:r>
      <w:r w:rsidRPr="002F0268">
        <w:rPr>
          <w:b/>
        </w:rPr>
        <w:t xml:space="preserve"> бюджете поселения</w:t>
      </w:r>
    </w:p>
    <w:p w:rsidR="008503AA" w:rsidRPr="002F0268" w:rsidRDefault="008503AA" w:rsidP="00F134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3AA" w:rsidRPr="002F0268" w:rsidRDefault="00BC41CD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1.  Администрация разрабатывает и представляет </w:t>
      </w:r>
      <w:proofErr w:type="gramStart"/>
      <w:r w:rsidRPr="002F0268">
        <w:rPr>
          <w:rFonts w:ascii="Times New Roman" w:hAnsi="Times New Roman" w:cs="Times New Roman"/>
          <w:sz w:val="24"/>
          <w:szCs w:val="24"/>
        </w:rPr>
        <w:t xml:space="preserve">на рассмотрение Совета проекты </w:t>
      </w:r>
      <w:r w:rsidR="00D26520" w:rsidRPr="002F0268">
        <w:rPr>
          <w:rFonts w:ascii="Times New Roman" w:hAnsi="Times New Roman" w:cs="Times New Roman"/>
          <w:sz w:val="24"/>
          <w:szCs w:val="24"/>
        </w:rPr>
        <w:t>решений Совета</w:t>
      </w:r>
      <w:r w:rsidRPr="002F0268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Совета о бюджете</w:t>
      </w:r>
      <w:r w:rsidR="0070045B" w:rsidRPr="002F026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 всем вопросам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>, являющимся предметами правового регулирования решения Совета о бюджете поселения.</w:t>
      </w:r>
    </w:p>
    <w:p w:rsidR="0070045B" w:rsidRPr="002F0268" w:rsidRDefault="0070045B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2. Субъекты правотворческой  инициативы в соответствии с Уставом </w:t>
      </w:r>
      <w:r w:rsidR="00C874FD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 могут вносить проекты решений Совета  о внесении изменений в решение Совета о бюджете поселения в случае превышения утвержденного бюджетом поселения общего объема доходов более чем на десять процентов при условии, что Глава </w:t>
      </w:r>
      <w:r w:rsidR="0097754F" w:rsidRPr="002F0268">
        <w:rPr>
          <w:rFonts w:ascii="Times New Roman" w:hAnsi="Times New Roman" w:cs="Times New Roman"/>
          <w:sz w:val="24"/>
          <w:szCs w:val="24"/>
        </w:rPr>
        <w:t>поселения</w:t>
      </w:r>
      <w:r w:rsidRPr="002F0268">
        <w:rPr>
          <w:rFonts w:ascii="Times New Roman" w:hAnsi="Times New Roman" w:cs="Times New Roman"/>
          <w:sz w:val="24"/>
          <w:szCs w:val="24"/>
        </w:rPr>
        <w:t xml:space="preserve"> не внес в Совет соответствующий проект решения Совета в течени</w:t>
      </w:r>
      <w:proofErr w:type="gramStart"/>
      <w:r w:rsidRPr="002F02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 xml:space="preserve"> десяти дней со дня рассмотрения Комиссией Совета отчета об исполнении бюджета поселения за первый квартал, полугодие и девять месяцев текущего финансового года, в котором получено указанное превышение.</w:t>
      </w:r>
    </w:p>
    <w:p w:rsidR="0070045B" w:rsidRPr="002F0268" w:rsidRDefault="00EA451A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3. После внесения </w:t>
      </w:r>
      <w:r w:rsidR="00F01628" w:rsidRPr="002F0268">
        <w:rPr>
          <w:rFonts w:ascii="Times New Roman" w:hAnsi="Times New Roman" w:cs="Times New Roman"/>
          <w:sz w:val="24"/>
          <w:szCs w:val="24"/>
        </w:rPr>
        <w:t>администрацией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r w:rsidR="00D26520" w:rsidRPr="002F0268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="00D26520" w:rsidRPr="002F0268">
        <w:rPr>
          <w:rFonts w:ascii="Times New Roman" w:hAnsi="Times New Roman" w:cs="Times New Roman"/>
          <w:sz w:val="24"/>
          <w:szCs w:val="24"/>
        </w:rPr>
        <w:t>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о бюджете поселения в Совет субъекты правотворческой инициативы в соответствии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 xml:space="preserve"> с Уставом </w:t>
      </w:r>
      <w:r w:rsidR="00C874FD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 вправе вносить поправки к указанному проекту решения.</w:t>
      </w:r>
    </w:p>
    <w:p w:rsidR="00EA451A" w:rsidRPr="002F0268" w:rsidRDefault="00EA451A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Поправки к проекту решения Совета о внесении изменений в решение Совета о бюджете поселения оформляются либо в виде изменений редакций пунктов, либо в виде дополнений проекта решения новыми пунктами, либо в виде предложений о включении или исключении конкре</w:t>
      </w:r>
      <w:r w:rsidR="00F01628" w:rsidRPr="002F0268">
        <w:rPr>
          <w:rFonts w:ascii="Times New Roman" w:hAnsi="Times New Roman" w:cs="Times New Roman"/>
          <w:sz w:val="24"/>
          <w:szCs w:val="24"/>
        </w:rPr>
        <w:t>т</w:t>
      </w:r>
      <w:r w:rsidRPr="002F0268">
        <w:rPr>
          <w:rFonts w:ascii="Times New Roman" w:hAnsi="Times New Roman" w:cs="Times New Roman"/>
          <w:sz w:val="24"/>
          <w:szCs w:val="24"/>
        </w:rPr>
        <w:t>ных слов, пунктов, частей пунктов из проекта решения Совета.</w:t>
      </w:r>
    </w:p>
    <w:p w:rsidR="00EA451A" w:rsidRPr="002F0268" w:rsidRDefault="00EA451A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Поправки к проекту решения Совета о внесении изменений в бюджет поселения, внесенные в Совет администраци</w:t>
      </w:r>
      <w:r w:rsidR="0097754F" w:rsidRPr="002F0268">
        <w:rPr>
          <w:rFonts w:ascii="Times New Roman" w:hAnsi="Times New Roman" w:cs="Times New Roman"/>
          <w:sz w:val="24"/>
          <w:szCs w:val="24"/>
        </w:rPr>
        <w:t>ей</w:t>
      </w:r>
      <w:r w:rsidRPr="002F0268">
        <w:rPr>
          <w:rFonts w:ascii="Times New Roman" w:hAnsi="Times New Roman" w:cs="Times New Roman"/>
          <w:sz w:val="24"/>
          <w:szCs w:val="24"/>
        </w:rPr>
        <w:t>, направляются Главе поселения в</w:t>
      </w:r>
      <w:r w:rsidR="000134CA" w:rsidRPr="002F0268">
        <w:rPr>
          <w:rFonts w:ascii="Times New Roman" w:hAnsi="Times New Roman" w:cs="Times New Roman"/>
          <w:sz w:val="24"/>
          <w:szCs w:val="24"/>
        </w:rPr>
        <w:t>месте с пояснительной запиской к указанному проекту.</w:t>
      </w:r>
    </w:p>
    <w:p w:rsidR="00CD5E43" w:rsidRPr="002F0268" w:rsidRDefault="000134CA" w:rsidP="000134C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Поправки к проекту решения Совета о </w:t>
      </w:r>
      <w:r w:rsidR="00CD5E43" w:rsidRPr="002F0268">
        <w:rPr>
          <w:rFonts w:ascii="Times New Roman" w:hAnsi="Times New Roman" w:cs="Times New Roman"/>
          <w:sz w:val="24"/>
          <w:szCs w:val="24"/>
        </w:rPr>
        <w:t xml:space="preserve">бюджете поселения, внесенные в порядке реализации правотворческой инициативы, направляются Главе поселения вместе со следующими </w:t>
      </w:r>
      <w:r w:rsidR="00D26520" w:rsidRPr="002F0268">
        <w:rPr>
          <w:rFonts w:ascii="Times New Roman" w:hAnsi="Times New Roman" w:cs="Times New Roman"/>
          <w:sz w:val="24"/>
          <w:szCs w:val="24"/>
        </w:rPr>
        <w:t>документами и</w:t>
      </w:r>
      <w:r w:rsidR="00CD5E43" w:rsidRPr="002F0268">
        <w:rPr>
          <w:rFonts w:ascii="Times New Roman" w:hAnsi="Times New Roman" w:cs="Times New Roman"/>
          <w:sz w:val="24"/>
          <w:szCs w:val="24"/>
        </w:rPr>
        <w:t xml:space="preserve"> материалами:</w:t>
      </w:r>
    </w:p>
    <w:p w:rsidR="000134CA" w:rsidRPr="002F0268" w:rsidRDefault="00CD5E43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заключение администрации;</w:t>
      </w:r>
    </w:p>
    <w:p w:rsidR="00CD5E43" w:rsidRPr="002F0268" w:rsidRDefault="00CD5E43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другие документы, обосновывающие необходимость внесения изменений в решение Совета о бюджете поселения.</w:t>
      </w:r>
    </w:p>
    <w:p w:rsidR="00CD5E43" w:rsidRPr="002F0268" w:rsidRDefault="00CD5E43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Поправки, оформленные с нарушением требований настоящего пункта, возвращаются </w:t>
      </w:r>
      <w:r w:rsidR="004F4752" w:rsidRPr="002F0268">
        <w:rPr>
          <w:rFonts w:ascii="Times New Roman" w:hAnsi="Times New Roman" w:cs="Times New Roman"/>
          <w:sz w:val="24"/>
          <w:szCs w:val="24"/>
        </w:rPr>
        <w:t>инициатору без рассмотрения.</w:t>
      </w:r>
    </w:p>
    <w:p w:rsidR="004F4752" w:rsidRPr="002F0268" w:rsidRDefault="004F4752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Поправки, соответствующие требованиям настоящего пункта, направляются Главой поселения в Комиссию Совета для подготовки заключения.</w:t>
      </w:r>
    </w:p>
    <w:p w:rsidR="004F4752" w:rsidRPr="002F0268" w:rsidRDefault="004F4752" w:rsidP="00BC41C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Совет рассматривает поправки </w:t>
      </w:r>
      <w:proofErr w:type="gramStart"/>
      <w:r w:rsidRPr="002F0268">
        <w:rPr>
          <w:rFonts w:ascii="Times New Roman" w:hAnsi="Times New Roman" w:cs="Times New Roman"/>
          <w:sz w:val="24"/>
          <w:szCs w:val="24"/>
        </w:rPr>
        <w:t>к проекту решения Совета о внесении изменений в решение о бюджете поселения при наличии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>:</w:t>
      </w:r>
    </w:p>
    <w:p w:rsidR="004F4752" w:rsidRPr="002F0268" w:rsidRDefault="004F4752" w:rsidP="004F47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заключение администрации (в случае необходимости);</w:t>
      </w:r>
    </w:p>
    <w:p w:rsidR="004F4752" w:rsidRPr="002F0268" w:rsidRDefault="004F4752" w:rsidP="004F47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другие документы, обосновывающие необходимость внесения изменений в решение Совета о бюджете поселения;</w:t>
      </w:r>
    </w:p>
    <w:p w:rsidR="004F4752" w:rsidRPr="002F0268" w:rsidRDefault="004F4752" w:rsidP="004F47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заключение Комиссии Совета поселения.</w:t>
      </w:r>
    </w:p>
    <w:p w:rsidR="0025680D" w:rsidRPr="002F0268" w:rsidRDefault="0025680D" w:rsidP="004F47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268">
        <w:rPr>
          <w:rFonts w:ascii="Times New Roman" w:hAnsi="Times New Roman" w:cs="Times New Roman"/>
          <w:sz w:val="24"/>
          <w:szCs w:val="24"/>
        </w:rPr>
        <w:t>При отрицательном заключении Администрации на внесенные поправки к проекту решения Совета о внесении изменений в решение</w:t>
      </w:r>
      <w:proofErr w:type="gramEnd"/>
      <w:r w:rsidRPr="002F0268">
        <w:rPr>
          <w:rFonts w:ascii="Times New Roman" w:hAnsi="Times New Roman" w:cs="Times New Roman"/>
          <w:sz w:val="24"/>
          <w:szCs w:val="24"/>
        </w:rPr>
        <w:t xml:space="preserve"> Совета о бюджете поселения Глава поселения вправе образовать согласительную комиссию из представителей Совета и Администрации, для разработки поправок, согласованных к принятию и согласованных к отклонению в соответствии с заключениями Администрации, Комиссии Совета.</w:t>
      </w:r>
    </w:p>
    <w:p w:rsidR="00D1012B" w:rsidRPr="002F0268" w:rsidRDefault="00D1012B" w:rsidP="00486925">
      <w:pPr>
        <w:pStyle w:val="a3"/>
        <w:spacing w:after="0" w:line="219" w:lineRule="atLeast"/>
        <w:jc w:val="center"/>
        <w:rPr>
          <w:b/>
        </w:rPr>
      </w:pPr>
    </w:p>
    <w:p w:rsidR="00486925" w:rsidRPr="002F0268" w:rsidRDefault="00486925" w:rsidP="00486925">
      <w:pPr>
        <w:pStyle w:val="a3"/>
        <w:spacing w:after="0" w:line="219" w:lineRule="atLeast"/>
        <w:jc w:val="center"/>
        <w:rPr>
          <w:b/>
        </w:rPr>
      </w:pPr>
      <w:r w:rsidRPr="002F0268">
        <w:rPr>
          <w:b/>
        </w:rPr>
        <w:t>6. Исполнение бюджета поселения, составление, внешняя проверка, рассмотрение и утверждение бюджетной отчетности поселения</w:t>
      </w:r>
    </w:p>
    <w:p w:rsidR="00486925" w:rsidRPr="002F0268" w:rsidRDefault="00486925" w:rsidP="00486925">
      <w:pPr>
        <w:pStyle w:val="a3"/>
        <w:spacing w:after="0" w:line="219" w:lineRule="atLeast"/>
        <w:rPr>
          <w:b/>
        </w:rPr>
      </w:pPr>
    </w:p>
    <w:p w:rsidR="00CD5E43" w:rsidRPr="002F0268" w:rsidRDefault="00486925" w:rsidP="004869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1.Исполнение бюджета поселения осуществляется в соответствии с основами исполнения бюджетов Российской Федерации, установленными Бюджетным кодексом Российской Федерации.</w:t>
      </w:r>
    </w:p>
    <w:p w:rsidR="00486925" w:rsidRPr="002F0268" w:rsidRDefault="00486925" w:rsidP="004869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Исполнение бюджета поселения обеспечивает Администрация.</w:t>
      </w:r>
    </w:p>
    <w:p w:rsidR="00486925" w:rsidRPr="002F0268" w:rsidRDefault="00486925" w:rsidP="004869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Бюджет поселения исполняется на основе принципов бюджетной системы Российской Федерации. Кассовое обслуживание исполнения бюджета поселения</w:t>
      </w:r>
      <w:r w:rsidR="002D574E" w:rsidRPr="002F0268">
        <w:rPr>
          <w:rFonts w:ascii="Times New Roman" w:hAnsi="Times New Roman" w:cs="Times New Roman"/>
          <w:sz w:val="24"/>
          <w:szCs w:val="24"/>
        </w:rPr>
        <w:t xml:space="preserve"> осуществляет Управление Федерального казначейства по Ивановской области.</w:t>
      </w:r>
    </w:p>
    <w:p w:rsidR="005260C1" w:rsidRPr="002F0268" w:rsidRDefault="005260C1" w:rsidP="004869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2. В </w:t>
      </w:r>
      <w:r w:rsidR="00C874FD" w:rsidRPr="002F0268">
        <w:rPr>
          <w:rFonts w:ascii="Times New Roman" w:hAnsi="Times New Roman" w:cs="Times New Roman"/>
          <w:sz w:val="24"/>
          <w:szCs w:val="24"/>
        </w:rPr>
        <w:t>Ингарском сельском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поселении устанавливается годовая, квартальная и месячная отчетность об исполнении бюджета поселения.</w:t>
      </w:r>
    </w:p>
    <w:p w:rsidR="009D1B38" w:rsidRPr="002F0268" w:rsidRDefault="005260C1" w:rsidP="009D1B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3. </w:t>
      </w:r>
      <w:r w:rsidR="009D1B38" w:rsidRPr="002F0268">
        <w:rPr>
          <w:rFonts w:ascii="Times New Roman" w:hAnsi="Times New Roman" w:cs="Times New Roman"/>
          <w:sz w:val="24"/>
          <w:szCs w:val="24"/>
        </w:rPr>
        <w:t>Отчет об исполнении бюджета поселения за первый квартал, полугодие и девять месяцев текущего финансового года утверждается Администрацией и направляется в Совет.</w:t>
      </w:r>
    </w:p>
    <w:p w:rsidR="008503AA" w:rsidRPr="002F0268" w:rsidRDefault="009D1B38" w:rsidP="009D1B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Годовой отчет об исполнении бюджета поселения подлежит рассмотрению Советом и утверждается решением Совета</w:t>
      </w:r>
      <w:r w:rsidR="005260C1" w:rsidRPr="002F0268">
        <w:rPr>
          <w:rFonts w:ascii="Times New Roman" w:hAnsi="Times New Roman" w:cs="Times New Roman"/>
          <w:sz w:val="24"/>
          <w:szCs w:val="24"/>
        </w:rPr>
        <w:t>.</w:t>
      </w:r>
    </w:p>
    <w:p w:rsidR="005260C1" w:rsidRPr="002F0268" w:rsidRDefault="005260C1" w:rsidP="005260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4. Решением Совета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</w:t>
      </w:r>
      <w:proofErr w:type="spellStart"/>
      <w:r w:rsidRPr="002F0268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2F0268">
        <w:rPr>
          <w:rFonts w:ascii="Times New Roman" w:hAnsi="Times New Roman" w:cs="Times New Roman"/>
          <w:sz w:val="24"/>
          <w:szCs w:val="24"/>
        </w:rPr>
        <w:t>) бюджета поселения.</w:t>
      </w:r>
    </w:p>
    <w:p w:rsidR="005260C1" w:rsidRPr="002F0268" w:rsidRDefault="005260C1" w:rsidP="005260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Отдельными приложениями к решению Совета об исполнении бюджета за отчетный финансовый год утверждаются </w:t>
      </w:r>
      <w:r w:rsidR="00C45052" w:rsidRPr="002F0268">
        <w:rPr>
          <w:rFonts w:ascii="Times New Roman" w:hAnsi="Times New Roman" w:cs="Times New Roman"/>
          <w:sz w:val="24"/>
          <w:szCs w:val="24"/>
        </w:rPr>
        <w:t>показатели:</w:t>
      </w:r>
    </w:p>
    <w:p w:rsidR="00CD3208" w:rsidRPr="002F0268" w:rsidRDefault="00CD3208" w:rsidP="00CD3208">
      <w:pPr>
        <w:pStyle w:val="a3"/>
        <w:spacing w:after="0" w:line="219" w:lineRule="atLeast"/>
        <w:jc w:val="both"/>
      </w:pPr>
      <w:r w:rsidRPr="002F0268">
        <w:t>- доходов бюджета поселения по кодам классификации доходов бюджетов;</w:t>
      </w:r>
    </w:p>
    <w:p w:rsidR="00CD3208" w:rsidRPr="002F0268" w:rsidRDefault="00CD3208" w:rsidP="00CD3208">
      <w:pPr>
        <w:pStyle w:val="a3"/>
        <w:spacing w:after="0" w:line="219" w:lineRule="atLeast"/>
        <w:jc w:val="both"/>
      </w:pPr>
      <w:r w:rsidRPr="002F0268">
        <w:t xml:space="preserve">- расходов бюджета поселения по разделам, подразделам, целевым статьям, и видам расходов классификации расходов бюджета в </w:t>
      </w:r>
      <w:r w:rsidR="00D26520" w:rsidRPr="002F0268">
        <w:t>ведомственной структуре</w:t>
      </w:r>
      <w:r w:rsidRPr="002F0268">
        <w:t xml:space="preserve"> расходов бюджета поселения;</w:t>
      </w:r>
    </w:p>
    <w:p w:rsidR="00CD3208" w:rsidRPr="002F0268" w:rsidRDefault="00CD3208" w:rsidP="00CD3208">
      <w:pPr>
        <w:pStyle w:val="a3"/>
        <w:spacing w:after="0" w:line="219" w:lineRule="atLeast"/>
        <w:jc w:val="both"/>
      </w:pPr>
      <w:r w:rsidRPr="002F0268">
        <w:t xml:space="preserve">- источников финансирования дефицита бюджета поселения по кодам </w:t>
      </w:r>
      <w:proofErr w:type="gramStart"/>
      <w:r w:rsidRPr="002F0268">
        <w:t>классификации источников финансирования дефицита бюджета</w:t>
      </w:r>
      <w:proofErr w:type="gramEnd"/>
      <w:r w:rsidRPr="002F0268">
        <w:t>;</w:t>
      </w:r>
    </w:p>
    <w:p w:rsidR="00CD3208" w:rsidRPr="002F0268" w:rsidRDefault="00CD3208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    5. Годовой отчет об исполнении бюджета поселения до его рассмотрения в Совете</w:t>
      </w:r>
      <w:r w:rsidR="0097754F" w:rsidRPr="002F0268">
        <w:rPr>
          <w:rFonts w:ascii="Times New Roman" w:hAnsi="Times New Roman" w:cs="Times New Roman"/>
          <w:sz w:val="24"/>
          <w:szCs w:val="24"/>
        </w:rPr>
        <w:t xml:space="preserve"> Ингарского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C874FD" w:rsidRPr="002F026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F0268">
        <w:rPr>
          <w:rFonts w:ascii="Times New Roman" w:hAnsi="Times New Roman" w:cs="Times New Roman"/>
          <w:sz w:val="24"/>
          <w:szCs w:val="24"/>
        </w:rPr>
        <w:t>поселения подлежит внешней проверке, которая включает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 w:rsidR="00C874FD" w:rsidRPr="002F026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D3208" w:rsidRPr="002F0268" w:rsidRDefault="00CD3208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Внешнюю проверку годового отчета об исполнении бюджета организует </w:t>
      </w:r>
      <w:r w:rsidR="003B4468" w:rsidRPr="002F0268">
        <w:rPr>
          <w:rFonts w:ascii="Times New Roman" w:hAnsi="Times New Roman" w:cs="Times New Roman"/>
          <w:sz w:val="24"/>
          <w:szCs w:val="24"/>
        </w:rPr>
        <w:t xml:space="preserve">Ревизионная </w:t>
      </w:r>
      <w:r w:rsidRPr="002F0268">
        <w:rPr>
          <w:rFonts w:ascii="Times New Roman" w:hAnsi="Times New Roman" w:cs="Times New Roman"/>
          <w:sz w:val="24"/>
          <w:szCs w:val="24"/>
        </w:rPr>
        <w:t xml:space="preserve">комиссия Совета </w:t>
      </w:r>
      <w:r w:rsidR="00C874FD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 в порядке, установленном настоящим Положением, Регламентом Совета </w:t>
      </w:r>
      <w:r w:rsidR="00C874FD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 с соблюдением требований Бюджетного кодекса Российской Федерации.</w:t>
      </w:r>
    </w:p>
    <w:p w:rsidR="00CD3208" w:rsidRPr="002F0268" w:rsidRDefault="00A844E8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Ревизионная комиссия готовит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</w:p>
    <w:p w:rsidR="00CD3208" w:rsidRPr="002F0268" w:rsidRDefault="00CD3208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Заключение на годовой отчет об исполнении бюджета представляется </w:t>
      </w:r>
      <w:r w:rsidR="00E64817" w:rsidRPr="002F0268">
        <w:rPr>
          <w:rFonts w:ascii="Times New Roman" w:hAnsi="Times New Roman" w:cs="Times New Roman"/>
          <w:sz w:val="24"/>
          <w:szCs w:val="24"/>
        </w:rPr>
        <w:t xml:space="preserve">Ревизионной </w:t>
      </w:r>
      <w:r w:rsidRPr="002F0268">
        <w:rPr>
          <w:rFonts w:ascii="Times New Roman" w:hAnsi="Times New Roman" w:cs="Times New Roman"/>
          <w:sz w:val="24"/>
          <w:szCs w:val="24"/>
        </w:rPr>
        <w:t xml:space="preserve">комиссией Совета </w:t>
      </w:r>
      <w:r w:rsidR="00FB1B9B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D26520" w:rsidRPr="002F0268">
        <w:rPr>
          <w:rFonts w:ascii="Times New Roman" w:hAnsi="Times New Roman" w:cs="Times New Roman"/>
          <w:sz w:val="24"/>
          <w:szCs w:val="24"/>
        </w:rPr>
        <w:t>поселения в</w:t>
      </w:r>
      <w:r w:rsidRPr="002F0268">
        <w:rPr>
          <w:rFonts w:ascii="Times New Roman" w:hAnsi="Times New Roman" w:cs="Times New Roman"/>
          <w:sz w:val="24"/>
          <w:szCs w:val="24"/>
        </w:rPr>
        <w:t xml:space="preserve"> Совет с одновременным направлением в администрацию </w:t>
      </w:r>
      <w:r w:rsidR="00FB1B9B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D3208" w:rsidRPr="002F0268" w:rsidRDefault="00366C06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6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. Ежегодно не позднее первого </w:t>
      </w:r>
      <w:r w:rsidR="009D1B38" w:rsidRPr="002F0268">
        <w:rPr>
          <w:rFonts w:ascii="Times New Roman" w:hAnsi="Times New Roman" w:cs="Times New Roman"/>
          <w:sz w:val="24"/>
          <w:szCs w:val="24"/>
        </w:rPr>
        <w:t>мая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текущего года администрация </w:t>
      </w:r>
      <w:r w:rsidR="00FB1B9B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поселения представляет в Совет   годовой отчет об исполнении бюджета.</w:t>
      </w:r>
      <w:r w:rsidR="009D1B38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D1012B" w:rsidRPr="002F0268">
        <w:rPr>
          <w:rFonts w:ascii="Times New Roman" w:hAnsi="Times New Roman" w:cs="Times New Roman"/>
          <w:sz w:val="24"/>
          <w:szCs w:val="24"/>
        </w:rPr>
        <w:tab/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Одновременно с годовым отчетом об исполнении бюджета администрацией </w:t>
      </w:r>
      <w:r w:rsidR="00FB1B9B" w:rsidRPr="002F0268">
        <w:rPr>
          <w:rFonts w:ascii="Times New Roman" w:hAnsi="Times New Roman" w:cs="Times New Roman"/>
          <w:sz w:val="24"/>
          <w:szCs w:val="24"/>
        </w:rPr>
        <w:t>сельского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поселения представляются:</w:t>
      </w:r>
    </w:p>
    <w:p w:rsidR="00CD3208" w:rsidRPr="002F0268" w:rsidRDefault="00CD3208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1) проект решения об исполнении бюджета </w:t>
      </w:r>
      <w:r w:rsidR="00366C06" w:rsidRPr="002F026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F0268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:rsidR="00CD3208" w:rsidRPr="002F0268" w:rsidRDefault="00CD3208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2) баланс исполнения бюджета</w:t>
      </w:r>
      <w:r w:rsidR="00366C06" w:rsidRPr="002F0268">
        <w:rPr>
          <w:rFonts w:ascii="Times New Roman" w:hAnsi="Times New Roman" w:cs="Times New Roman"/>
          <w:sz w:val="24"/>
          <w:szCs w:val="24"/>
        </w:rPr>
        <w:t xml:space="preserve"> поселения за отчетный финансовый год</w:t>
      </w:r>
      <w:r w:rsidRPr="002F0268">
        <w:rPr>
          <w:rFonts w:ascii="Times New Roman" w:hAnsi="Times New Roman" w:cs="Times New Roman"/>
          <w:sz w:val="24"/>
          <w:szCs w:val="24"/>
        </w:rPr>
        <w:t>;</w:t>
      </w:r>
    </w:p>
    <w:p w:rsidR="00CD3208" w:rsidRPr="002F0268" w:rsidRDefault="00CD3208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CD3208" w:rsidRPr="002F0268" w:rsidRDefault="00CD3208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CD3208" w:rsidRPr="002F0268" w:rsidRDefault="00CD3208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5) пояснительная записка;</w:t>
      </w:r>
    </w:p>
    <w:p w:rsidR="00D1012B" w:rsidRPr="002F0268" w:rsidRDefault="00D1012B" w:rsidP="009D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9D1B38" w:rsidRPr="002F0268">
        <w:rPr>
          <w:rFonts w:ascii="Times New Roman" w:hAnsi="Times New Roman" w:cs="Times New Roman"/>
          <w:sz w:val="24"/>
          <w:szCs w:val="24"/>
        </w:rPr>
        <w:t xml:space="preserve"> отчеты об использовании ассигнований резервных фондов, о состоянии муниципального долга поселения на начало и конец отчетного финансового года; </w:t>
      </w:r>
    </w:p>
    <w:p w:rsidR="00D1012B" w:rsidRPr="002F0268" w:rsidRDefault="00D1012B" w:rsidP="009D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7)</w:t>
      </w:r>
      <w:r w:rsidR="009D1B38" w:rsidRPr="002F0268">
        <w:rPr>
          <w:rFonts w:ascii="Times New Roman" w:hAnsi="Times New Roman" w:cs="Times New Roman"/>
          <w:sz w:val="24"/>
          <w:szCs w:val="24"/>
        </w:rPr>
        <w:t xml:space="preserve"> отчетность об исполнении бюджета поселения за отчетный финансовый год; </w:t>
      </w:r>
    </w:p>
    <w:p w:rsidR="009D1B38" w:rsidRPr="002F0268" w:rsidRDefault="00D1012B" w:rsidP="009D1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8</w:t>
      </w:r>
      <w:r w:rsidR="009D1B38" w:rsidRPr="002F0268">
        <w:rPr>
          <w:rFonts w:ascii="Times New Roman" w:hAnsi="Times New Roman" w:cs="Times New Roman"/>
          <w:sz w:val="24"/>
          <w:szCs w:val="24"/>
        </w:rPr>
        <w:t xml:space="preserve">) сводный годовой доклад о ходе реализации и оценке эффективности муниципальных программ поселения. </w:t>
      </w:r>
    </w:p>
    <w:p w:rsidR="00366C06" w:rsidRPr="002F0268" w:rsidRDefault="00366C06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7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. </w:t>
      </w:r>
      <w:r w:rsidRPr="002F0268">
        <w:rPr>
          <w:rFonts w:ascii="Times New Roman" w:hAnsi="Times New Roman" w:cs="Times New Roman"/>
          <w:sz w:val="24"/>
          <w:szCs w:val="24"/>
        </w:rPr>
        <w:t>В течение трех дн</w:t>
      </w:r>
      <w:r w:rsidR="00D1012B" w:rsidRPr="002F0268">
        <w:rPr>
          <w:rFonts w:ascii="Times New Roman" w:hAnsi="Times New Roman" w:cs="Times New Roman"/>
          <w:sz w:val="24"/>
          <w:szCs w:val="24"/>
        </w:rPr>
        <w:t xml:space="preserve">ей со дня получения заключения </w:t>
      </w:r>
      <w:r w:rsidR="00E64817" w:rsidRPr="002F0268">
        <w:rPr>
          <w:rFonts w:ascii="Times New Roman" w:hAnsi="Times New Roman" w:cs="Times New Roman"/>
          <w:sz w:val="24"/>
          <w:szCs w:val="24"/>
        </w:rPr>
        <w:t>ревизионной</w:t>
      </w:r>
      <w:r w:rsidRPr="002F0268">
        <w:rPr>
          <w:rFonts w:ascii="Times New Roman" w:hAnsi="Times New Roman" w:cs="Times New Roman"/>
          <w:sz w:val="24"/>
          <w:szCs w:val="24"/>
        </w:rPr>
        <w:t xml:space="preserve"> комиссии Совета на годовой отчет об исполнении бюджета назнача</w:t>
      </w:r>
      <w:r w:rsidR="00AC0EFA" w:rsidRPr="002F0268">
        <w:rPr>
          <w:rFonts w:ascii="Times New Roman" w:hAnsi="Times New Roman" w:cs="Times New Roman"/>
          <w:sz w:val="24"/>
          <w:szCs w:val="24"/>
        </w:rPr>
        <w:t>ются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E502F6" w:rsidRPr="002F0268">
        <w:rPr>
          <w:rFonts w:ascii="Times New Roman" w:hAnsi="Times New Roman" w:cs="Times New Roman"/>
          <w:sz w:val="24"/>
          <w:szCs w:val="24"/>
        </w:rPr>
        <w:t xml:space="preserve"> по проекту решения Совета об исполнении бюджета поселения за отчетный финансовый год.</w:t>
      </w:r>
    </w:p>
    <w:p w:rsidR="00CD3208" w:rsidRPr="002F0268" w:rsidRDefault="00E502F6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8. 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B1B9B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D26520" w:rsidRPr="002F0268">
        <w:rPr>
          <w:rFonts w:ascii="Times New Roman" w:hAnsi="Times New Roman" w:cs="Times New Roman"/>
          <w:sz w:val="24"/>
          <w:szCs w:val="24"/>
        </w:rPr>
        <w:t>поселения рассматривает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в течение трех недель после получения заключения </w:t>
      </w:r>
      <w:r w:rsidR="00AC0EFA" w:rsidRPr="002F0268">
        <w:rPr>
          <w:rFonts w:ascii="Times New Roman" w:hAnsi="Times New Roman" w:cs="Times New Roman"/>
          <w:sz w:val="24"/>
          <w:szCs w:val="24"/>
        </w:rPr>
        <w:t xml:space="preserve">Ревизионной 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комиссии Совета </w:t>
      </w:r>
      <w:r w:rsidR="00FB1B9B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E502F6" w:rsidRPr="002F0268" w:rsidRDefault="00E502F6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9. </w:t>
      </w:r>
      <w:r w:rsidR="009D1B38" w:rsidRPr="002F0268">
        <w:rPr>
          <w:rFonts w:ascii="Times New Roman" w:hAnsi="Times New Roman" w:cs="Times New Roman"/>
          <w:sz w:val="24"/>
          <w:szCs w:val="24"/>
        </w:rPr>
        <w:t xml:space="preserve">При рассмотрении годового отчета об исполнении бюджета Совет заслушивает доклад </w:t>
      </w:r>
      <w:r w:rsidR="00D1012B" w:rsidRPr="002F0268">
        <w:rPr>
          <w:rFonts w:ascii="Times New Roman" w:hAnsi="Times New Roman" w:cs="Times New Roman"/>
          <w:sz w:val="24"/>
          <w:szCs w:val="24"/>
        </w:rPr>
        <w:t>специалиста поселения</w:t>
      </w:r>
      <w:r w:rsidR="009D1B38" w:rsidRPr="002F0268">
        <w:rPr>
          <w:rFonts w:ascii="Times New Roman" w:hAnsi="Times New Roman" w:cs="Times New Roman"/>
          <w:sz w:val="24"/>
          <w:szCs w:val="24"/>
        </w:rPr>
        <w:t xml:space="preserve">, </w:t>
      </w:r>
      <w:r w:rsidR="00D1012B" w:rsidRPr="002F0268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E64817" w:rsidRPr="002F0268">
        <w:rPr>
          <w:rFonts w:ascii="Times New Roman" w:hAnsi="Times New Roman" w:cs="Times New Roman"/>
          <w:sz w:val="24"/>
          <w:szCs w:val="24"/>
        </w:rPr>
        <w:t xml:space="preserve">ревизионной </w:t>
      </w:r>
      <w:r w:rsidR="009D1B38" w:rsidRPr="002F0268">
        <w:rPr>
          <w:rFonts w:ascii="Times New Roman" w:hAnsi="Times New Roman" w:cs="Times New Roman"/>
          <w:sz w:val="24"/>
          <w:szCs w:val="24"/>
        </w:rPr>
        <w:t>комиссии Совета на годовой отчет об исполнении бюджета поселения</w:t>
      </w:r>
      <w:r w:rsidRPr="002F0268">
        <w:rPr>
          <w:rFonts w:ascii="Times New Roman" w:hAnsi="Times New Roman" w:cs="Times New Roman"/>
          <w:sz w:val="24"/>
          <w:szCs w:val="24"/>
        </w:rPr>
        <w:t>.</w:t>
      </w:r>
      <w:r w:rsidR="009D1B38" w:rsidRPr="002F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208" w:rsidRPr="002F0268" w:rsidRDefault="00E502F6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 xml:space="preserve">10. 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годового отчета об исполнении бюджета Совет </w:t>
      </w:r>
      <w:r w:rsidR="000B71A4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D26520" w:rsidRPr="002F0268">
        <w:rPr>
          <w:rFonts w:ascii="Times New Roman" w:hAnsi="Times New Roman" w:cs="Times New Roman"/>
          <w:sz w:val="24"/>
          <w:szCs w:val="24"/>
        </w:rPr>
        <w:t>поселения принимает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либо отклоняет решение об исполнении бюджета</w:t>
      </w:r>
      <w:r w:rsidRPr="002F026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D3208" w:rsidRPr="002F0268">
        <w:rPr>
          <w:rFonts w:ascii="Times New Roman" w:hAnsi="Times New Roman" w:cs="Times New Roman"/>
          <w:sz w:val="24"/>
          <w:szCs w:val="24"/>
        </w:rPr>
        <w:t>.</w:t>
      </w:r>
    </w:p>
    <w:p w:rsidR="00CD3208" w:rsidRPr="002F0268" w:rsidRDefault="00E502F6" w:rsidP="00CD3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68">
        <w:rPr>
          <w:rFonts w:ascii="Times New Roman" w:hAnsi="Times New Roman" w:cs="Times New Roman"/>
          <w:sz w:val="24"/>
          <w:szCs w:val="24"/>
        </w:rPr>
        <w:t>11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. В случае отклонения Советом </w:t>
      </w:r>
      <w:r w:rsidR="000B71A4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</w:t>
      </w:r>
      <w:r w:rsidR="00D26520" w:rsidRPr="002F0268">
        <w:rPr>
          <w:rFonts w:ascii="Times New Roman" w:hAnsi="Times New Roman" w:cs="Times New Roman"/>
          <w:sz w:val="24"/>
          <w:szCs w:val="24"/>
        </w:rPr>
        <w:t>поселения решения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об исполнении бюджета оно возвращается в администрацию </w:t>
      </w:r>
      <w:r w:rsidR="000B71A4" w:rsidRPr="002F0268">
        <w:rPr>
          <w:rFonts w:ascii="Times New Roman" w:hAnsi="Times New Roman" w:cs="Times New Roman"/>
          <w:sz w:val="24"/>
          <w:szCs w:val="24"/>
        </w:rPr>
        <w:t>Ингарского сельского</w:t>
      </w:r>
      <w:r w:rsidR="00CD3208" w:rsidRPr="002F0268">
        <w:rPr>
          <w:rFonts w:ascii="Times New Roman" w:hAnsi="Times New Roman" w:cs="Times New Roman"/>
          <w:sz w:val="24"/>
          <w:szCs w:val="24"/>
        </w:rPr>
        <w:t xml:space="preserve"> поселения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D3208" w:rsidRPr="002F0268" w:rsidRDefault="00CD3208" w:rsidP="00CD3208">
      <w:pPr>
        <w:pStyle w:val="a3"/>
        <w:spacing w:after="0" w:line="219" w:lineRule="atLeast"/>
        <w:jc w:val="both"/>
        <w:rPr>
          <w:rFonts w:ascii="Arial" w:hAnsi="Arial" w:cs="Arial"/>
        </w:rPr>
      </w:pPr>
    </w:p>
    <w:p w:rsidR="00C45052" w:rsidRPr="002F0268" w:rsidRDefault="00C45052" w:rsidP="005260C1">
      <w:pPr>
        <w:pStyle w:val="ConsPlusNormal"/>
        <w:widowControl/>
        <w:jc w:val="both"/>
        <w:rPr>
          <w:sz w:val="24"/>
          <w:szCs w:val="24"/>
        </w:rPr>
      </w:pPr>
    </w:p>
    <w:p w:rsidR="008503AA" w:rsidRPr="002F0268" w:rsidRDefault="008503AA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503AA" w:rsidRPr="002F0268" w:rsidRDefault="008503AA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7024D" w:rsidRPr="002F0268" w:rsidRDefault="0047024D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7024D" w:rsidRPr="002F0268" w:rsidRDefault="0047024D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7024D" w:rsidRPr="002F0268" w:rsidRDefault="0047024D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7024D" w:rsidRPr="002F0268" w:rsidRDefault="0047024D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7024D" w:rsidRPr="002F0268" w:rsidRDefault="0047024D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7024D" w:rsidRPr="002F0268" w:rsidRDefault="0047024D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7024D" w:rsidRPr="002F0268" w:rsidRDefault="0047024D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7024D" w:rsidRPr="002F0268" w:rsidRDefault="0047024D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B1B9B" w:rsidRPr="002F0268" w:rsidRDefault="00FB1B9B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B1B9B" w:rsidRPr="002F0268" w:rsidRDefault="00FB1B9B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B71A4" w:rsidRPr="002F0268" w:rsidRDefault="000B71A4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B71A4" w:rsidRPr="002F0268" w:rsidRDefault="000B71A4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7024D" w:rsidRPr="002F0268" w:rsidRDefault="0047024D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13465" w:rsidRPr="002F0268" w:rsidRDefault="00F13465" w:rsidP="00F134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46E34" w:rsidRPr="002F0268" w:rsidRDefault="00A46E34" w:rsidP="00A46E34">
      <w:pPr>
        <w:pStyle w:val="ConsPlusNormal"/>
        <w:widowControl/>
        <w:ind w:firstLine="0"/>
        <w:rPr>
          <w:sz w:val="24"/>
          <w:szCs w:val="24"/>
        </w:rPr>
      </w:pPr>
    </w:p>
    <w:sectPr w:rsidR="00A46E34" w:rsidRPr="002F0268" w:rsidSect="00601EBA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68" w:rsidRDefault="00122A68" w:rsidP="002326E2">
      <w:r>
        <w:separator/>
      </w:r>
    </w:p>
  </w:endnote>
  <w:endnote w:type="continuationSeparator" w:id="0">
    <w:p w:rsidR="00122A68" w:rsidRDefault="00122A68" w:rsidP="0023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68" w:rsidRDefault="00122A68" w:rsidP="002326E2">
      <w:r>
        <w:separator/>
      </w:r>
    </w:p>
  </w:footnote>
  <w:footnote w:type="continuationSeparator" w:id="0">
    <w:p w:rsidR="00122A68" w:rsidRDefault="00122A68" w:rsidP="00232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4CA"/>
    <w:multiLevelType w:val="hybridMultilevel"/>
    <w:tmpl w:val="65864D36"/>
    <w:lvl w:ilvl="0" w:tplc="6F849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6B06CE4"/>
    <w:multiLevelType w:val="hybridMultilevel"/>
    <w:tmpl w:val="9F144584"/>
    <w:lvl w:ilvl="0" w:tplc="5A54E2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13D30"/>
    <w:rsid w:val="000007ED"/>
    <w:rsid w:val="000061D6"/>
    <w:rsid w:val="00007E29"/>
    <w:rsid w:val="00013297"/>
    <w:rsid w:val="000134CA"/>
    <w:rsid w:val="0002648E"/>
    <w:rsid w:val="00040575"/>
    <w:rsid w:val="0004450B"/>
    <w:rsid w:val="00051B10"/>
    <w:rsid w:val="000537ED"/>
    <w:rsid w:val="00054550"/>
    <w:rsid w:val="00054A4F"/>
    <w:rsid w:val="0005619E"/>
    <w:rsid w:val="00065A19"/>
    <w:rsid w:val="00077025"/>
    <w:rsid w:val="00081CDF"/>
    <w:rsid w:val="000829B7"/>
    <w:rsid w:val="000870E9"/>
    <w:rsid w:val="000A087E"/>
    <w:rsid w:val="000A7B8E"/>
    <w:rsid w:val="000B04F9"/>
    <w:rsid w:val="000B64DC"/>
    <w:rsid w:val="000B71A4"/>
    <w:rsid w:val="000C0F0E"/>
    <w:rsid w:val="000D1494"/>
    <w:rsid w:val="000E31F0"/>
    <w:rsid w:val="000F125E"/>
    <w:rsid w:val="000F4D5D"/>
    <w:rsid w:val="000F7505"/>
    <w:rsid w:val="00110204"/>
    <w:rsid w:val="00120CAB"/>
    <w:rsid w:val="00122A68"/>
    <w:rsid w:val="00136C16"/>
    <w:rsid w:val="0015633C"/>
    <w:rsid w:val="00160C96"/>
    <w:rsid w:val="00163D32"/>
    <w:rsid w:val="00164E8F"/>
    <w:rsid w:val="00167F59"/>
    <w:rsid w:val="001715D7"/>
    <w:rsid w:val="001842B7"/>
    <w:rsid w:val="001844CC"/>
    <w:rsid w:val="001906DB"/>
    <w:rsid w:val="00195191"/>
    <w:rsid w:val="00197629"/>
    <w:rsid w:val="001C7A55"/>
    <w:rsid w:val="001D0CB5"/>
    <w:rsid w:val="001D3D0C"/>
    <w:rsid w:val="001E72DF"/>
    <w:rsid w:val="00200C4B"/>
    <w:rsid w:val="00212811"/>
    <w:rsid w:val="002160CF"/>
    <w:rsid w:val="00220AC1"/>
    <w:rsid w:val="002326E2"/>
    <w:rsid w:val="0025680D"/>
    <w:rsid w:val="00265568"/>
    <w:rsid w:val="00266F8A"/>
    <w:rsid w:val="00272410"/>
    <w:rsid w:val="002739B1"/>
    <w:rsid w:val="002878F6"/>
    <w:rsid w:val="002A15FA"/>
    <w:rsid w:val="002B38F3"/>
    <w:rsid w:val="002B7788"/>
    <w:rsid w:val="002D4079"/>
    <w:rsid w:val="002D574E"/>
    <w:rsid w:val="002D641C"/>
    <w:rsid w:val="002D7A34"/>
    <w:rsid w:val="002E04FF"/>
    <w:rsid w:val="002F0268"/>
    <w:rsid w:val="00303199"/>
    <w:rsid w:val="00313919"/>
    <w:rsid w:val="003357C6"/>
    <w:rsid w:val="00366C06"/>
    <w:rsid w:val="00375356"/>
    <w:rsid w:val="0039421D"/>
    <w:rsid w:val="003A5E09"/>
    <w:rsid w:val="003A7432"/>
    <w:rsid w:val="003B4468"/>
    <w:rsid w:val="003C08BA"/>
    <w:rsid w:val="003C2280"/>
    <w:rsid w:val="003C4355"/>
    <w:rsid w:val="003C691B"/>
    <w:rsid w:val="003D0376"/>
    <w:rsid w:val="003E29DC"/>
    <w:rsid w:val="004060B5"/>
    <w:rsid w:val="00422959"/>
    <w:rsid w:val="00443E96"/>
    <w:rsid w:val="00454EE5"/>
    <w:rsid w:val="00462D20"/>
    <w:rsid w:val="004645FF"/>
    <w:rsid w:val="00465B42"/>
    <w:rsid w:val="0047024D"/>
    <w:rsid w:val="004836EA"/>
    <w:rsid w:val="00486925"/>
    <w:rsid w:val="004B563B"/>
    <w:rsid w:val="004B6A5A"/>
    <w:rsid w:val="004C6EAF"/>
    <w:rsid w:val="004D0038"/>
    <w:rsid w:val="004E5FEA"/>
    <w:rsid w:val="004E7AC5"/>
    <w:rsid w:val="004F4752"/>
    <w:rsid w:val="004F4B3E"/>
    <w:rsid w:val="004F537F"/>
    <w:rsid w:val="004F5C61"/>
    <w:rsid w:val="00504490"/>
    <w:rsid w:val="005152EF"/>
    <w:rsid w:val="005260C1"/>
    <w:rsid w:val="00535A9E"/>
    <w:rsid w:val="0053621F"/>
    <w:rsid w:val="00544B36"/>
    <w:rsid w:val="00545D36"/>
    <w:rsid w:val="00574A26"/>
    <w:rsid w:val="005759A3"/>
    <w:rsid w:val="00581221"/>
    <w:rsid w:val="005851A9"/>
    <w:rsid w:val="005A23EA"/>
    <w:rsid w:val="005A5188"/>
    <w:rsid w:val="005A6E10"/>
    <w:rsid w:val="005C4A30"/>
    <w:rsid w:val="005C54D4"/>
    <w:rsid w:val="005C6D6F"/>
    <w:rsid w:val="005C7B4B"/>
    <w:rsid w:val="005D5220"/>
    <w:rsid w:val="005D5F87"/>
    <w:rsid w:val="005E6F0F"/>
    <w:rsid w:val="005F33AC"/>
    <w:rsid w:val="005F6521"/>
    <w:rsid w:val="005F6A70"/>
    <w:rsid w:val="00601EBA"/>
    <w:rsid w:val="00604869"/>
    <w:rsid w:val="00610F6F"/>
    <w:rsid w:val="00611B5C"/>
    <w:rsid w:val="00655B03"/>
    <w:rsid w:val="006611E6"/>
    <w:rsid w:val="006926C7"/>
    <w:rsid w:val="006B22A7"/>
    <w:rsid w:val="006B2C13"/>
    <w:rsid w:val="006B32EA"/>
    <w:rsid w:val="006D010C"/>
    <w:rsid w:val="006D1B6D"/>
    <w:rsid w:val="006E0D00"/>
    <w:rsid w:val="006E4AAF"/>
    <w:rsid w:val="006F45A7"/>
    <w:rsid w:val="0070045B"/>
    <w:rsid w:val="0070366E"/>
    <w:rsid w:val="007350A3"/>
    <w:rsid w:val="0073737D"/>
    <w:rsid w:val="007445B7"/>
    <w:rsid w:val="00746902"/>
    <w:rsid w:val="007519E2"/>
    <w:rsid w:val="00767871"/>
    <w:rsid w:val="007A01B4"/>
    <w:rsid w:val="007A3092"/>
    <w:rsid w:val="007D0552"/>
    <w:rsid w:val="007D0DF2"/>
    <w:rsid w:val="007D66B8"/>
    <w:rsid w:val="007D7BC5"/>
    <w:rsid w:val="007F5B7F"/>
    <w:rsid w:val="00816128"/>
    <w:rsid w:val="00816FEE"/>
    <w:rsid w:val="0081740E"/>
    <w:rsid w:val="008251F9"/>
    <w:rsid w:val="0083607A"/>
    <w:rsid w:val="008503AA"/>
    <w:rsid w:val="00861267"/>
    <w:rsid w:val="008758A6"/>
    <w:rsid w:val="00884FE6"/>
    <w:rsid w:val="0089738D"/>
    <w:rsid w:val="00897D99"/>
    <w:rsid w:val="008B1979"/>
    <w:rsid w:val="008B345C"/>
    <w:rsid w:val="008B6069"/>
    <w:rsid w:val="008C2BC1"/>
    <w:rsid w:val="008C4EF8"/>
    <w:rsid w:val="008C5E09"/>
    <w:rsid w:val="008C65B5"/>
    <w:rsid w:val="008E225E"/>
    <w:rsid w:val="008E55B1"/>
    <w:rsid w:val="008F506D"/>
    <w:rsid w:val="00903351"/>
    <w:rsid w:val="0090378B"/>
    <w:rsid w:val="00907C26"/>
    <w:rsid w:val="009119C8"/>
    <w:rsid w:val="00913D30"/>
    <w:rsid w:val="009256A4"/>
    <w:rsid w:val="00934826"/>
    <w:rsid w:val="0094738F"/>
    <w:rsid w:val="0095454E"/>
    <w:rsid w:val="0097754F"/>
    <w:rsid w:val="0098499B"/>
    <w:rsid w:val="0099444C"/>
    <w:rsid w:val="009A4256"/>
    <w:rsid w:val="009A615E"/>
    <w:rsid w:val="009A6D75"/>
    <w:rsid w:val="009B2E51"/>
    <w:rsid w:val="009C6C75"/>
    <w:rsid w:val="009D1A25"/>
    <w:rsid w:val="009D1B38"/>
    <w:rsid w:val="009D4CFE"/>
    <w:rsid w:val="009E1425"/>
    <w:rsid w:val="009E2F24"/>
    <w:rsid w:val="00A14C26"/>
    <w:rsid w:val="00A41880"/>
    <w:rsid w:val="00A46E34"/>
    <w:rsid w:val="00A470A4"/>
    <w:rsid w:val="00A51F35"/>
    <w:rsid w:val="00A62480"/>
    <w:rsid w:val="00A719ED"/>
    <w:rsid w:val="00A844E8"/>
    <w:rsid w:val="00A930A5"/>
    <w:rsid w:val="00A96562"/>
    <w:rsid w:val="00A97CB2"/>
    <w:rsid w:val="00AB0A3F"/>
    <w:rsid w:val="00AB6A7F"/>
    <w:rsid w:val="00AC0EFA"/>
    <w:rsid w:val="00AC1B1A"/>
    <w:rsid w:val="00AC2943"/>
    <w:rsid w:val="00AC6CF0"/>
    <w:rsid w:val="00B01763"/>
    <w:rsid w:val="00B14F64"/>
    <w:rsid w:val="00B428FB"/>
    <w:rsid w:val="00B7006B"/>
    <w:rsid w:val="00B76169"/>
    <w:rsid w:val="00B81D23"/>
    <w:rsid w:val="00BA2053"/>
    <w:rsid w:val="00BA794C"/>
    <w:rsid w:val="00BB0769"/>
    <w:rsid w:val="00BB6742"/>
    <w:rsid w:val="00BC1B0E"/>
    <w:rsid w:val="00BC2E1A"/>
    <w:rsid w:val="00BC41CD"/>
    <w:rsid w:val="00BC6ACA"/>
    <w:rsid w:val="00BD2674"/>
    <w:rsid w:val="00BD4A21"/>
    <w:rsid w:val="00BE64E2"/>
    <w:rsid w:val="00BF38EC"/>
    <w:rsid w:val="00BF56B5"/>
    <w:rsid w:val="00C025CC"/>
    <w:rsid w:val="00C02832"/>
    <w:rsid w:val="00C25855"/>
    <w:rsid w:val="00C26D0D"/>
    <w:rsid w:val="00C35A63"/>
    <w:rsid w:val="00C40096"/>
    <w:rsid w:val="00C42241"/>
    <w:rsid w:val="00C45052"/>
    <w:rsid w:val="00C4772C"/>
    <w:rsid w:val="00C51B11"/>
    <w:rsid w:val="00C57E00"/>
    <w:rsid w:val="00C60539"/>
    <w:rsid w:val="00C71493"/>
    <w:rsid w:val="00C874FD"/>
    <w:rsid w:val="00C928B4"/>
    <w:rsid w:val="00C93BB3"/>
    <w:rsid w:val="00CA16D1"/>
    <w:rsid w:val="00CC0B5B"/>
    <w:rsid w:val="00CC4232"/>
    <w:rsid w:val="00CC5F85"/>
    <w:rsid w:val="00CD3208"/>
    <w:rsid w:val="00CD5E43"/>
    <w:rsid w:val="00CD7BCF"/>
    <w:rsid w:val="00CE52D5"/>
    <w:rsid w:val="00CF4790"/>
    <w:rsid w:val="00D02393"/>
    <w:rsid w:val="00D1012B"/>
    <w:rsid w:val="00D11FDB"/>
    <w:rsid w:val="00D174EA"/>
    <w:rsid w:val="00D26520"/>
    <w:rsid w:val="00D3158D"/>
    <w:rsid w:val="00D360AE"/>
    <w:rsid w:val="00D36DFC"/>
    <w:rsid w:val="00D37FB1"/>
    <w:rsid w:val="00D471CA"/>
    <w:rsid w:val="00D77363"/>
    <w:rsid w:val="00D828B9"/>
    <w:rsid w:val="00D936E9"/>
    <w:rsid w:val="00DC7874"/>
    <w:rsid w:val="00DD66AA"/>
    <w:rsid w:val="00E11953"/>
    <w:rsid w:val="00E16401"/>
    <w:rsid w:val="00E21BDC"/>
    <w:rsid w:val="00E3615C"/>
    <w:rsid w:val="00E417CE"/>
    <w:rsid w:val="00E502F6"/>
    <w:rsid w:val="00E508F9"/>
    <w:rsid w:val="00E56CE8"/>
    <w:rsid w:val="00E61A7E"/>
    <w:rsid w:val="00E64817"/>
    <w:rsid w:val="00E672AC"/>
    <w:rsid w:val="00E82C0B"/>
    <w:rsid w:val="00E907F0"/>
    <w:rsid w:val="00E94541"/>
    <w:rsid w:val="00E9788D"/>
    <w:rsid w:val="00EA29D9"/>
    <w:rsid w:val="00EA451A"/>
    <w:rsid w:val="00EC2271"/>
    <w:rsid w:val="00EE6D09"/>
    <w:rsid w:val="00EE72E6"/>
    <w:rsid w:val="00EE7CCB"/>
    <w:rsid w:val="00EF1D23"/>
    <w:rsid w:val="00F01628"/>
    <w:rsid w:val="00F077F0"/>
    <w:rsid w:val="00F07AEF"/>
    <w:rsid w:val="00F13465"/>
    <w:rsid w:val="00F17F6A"/>
    <w:rsid w:val="00F32941"/>
    <w:rsid w:val="00F41721"/>
    <w:rsid w:val="00F53256"/>
    <w:rsid w:val="00F6445F"/>
    <w:rsid w:val="00F658C0"/>
    <w:rsid w:val="00F66A80"/>
    <w:rsid w:val="00F85934"/>
    <w:rsid w:val="00F93BE9"/>
    <w:rsid w:val="00FA4FE9"/>
    <w:rsid w:val="00FB1B9B"/>
    <w:rsid w:val="00FC1E98"/>
    <w:rsid w:val="00FC6529"/>
    <w:rsid w:val="00FD13D7"/>
    <w:rsid w:val="00FF10F3"/>
    <w:rsid w:val="00FF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FD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01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1E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E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01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AC1B1A"/>
    <w:pPr>
      <w:widowControl/>
      <w:autoSpaceDE/>
      <w:autoSpaceDN/>
      <w:adjustRightInd/>
      <w:spacing w:after="219"/>
    </w:pPr>
    <w:rPr>
      <w:sz w:val="24"/>
      <w:szCs w:val="24"/>
    </w:rPr>
  </w:style>
  <w:style w:type="paragraph" w:customStyle="1" w:styleId="9">
    <w:name w:val="Знак Знак9 Знак Знак"/>
    <w:basedOn w:val="a"/>
    <w:rsid w:val="0015633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rsid w:val="00232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26E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32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26E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D936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D93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4504">
                  <w:marLeft w:val="90"/>
                  <w:marRight w:val="4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4498">
                  <w:marLeft w:val="90"/>
                  <w:marRight w:val="4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ADMINGORPOS</Company>
  <LinksUpToDate>false</LinksUpToDate>
  <CharactersWithSpaces>32382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Ingar-15</cp:lastModifiedBy>
  <cp:revision>7</cp:revision>
  <cp:lastPrinted>2023-07-28T08:59:00Z</cp:lastPrinted>
  <dcterms:created xsi:type="dcterms:W3CDTF">2023-12-21T10:45:00Z</dcterms:created>
  <dcterms:modified xsi:type="dcterms:W3CDTF">2023-12-28T08:30:00Z</dcterms:modified>
</cp:coreProperties>
</file>