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3C" w:rsidRDefault="00CC3C3C" w:rsidP="002A5200">
      <w:pPr>
        <w:jc w:val="center"/>
        <w:outlineLvl w:val="0"/>
        <w:rPr>
          <w:b/>
          <w:sz w:val="28"/>
          <w:szCs w:val="28"/>
        </w:rPr>
      </w:pPr>
    </w:p>
    <w:p w:rsidR="002A5200" w:rsidRPr="0052047A" w:rsidRDefault="002A5200" w:rsidP="002A5200">
      <w:pPr>
        <w:jc w:val="center"/>
        <w:outlineLvl w:val="0"/>
        <w:rPr>
          <w:b/>
          <w:sz w:val="28"/>
          <w:szCs w:val="28"/>
        </w:rPr>
      </w:pPr>
      <w:r w:rsidRPr="0052047A">
        <w:rPr>
          <w:b/>
          <w:sz w:val="28"/>
          <w:szCs w:val="28"/>
        </w:rPr>
        <w:t>СОВЕТ ИНГАРСКОГО СЕЛЬСКОГО ПОСЕЛЕНИЯ</w:t>
      </w:r>
    </w:p>
    <w:p w:rsidR="002A5200" w:rsidRPr="0052047A" w:rsidRDefault="002A5200" w:rsidP="002A5200">
      <w:pPr>
        <w:jc w:val="center"/>
        <w:outlineLvl w:val="0"/>
        <w:rPr>
          <w:b/>
          <w:sz w:val="28"/>
          <w:szCs w:val="28"/>
        </w:rPr>
      </w:pPr>
      <w:r w:rsidRPr="0052047A">
        <w:rPr>
          <w:b/>
          <w:sz w:val="28"/>
          <w:szCs w:val="28"/>
        </w:rPr>
        <w:t>ПРИВОЛЖСКОГО МУНИЦИПАЛЬНОГО РАЙОНА</w:t>
      </w:r>
    </w:p>
    <w:p w:rsidR="002A5200" w:rsidRPr="0052047A" w:rsidRDefault="002A5200" w:rsidP="002A5200">
      <w:pPr>
        <w:jc w:val="center"/>
        <w:outlineLvl w:val="0"/>
        <w:rPr>
          <w:b/>
          <w:sz w:val="28"/>
          <w:szCs w:val="28"/>
        </w:rPr>
      </w:pPr>
      <w:r w:rsidRPr="0052047A">
        <w:rPr>
          <w:b/>
          <w:sz w:val="28"/>
          <w:szCs w:val="28"/>
        </w:rPr>
        <w:t>ИВАНОВСКОЙ ОБЛАСТИ</w:t>
      </w:r>
    </w:p>
    <w:p w:rsidR="002A5200" w:rsidRPr="0052047A" w:rsidRDefault="002A5200" w:rsidP="002A5200">
      <w:pPr>
        <w:rPr>
          <w:b/>
          <w:sz w:val="28"/>
          <w:szCs w:val="28"/>
        </w:rPr>
      </w:pPr>
    </w:p>
    <w:p w:rsidR="002A5200" w:rsidRPr="0052047A" w:rsidRDefault="002A5200" w:rsidP="002A5200">
      <w:pPr>
        <w:jc w:val="center"/>
        <w:outlineLvl w:val="0"/>
        <w:rPr>
          <w:b/>
          <w:sz w:val="28"/>
          <w:szCs w:val="28"/>
        </w:rPr>
      </w:pPr>
      <w:proofErr w:type="gramStart"/>
      <w:r w:rsidRPr="0052047A">
        <w:rPr>
          <w:b/>
          <w:sz w:val="28"/>
          <w:szCs w:val="28"/>
        </w:rPr>
        <w:t>Р</w:t>
      </w:r>
      <w:proofErr w:type="gramEnd"/>
      <w:r w:rsidRPr="0052047A">
        <w:rPr>
          <w:b/>
          <w:sz w:val="28"/>
          <w:szCs w:val="28"/>
        </w:rPr>
        <w:t xml:space="preserve"> Е Ш Е Н И Е </w:t>
      </w:r>
    </w:p>
    <w:p w:rsidR="002A5200" w:rsidRPr="0052047A" w:rsidRDefault="002A5200" w:rsidP="002A5200">
      <w:pPr>
        <w:jc w:val="center"/>
        <w:outlineLvl w:val="0"/>
        <w:rPr>
          <w:b/>
          <w:sz w:val="28"/>
          <w:szCs w:val="28"/>
        </w:rPr>
      </w:pPr>
      <w:r w:rsidRPr="0052047A">
        <w:rPr>
          <w:b/>
          <w:sz w:val="28"/>
          <w:szCs w:val="28"/>
        </w:rPr>
        <w:t>с. Ингарь</w:t>
      </w:r>
    </w:p>
    <w:p w:rsidR="002A5200" w:rsidRPr="0052047A" w:rsidRDefault="002A5200" w:rsidP="002A5200">
      <w:pPr>
        <w:jc w:val="center"/>
        <w:rPr>
          <w:b/>
          <w:sz w:val="28"/>
          <w:szCs w:val="28"/>
        </w:rPr>
      </w:pPr>
    </w:p>
    <w:p w:rsidR="006147B3" w:rsidRDefault="002A5200" w:rsidP="002A5200">
      <w:r>
        <w:rPr>
          <w:b/>
          <w:sz w:val="28"/>
          <w:szCs w:val="28"/>
        </w:rPr>
        <w:t xml:space="preserve">                                 </w:t>
      </w:r>
    </w:p>
    <w:p w:rsidR="006147B3" w:rsidRPr="00716CAC" w:rsidRDefault="004135FC" w:rsidP="006147B3">
      <w:pPr>
        <w:rPr>
          <w:b/>
          <w:sz w:val="28"/>
          <w:szCs w:val="28"/>
        </w:rPr>
      </w:pPr>
      <w:r w:rsidRPr="004135FC">
        <w:rPr>
          <w:b/>
        </w:rPr>
        <w:t>09.06.</w:t>
      </w:r>
      <w:r w:rsidR="006147B3" w:rsidRPr="004135FC">
        <w:rPr>
          <w:b/>
          <w:sz w:val="28"/>
          <w:szCs w:val="28"/>
        </w:rPr>
        <w:t xml:space="preserve"> 2022г</w:t>
      </w:r>
      <w:r w:rsidR="006147B3">
        <w:rPr>
          <w:b/>
          <w:sz w:val="28"/>
          <w:szCs w:val="28"/>
        </w:rPr>
        <w:t xml:space="preserve">. </w:t>
      </w:r>
      <w:r w:rsidR="006147B3" w:rsidRPr="005C2ADF">
        <w:rPr>
          <w:b/>
          <w:sz w:val="28"/>
          <w:szCs w:val="28"/>
        </w:rPr>
        <w:t xml:space="preserve">                                                                         </w:t>
      </w:r>
      <w:r w:rsidR="006147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 11</w:t>
      </w:r>
    </w:p>
    <w:p w:rsidR="006147B3" w:rsidRDefault="006147B3" w:rsidP="006147B3">
      <w:pPr>
        <w:jc w:val="center"/>
        <w:rPr>
          <w:sz w:val="28"/>
          <w:szCs w:val="28"/>
        </w:rPr>
      </w:pPr>
    </w:p>
    <w:p w:rsidR="006147B3" w:rsidRPr="0083247E" w:rsidRDefault="006147B3" w:rsidP="00614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назначения</w:t>
      </w:r>
      <w:r w:rsidR="002A5200">
        <w:rPr>
          <w:b/>
          <w:sz w:val="28"/>
          <w:szCs w:val="28"/>
        </w:rPr>
        <w:t xml:space="preserve"> железнодорожного</w:t>
      </w:r>
      <w:r>
        <w:rPr>
          <w:b/>
          <w:sz w:val="28"/>
          <w:szCs w:val="28"/>
        </w:rPr>
        <w:t xml:space="preserve"> моста</w:t>
      </w:r>
    </w:p>
    <w:p w:rsidR="006147B3" w:rsidRPr="0083247E" w:rsidRDefault="006147B3" w:rsidP="006147B3">
      <w:pPr>
        <w:jc w:val="center"/>
        <w:rPr>
          <w:b/>
          <w:sz w:val="28"/>
          <w:szCs w:val="28"/>
        </w:rPr>
      </w:pPr>
    </w:p>
    <w:p w:rsidR="002A5200" w:rsidRDefault="006147B3" w:rsidP="002A5200">
      <w:pPr>
        <w:ind w:firstLine="540"/>
        <w:jc w:val="both"/>
        <w:rPr>
          <w:sz w:val="28"/>
          <w:szCs w:val="28"/>
        </w:rPr>
      </w:pPr>
      <w:r w:rsidRPr="002F7140">
        <w:rPr>
          <w:sz w:val="28"/>
          <w:szCs w:val="28"/>
        </w:rPr>
        <w:t xml:space="preserve">               </w:t>
      </w:r>
      <w:proofErr w:type="gramStart"/>
      <w:r w:rsidR="002A5200">
        <w:rPr>
          <w:sz w:val="28"/>
          <w:szCs w:val="28"/>
        </w:rPr>
        <w:t>В связи с выведением из эксплуатации (утраты своего назначения) ж</w:t>
      </w:r>
      <w:r w:rsidR="002A5200" w:rsidRPr="00A0602D">
        <w:rPr>
          <w:sz w:val="28"/>
          <w:szCs w:val="28"/>
        </w:rPr>
        <w:t>елезнодорожн</w:t>
      </w:r>
      <w:r w:rsidR="002A5200">
        <w:rPr>
          <w:sz w:val="28"/>
          <w:szCs w:val="28"/>
        </w:rPr>
        <w:t>ого</w:t>
      </w:r>
      <w:r w:rsidR="002A5200" w:rsidRPr="00A0602D">
        <w:rPr>
          <w:sz w:val="28"/>
          <w:szCs w:val="28"/>
        </w:rPr>
        <w:t xml:space="preserve"> мост</w:t>
      </w:r>
      <w:r w:rsidR="002A5200">
        <w:rPr>
          <w:sz w:val="28"/>
          <w:szCs w:val="28"/>
        </w:rPr>
        <w:t>а</w:t>
      </w:r>
      <w:r w:rsidR="002A5200" w:rsidRPr="00A0602D">
        <w:rPr>
          <w:sz w:val="28"/>
          <w:szCs w:val="28"/>
        </w:rPr>
        <w:t xml:space="preserve"> через р</w:t>
      </w:r>
      <w:r w:rsidR="002A5200">
        <w:rPr>
          <w:sz w:val="28"/>
          <w:szCs w:val="28"/>
        </w:rPr>
        <w:t>.</w:t>
      </w:r>
      <w:r w:rsidR="002A5200" w:rsidRPr="00A0602D">
        <w:rPr>
          <w:sz w:val="28"/>
          <w:szCs w:val="28"/>
        </w:rPr>
        <w:t xml:space="preserve"> </w:t>
      </w:r>
      <w:proofErr w:type="spellStart"/>
      <w:r w:rsidR="002A5200" w:rsidRPr="00A0602D">
        <w:rPr>
          <w:sz w:val="28"/>
          <w:szCs w:val="28"/>
        </w:rPr>
        <w:t>Таха</w:t>
      </w:r>
      <w:proofErr w:type="spellEnd"/>
      <w:r w:rsidR="002A5200" w:rsidRPr="00A0602D">
        <w:rPr>
          <w:sz w:val="28"/>
          <w:szCs w:val="28"/>
        </w:rPr>
        <w:t xml:space="preserve"> г</w:t>
      </w:r>
      <w:r w:rsidR="002A5200">
        <w:rPr>
          <w:sz w:val="28"/>
          <w:szCs w:val="28"/>
        </w:rPr>
        <w:t>.</w:t>
      </w:r>
      <w:r w:rsidR="002A5200" w:rsidRPr="00A0602D">
        <w:rPr>
          <w:sz w:val="28"/>
          <w:szCs w:val="28"/>
        </w:rPr>
        <w:t xml:space="preserve"> Приволжск</w:t>
      </w:r>
      <w:r w:rsidR="002A5200">
        <w:rPr>
          <w:sz w:val="28"/>
          <w:szCs w:val="28"/>
        </w:rPr>
        <w:t xml:space="preserve">, находящегося в собственности у Ингарского сельского поселения Приволжского муниципального района Ивановской области, о чем в Едином государственном реестре прав на недвижимое имущество и сделок с ним 25 октября 2010 года сделана запись регистрации №37-37-08/145/2010-520, руководствуясь Уставом Ингарского сельского поселения, </w:t>
      </w:r>
      <w:r w:rsidR="002A5200">
        <w:rPr>
          <w:color w:val="000000"/>
          <w:sz w:val="28"/>
          <w:szCs w:val="28"/>
          <w:shd w:val="clear" w:color="auto" w:fill="FFFFFF"/>
        </w:rPr>
        <w:t xml:space="preserve"> </w:t>
      </w:r>
      <w:r w:rsidR="002A5200" w:rsidRPr="0052047A">
        <w:rPr>
          <w:sz w:val="28"/>
          <w:szCs w:val="28"/>
        </w:rPr>
        <w:t>Совет Ингарского сельского</w:t>
      </w:r>
      <w:proofErr w:type="gramEnd"/>
      <w:r w:rsidR="002A5200" w:rsidRPr="0052047A">
        <w:rPr>
          <w:sz w:val="28"/>
          <w:szCs w:val="28"/>
        </w:rPr>
        <w:t xml:space="preserve"> поселения  </w:t>
      </w:r>
    </w:p>
    <w:p w:rsidR="002A5200" w:rsidRPr="0052047A" w:rsidRDefault="002A5200" w:rsidP="002A5200">
      <w:pPr>
        <w:ind w:firstLine="540"/>
        <w:jc w:val="both"/>
        <w:rPr>
          <w:sz w:val="28"/>
          <w:szCs w:val="28"/>
        </w:rPr>
      </w:pPr>
    </w:p>
    <w:p w:rsidR="002A5200" w:rsidRDefault="002A5200" w:rsidP="002A5200">
      <w:pPr>
        <w:ind w:left="-284" w:right="566"/>
        <w:jc w:val="center"/>
        <w:rPr>
          <w:b/>
          <w:sz w:val="28"/>
          <w:szCs w:val="28"/>
        </w:rPr>
      </w:pPr>
      <w:r w:rsidRPr="0052047A">
        <w:rPr>
          <w:b/>
          <w:sz w:val="28"/>
          <w:szCs w:val="28"/>
        </w:rPr>
        <w:t>РЕШИЛ:</w:t>
      </w:r>
    </w:p>
    <w:p w:rsidR="002A5200" w:rsidRDefault="002A5200" w:rsidP="006147B3">
      <w:pPr>
        <w:jc w:val="both"/>
        <w:rPr>
          <w:sz w:val="28"/>
          <w:szCs w:val="28"/>
        </w:rPr>
      </w:pPr>
    </w:p>
    <w:p w:rsidR="006147B3" w:rsidRPr="00A0602D" w:rsidRDefault="00A0602D" w:rsidP="00A0602D">
      <w:pPr>
        <w:ind w:firstLine="709"/>
        <w:contextualSpacing/>
        <w:jc w:val="both"/>
        <w:rPr>
          <w:sz w:val="28"/>
          <w:szCs w:val="28"/>
        </w:rPr>
      </w:pPr>
      <w:r w:rsidRPr="00A0602D">
        <w:rPr>
          <w:sz w:val="28"/>
          <w:szCs w:val="28"/>
        </w:rPr>
        <w:t xml:space="preserve">1. </w:t>
      </w:r>
      <w:r w:rsidR="00586702">
        <w:rPr>
          <w:sz w:val="28"/>
          <w:szCs w:val="28"/>
        </w:rPr>
        <w:t xml:space="preserve"> Изменить назначение ж</w:t>
      </w:r>
      <w:r w:rsidR="006147B3" w:rsidRPr="00A0602D">
        <w:rPr>
          <w:sz w:val="28"/>
          <w:szCs w:val="28"/>
        </w:rPr>
        <w:t>елезнодорожн</w:t>
      </w:r>
      <w:r>
        <w:rPr>
          <w:sz w:val="28"/>
          <w:szCs w:val="28"/>
        </w:rPr>
        <w:t>о</w:t>
      </w:r>
      <w:r w:rsidR="00586702">
        <w:rPr>
          <w:sz w:val="28"/>
          <w:szCs w:val="28"/>
        </w:rPr>
        <w:t>го</w:t>
      </w:r>
      <w:r w:rsidR="006147B3" w:rsidRPr="00A0602D">
        <w:rPr>
          <w:sz w:val="28"/>
          <w:szCs w:val="28"/>
        </w:rPr>
        <w:t xml:space="preserve"> мост</w:t>
      </w:r>
      <w:r w:rsidR="00586702">
        <w:rPr>
          <w:sz w:val="28"/>
          <w:szCs w:val="28"/>
        </w:rPr>
        <w:t>а</w:t>
      </w:r>
      <w:r w:rsidR="006147B3" w:rsidRPr="00A0602D">
        <w:rPr>
          <w:sz w:val="28"/>
          <w:szCs w:val="28"/>
        </w:rPr>
        <w:t xml:space="preserve"> через р</w:t>
      </w:r>
      <w:r w:rsidR="002A5200">
        <w:rPr>
          <w:sz w:val="28"/>
          <w:szCs w:val="28"/>
        </w:rPr>
        <w:t>.</w:t>
      </w:r>
      <w:r w:rsidR="006147B3" w:rsidRPr="00A0602D">
        <w:rPr>
          <w:sz w:val="28"/>
          <w:szCs w:val="28"/>
        </w:rPr>
        <w:t xml:space="preserve"> </w:t>
      </w:r>
      <w:proofErr w:type="spellStart"/>
      <w:r w:rsidR="006147B3" w:rsidRPr="00A0602D">
        <w:rPr>
          <w:sz w:val="28"/>
          <w:szCs w:val="28"/>
        </w:rPr>
        <w:t>Таха</w:t>
      </w:r>
      <w:proofErr w:type="spellEnd"/>
      <w:r w:rsidR="006147B3" w:rsidRPr="00A0602D">
        <w:rPr>
          <w:sz w:val="28"/>
          <w:szCs w:val="28"/>
        </w:rPr>
        <w:t xml:space="preserve"> г</w:t>
      </w:r>
      <w:r w:rsidR="002A5200">
        <w:rPr>
          <w:sz w:val="28"/>
          <w:szCs w:val="28"/>
        </w:rPr>
        <w:t>.</w:t>
      </w:r>
      <w:r w:rsidR="006147B3" w:rsidRPr="00A0602D">
        <w:rPr>
          <w:sz w:val="28"/>
          <w:szCs w:val="28"/>
        </w:rPr>
        <w:t xml:space="preserve"> Приволжск</w:t>
      </w:r>
      <w:r w:rsidR="008F14EB">
        <w:rPr>
          <w:sz w:val="28"/>
          <w:szCs w:val="28"/>
        </w:rPr>
        <w:t xml:space="preserve"> Ивановской области</w:t>
      </w:r>
      <w:r w:rsidR="006147B3" w:rsidRPr="00A0602D">
        <w:rPr>
          <w:sz w:val="28"/>
          <w:szCs w:val="28"/>
        </w:rPr>
        <w:t xml:space="preserve"> кадастровый номер: 37:13:000000:428 на пешеходный мост</w:t>
      </w:r>
      <w:r w:rsidR="00F56948">
        <w:rPr>
          <w:sz w:val="28"/>
          <w:szCs w:val="28"/>
        </w:rPr>
        <w:t>.</w:t>
      </w:r>
    </w:p>
    <w:p w:rsidR="002A5200" w:rsidRPr="0011479B" w:rsidRDefault="006147B3" w:rsidP="002A5200">
      <w:pPr>
        <w:jc w:val="both"/>
        <w:rPr>
          <w:color w:val="000000" w:themeColor="text1"/>
          <w:sz w:val="28"/>
          <w:szCs w:val="28"/>
        </w:rPr>
      </w:pPr>
      <w:r w:rsidRPr="0083247E">
        <w:rPr>
          <w:b/>
          <w:sz w:val="28"/>
          <w:szCs w:val="28"/>
        </w:rPr>
        <w:tab/>
      </w:r>
      <w:r w:rsidR="002A5200" w:rsidRPr="0011479B">
        <w:rPr>
          <w:color w:val="000000" w:themeColor="text1"/>
          <w:sz w:val="28"/>
          <w:szCs w:val="28"/>
        </w:rPr>
        <w:t>2. Настоящее решение вступает в силу со дня его подписания.</w:t>
      </w:r>
    </w:p>
    <w:p w:rsidR="006147B3" w:rsidRPr="0083247E" w:rsidRDefault="006147B3" w:rsidP="002A5200">
      <w:pPr>
        <w:jc w:val="both"/>
        <w:rPr>
          <w:sz w:val="28"/>
          <w:szCs w:val="28"/>
        </w:rPr>
      </w:pPr>
    </w:p>
    <w:p w:rsidR="006147B3" w:rsidRPr="0083247E" w:rsidRDefault="006147B3" w:rsidP="006147B3">
      <w:pPr>
        <w:jc w:val="both"/>
        <w:rPr>
          <w:sz w:val="28"/>
          <w:szCs w:val="28"/>
        </w:rPr>
      </w:pPr>
    </w:p>
    <w:p w:rsidR="006147B3" w:rsidRPr="0083247E" w:rsidRDefault="006147B3" w:rsidP="006147B3">
      <w:pPr>
        <w:jc w:val="both"/>
        <w:rPr>
          <w:sz w:val="28"/>
          <w:szCs w:val="28"/>
        </w:rPr>
      </w:pPr>
      <w:r w:rsidRPr="008324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5200" w:rsidRPr="0052047A" w:rsidRDefault="002A5200" w:rsidP="002A5200">
      <w:pPr>
        <w:pStyle w:val="a3"/>
        <w:spacing w:after="0" w:line="240" w:lineRule="auto"/>
        <w:ind w:left="-284" w:right="566"/>
        <w:rPr>
          <w:rFonts w:ascii="Times New Roman" w:hAnsi="Times New Roman"/>
          <w:sz w:val="28"/>
          <w:szCs w:val="28"/>
        </w:rPr>
      </w:pPr>
      <w:r w:rsidRPr="0052047A">
        <w:rPr>
          <w:rFonts w:ascii="Times New Roman" w:hAnsi="Times New Roman"/>
          <w:sz w:val="28"/>
          <w:szCs w:val="28"/>
        </w:rPr>
        <w:t xml:space="preserve">Глава Ингарского </w:t>
      </w:r>
    </w:p>
    <w:p w:rsidR="002A5200" w:rsidRPr="0052047A" w:rsidRDefault="002A5200" w:rsidP="002A5200">
      <w:pPr>
        <w:pStyle w:val="a3"/>
        <w:spacing w:after="0" w:line="240" w:lineRule="auto"/>
        <w:ind w:left="-284" w:right="-1"/>
        <w:rPr>
          <w:rFonts w:ascii="Times New Roman" w:hAnsi="Times New Roman"/>
          <w:sz w:val="28"/>
          <w:szCs w:val="24"/>
        </w:rPr>
      </w:pPr>
      <w:r w:rsidRPr="0052047A">
        <w:rPr>
          <w:rFonts w:ascii="Times New Roman" w:hAnsi="Times New Roman"/>
          <w:sz w:val="28"/>
          <w:szCs w:val="28"/>
        </w:rPr>
        <w:t>сельского поселения</w:t>
      </w:r>
      <w:r w:rsidRPr="0052047A">
        <w:rPr>
          <w:rFonts w:ascii="Times New Roman" w:hAnsi="Times New Roman"/>
          <w:sz w:val="28"/>
          <w:szCs w:val="28"/>
        </w:rPr>
        <w:tab/>
      </w:r>
      <w:r w:rsidRPr="0052047A">
        <w:rPr>
          <w:rFonts w:ascii="Times New Roman" w:hAnsi="Times New Roman"/>
          <w:sz w:val="28"/>
          <w:szCs w:val="28"/>
        </w:rPr>
        <w:tab/>
      </w:r>
      <w:r w:rsidRPr="0052047A">
        <w:rPr>
          <w:rFonts w:ascii="Times New Roman" w:hAnsi="Times New Roman"/>
          <w:sz w:val="28"/>
          <w:szCs w:val="28"/>
        </w:rPr>
        <w:tab/>
      </w:r>
      <w:r w:rsidRPr="0052047A">
        <w:rPr>
          <w:rFonts w:ascii="Times New Roman" w:hAnsi="Times New Roman"/>
          <w:sz w:val="28"/>
          <w:szCs w:val="28"/>
        </w:rPr>
        <w:tab/>
      </w:r>
      <w:r w:rsidRPr="0052047A">
        <w:rPr>
          <w:rFonts w:ascii="Times New Roman" w:hAnsi="Times New Roman"/>
          <w:sz w:val="28"/>
          <w:szCs w:val="28"/>
        </w:rPr>
        <w:tab/>
      </w:r>
      <w:r w:rsidRPr="0052047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2047A">
        <w:rPr>
          <w:rFonts w:ascii="Times New Roman" w:hAnsi="Times New Roman"/>
          <w:sz w:val="28"/>
          <w:szCs w:val="28"/>
        </w:rPr>
        <w:t>О.С. Орлова</w:t>
      </w:r>
    </w:p>
    <w:p w:rsidR="002A5200" w:rsidRPr="0052047A" w:rsidRDefault="002A5200" w:rsidP="002A5200">
      <w:pPr>
        <w:pStyle w:val="a3"/>
        <w:spacing w:after="0" w:line="240" w:lineRule="auto"/>
        <w:ind w:left="-284" w:right="566"/>
        <w:rPr>
          <w:rFonts w:ascii="Times New Roman" w:hAnsi="Times New Roman"/>
          <w:sz w:val="28"/>
          <w:szCs w:val="24"/>
        </w:rPr>
      </w:pPr>
    </w:p>
    <w:p w:rsidR="002A5200" w:rsidRPr="0052047A" w:rsidRDefault="002A5200" w:rsidP="002A5200">
      <w:pPr>
        <w:pStyle w:val="a3"/>
        <w:spacing w:after="0" w:line="240" w:lineRule="auto"/>
        <w:ind w:left="-284" w:right="566"/>
        <w:rPr>
          <w:rFonts w:ascii="Times New Roman" w:hAnsi="Times New Roman"/>
          <w:sz w:val="28"/>
          <w:szCs w:val="24"/>
        </w:rPr>
      </w:pPr>
    </w:p>
    <w:p w:rsidR="002A5200" w:rsidRPr="0052047A" w:rsidRDefault="002A5200" w:rsidP="002A5200">
      <w:pPr>
        <w:pStyle w:val="a3"/>
        <w:spacing w:after="0" w:line="240" w:lineRule="auto"/>
        <w:ind w:left="-284" w:right="566"/>
        <w:rPr>
          <w:rFonts w:ascii="Times New Roman" w:hAnsi="Times New Roman"/>
          <w:sz w:val="28"/>
          <w:szCs w:val="24"/>
        </w:rPr>
      </w:pPr>
      <w:r w:rsidRPr="0052047A">
        <w:rPr>
          <w:rFonts w:ascii="Times New Roman" w:hAnsi="Times New Roman"/>
          <w:sz w:val="28"/>
          <w:szCs w:val="24"/>
        </w:rPr>
        <w:t>Председатель Совета</w:t>
      </w:r>
    </w:p>
    <w:p w:rsidR="002A5200" w:rsidRPr="0052047A" w:rsidRDefault="002A5200" w:rsidP="002A5200">
      <w:pPr>
        <w:pStyle w:val="a3"/>
        <w:spacing w:after="0" w:line="240" w:lineRule="auto"/>
        <w:ind w:left="-284" w:right="-1"/>
        <w:rPr>
          <w:rFonts w:ascii="Times New Roman" w:hAnsi="Times New Roman"/>
          <w:sz w:val="28"/>
          <w:szCs w:val="24"/>
        </w:rPr>
      </w:pPr>
      <w:r w:rsidRPr="0052047A">
        <w:rPr>
          <w:rFonts w:ascii="Times New Roman" w:hAnsi="Times New Roman"/>
          <w:sz w:val="28"/>
          <w:szCs w:val="24"/>
        </w:rPr>
        <w:t>Ингарского сельского поселения</w:t>
      </w:r>
      <w:r w:rsidRPr="0052047A">
        <w:rPr>
          <w:rFonts w:ascii="Times New Roman" w:hAnsi="Times New Roman"/>
          <w:sz w:val="28"/>
          <w:szCs w:val="24"/>
        </w:rPr>
        <w:tab/>
      </w:r>
      <w:r w:rsidRPr="0052047A">
        <w:rPr>
          <w:rFonts w:ascii="Times New Roman" w:hAnsi="Times New Roman"/>
          <w:sz w:val="28"/>
          <w:szCs w:val="24"/>
        </w:rPr>
        <w:tab/>
      </w:r>
      <w:r w:rsidRPr="0052047A">
        <w:rPr>
          <w:rFonts w:ascii="Times New Roman" w:hAnsi="Times New Roman"/>
          <w:sz w:val="28"/>
          <w:szCs w:val="24"/>
        </w:rPr>
        <w:tab/>
      </w:r>
      <w:r w:rsidRPr="0052047A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 xml:space="preserve">                </w:t>
      </w:r>
      <w:r w:rsidRPr="0052047A">
        <w:rPr>
          <w:rFonts w:ascii="Times New Roman" w:hAnsi="Times New Roman"/>
          <w:sz w:val="28"/>
          <w:szCs w:val="24"/>
        </w:rPr>
        <w:t>П.В. Берендеев</w:t>
      </w:r>
    </w:p>
    <w:p w:rsidR="002A5200" w:rsidRDefault="002A5200" w:rsidP="006147B3">
      <w:pPr>
        <w:rPr>
          <w:sz w:val="28"/>
          <w:szCs w:val="28"/>
        </w:rPr>
      </w:pPr>
    </w:p>
    <w:p w:rsidR="002A5200" w:rsidRDefault="002A5200" w:rsidP="006147B3">
      <w:pPr>
        <w:rPr>
          <w:sz w:val="28"/>
          <w:szCs w:val="28"/>
        </w:rPr>
      </w:pPr>
    </w:p>
    <w:p w:rsidR="002A5200" w:rsidRDefault="002A5200" w:rsidP="006147B3">
      <w:pPr>
        <w:rPr>
          <w:sz w:val="28"/>
          <w:szCs w:val="28"/>
        </w:rPr>
      </w:pPr>
    </w:p>
    <w:p w:rsidR="002A5200" w:rsidRDefault="002A5200" w:rsidP="006147B3">
      <w:pPr>
        <w:rPr>
          <w:sz w:val="28"/>
          <w:szCs w:val="28"/>
        </w:rPr>
      </w:pPr>
    </w:p>
    <w:p w:rsidR="002A5200" w:rsidRDefault="002A5200" w:rsidP="006147B3">
      <w:pPr>
        <w:rPr>
          <w:sz w:val="28"/>
          <w:szCs w:val="28"/>
        </w:rPr>
      </w:pPr>
    </w:p>
    <w:p w:rsidR="002A5200" w:rsidRDefault="002A5200" w:rsidP="006147B3">
      <w:pPr>
        <w:rPr>
          <w:sz w:val="28"/>
          <w:szCs w:val="28"/>
        </w:rPr>
      </w:pPr>
    </w:p>
    <w:p w:rsidR="002A5200" w:rsidRDefault="002A5200" w:rsidP="006147B3">
      <w:pPr>
        <w:rPr>
          <w:sz w:val="28"/>
          <w:szCs w:val="28"/>
        </w:rPr>
      </w:pPr>
    </w:p>
    <w:p w:rsidR="002A5200" w:rsidRDefault="002A5200" w:rsidP="006147B3">
      <w:pPr>
        <w:rPr>
          <w:sz w:val="28"/>
          <w:szCs w:val="28"/>
        </w:rPr>
      </w:pPr>
    </w:p>
    <w:p w:rsidR="002A5200" w:rsidRDefault="002A5200" w:rsidP="006147B3"/>
    <w:sectPr w:rsidR="002A5200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6147B3"/>
    <w:rsid w:val="00003344"/>
    <w:rsid w:val="000F7C64"/>
    <w:rsid w:val="001423E5"/>
    <w:rsid w:val="002A5200"/>
    <w:rsid w:val="00327025"/>
    <w:rsid w:val="004135FC"/>
    <w:rsid w:val="00484D89"/>
    <w:rsid w:val="00586702"/>
    <w:rsid w:val="006147B3"/>
    <w:rsid w:val="00731A6E"/>
    <w:rsid w:val="00751E2C"/>
    <w:rsid w:val="007F066B"/>
    <w:rsid w:val="008039F9"/>
    <w:rsid w:val="008F14EB"/>
    <w:rsid w:val="0099712E"/>
    <w:rsid w:val="009B28F4"/>
    <w:rsid w:val="00A0602D"/>
    <w:rsid w:val="00CC3C3C"/>
    <w:rsid w:val="00CE50EF"/>
    <w:rsid w:val="00ED2500"/>
    <w:rsid w:val="00ED5714"/>
    <w:rsid w:val="00F56948"/>
    <w:rsid w:val="00F8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211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22</cp:revision>
  <cp:lastPrinted>2022-06-09T10:24:00Z</cp:lastPrinted>
  <dcterms:created xsi:type="dcterms:W3CDTF">2022-05-19T08:22:00Z</dcterms:created>
  <dcterms:modified xsi:type="dcterms:W3CDTF">2022-06-14T09:39:00Z</dcterms:modified>
</cp:coreProperties>
</file>