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>СОВЕТ ИНГАРСКОГО СЕЛЬСКОГО ПОСЕЛЕНИЯ</w:t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569" w:rsidRPr="00203569" w:rsidRDefault="00203569" w:rsidP="00203569">
      <w:pPr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ab/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>с. Ингарь</w:t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569" w:rsidRPr="00203569" w:rsidRDefault="00203569" w:rsidP="00203569">
      <w:pPr>
        <w:rPr>
          <w:rFonts w:ascii="Times New Roman" w:hAnsi="Times New Roman" w:cs="Times New Roman"/>
          <w:sz w:val="24"/>
          <w:szCs w:val="24"/>
        </w:rPr>
      </w:pPr>
      <w:r w:rsidRPr="00203569">
        <w:rPr>
          <w:rFonts w:ascii="Times New Roman" w:hAnsi="Times New Roman" w:cs="Times New Roman"/>
          <w:sz w:val="24"/>
          <w:szCs w:val="24"/>
        </w:rPr>
        <w:t xml:space="preserve">от </w:t>
      </w:r>
      <w:r w:rsidR="00744CF7">
        <w:rPr>
          <w:rFonts w:ascii="Times New Roman" w:hAnsi="Times New Roman" w:cs="Times New Roman"/>
          <w:sz w:val="24"/>
          <w:szCs w:val="24"/>
        </w:rPr>
        <w:t>28</w:t>
      </w:r>
      <w:r w:rsidRPr="00203569">
        <w:rPr>
          <w:rFonts w:ascii="Times New Roman" w:hAnsi="Times New Roman" w:cs="Times New Roman"/>
          <w:sz w:val="24"/>
          <w:szCs w:val="24"/>
        </w:rPr>
        <w:t>.0</w:t>
      </w:r>
      <w:r w:rsidR="00744CF7">
        <w:rPr>
          <w:rFonts w:ascii="Times New Roman" w:hAnsi="Times New Roman" w:cs="Times New Roman"/>
          <w:sz w:val="24"/>
          <w:szCs w:val="24"/>
        </w:rPr>
        <w:t>2</w:t>
      </w:r>
      <w:r w:rsidRPr="00203569">
        <w:rPr>
          <w:rFonts w:ascii="Times New Roman" w:hAnsi="Times New Roman" w:cs="Times New Roman"/>
          <w:sz w:val="24"/>
          <w:szCs w:val="24"/>
        </w:rPr>
        <w:t>.</w:t>
      </w:r>
      <w:r w:rsidR="00744CF7">
        <w:rPr>
          <w:rFonts w:ascii="Times New Roman" w:hAnsi="Times New Roman" w:cs="Times New Roman"/>
          <w:sz w:val="24"/>
          <w:szCs w:val="24"/>
        </w:rPr>
        <w:t>2022</w:t>
      </w:r>
      <w:r w:rsidRPr="00203569">
        <w:rPr>
          <w:rFonts w:ascii="Times New Roman" w:hAnsi="Times New Roman" w:cs="Times New Roman"/>
          <w:sz w:val="24"/>
          <w:szCs w:val="24"/>
        </w:rPr>
        <w:tab/>
      </w:r>
      <w:r w:rsidRPr="00203569">
        <w:rPr>
          <w:rFonts w:ascii="Times New Roman" w:hAnsi="Times New Roman" w:cs="Times New Roman"/>
          <w:sz w:val="24"/>
          <w:szCs w:val="24"/>
        </w:rPr>
        <w:tab/>
      </w:r>
      <w:r w:rsidRPr="00203569">
        <w:rPr>
          <w:rFonts w:ascii="Times New Roman" w:hAnsi="Times New Roman" w:cs="Times New Roman"/>
          <w:sz w:val="24"/>
          <w:szCs w:val="24"/>
        </w:rPr>
        <w:tab/>
      </w:r>
      <w:r w:rsidRPr="00203569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35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513D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513D1">
        <w:rPr>
          <w:rFonts w:ascii="Times New Roman" w:hAnsi="Times New Roman" w:cs="Times New Roman"/>
          <w:sz w:val="24"/>
          <w:szCs w:val="24"/>
        </w:rPr>
        <w:t>4</w:t>
      </w:r>
      <w:r w:rsidR="00744CF7">
        <w:rPr>
          <w:rFonts w:ascii="Times New Roman" w:hAnsi="Times New Roman" w:cs="Times New Roman"/>
          <w:sz w:val="24"/>
          <w:szCs w:val="24"/>
        </w:rPr>
        <w:t xml:space="preserve"> </w:t>
      </w:r>
      <w:r w:rsidRPr="0020356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03569" w:rsidRPr="00E70D48" w:rsidRDefault="00203569" w:rsidP="00203569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5D2056" w:rsidRDefault="005D2056" w:rsidP="00846128">
      <w:pPr>
        <w:spacing w:after="0" w:line="240" w:lineRule="auto"/>
        <w:ind w:left="0" w:right="0" w:firstLine="0"/>
        <w:jc w:val="center"/>
      </w:pPr>
    </w:p>
    <w:p w:rsidR="00846128" w:rsidRDefault="00846128" w:rsidP="00846128">
      <w:pPr>
        <w:spacing w:after="0" w:line="235" w:lineRule="auto"/>
        <w:ind w:left="0" w:right="0" w:firstLine="1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D2056" w:rsidRPr="005D2056">
        <w:rPr>
          <w:rFonts w:ascii="Times New Roman" w:hAnsi="Times New Roman" w:cs="Times New Roman"/>
          <w:b/>
          <w:sz w:val="28"/>
          <w:szCs w:val="28"/>
        </w:rPr>
        <w:t>О назнач</w:t>
      </w:r>
      <w:r w:rsidR="005D2056">
        <w:rPr>
          <w:rFonts w:ascii="Times New Roman" w:hAnsi="Times New Roman" w:cs="Times New Roman"/>
          <w:b/>
          <w:sz w:val="28"/>
          <w:szCs w:val="28"/>
        </w:rPr>
        <w:t>ении даты проведения</w:t>
      </w:r>
    </w:p>
    <w:p w:rsidR="00846128" w:rsidRDefault="00846128" w:rsidP="00846128">
      <w:pPr>
        <w:spacing w:after="0" w:line="235" w:lineRule="auto"/>
        <w:ind w:left="0" w:right="0" w:firstLine="1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D2056">
        <w:rPr>
          <w:rFonts w:ascii="Times New Roman" w:hAnsi="Times New Roman" w:cs="Times New Roman"/>
          <w:b/>
          <w:sz w:val="28"/>
          <w:szCs w:val="28"/>
        </w:rPr>
        <w:t>публичны</w:t>
      </w:r>
      <w:r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5D2056">
        <w:rPr>
          <w:rFonts w:ascii="Times New Roman" w:hAnsi="Times New Roman" w:cs="Times New Roman"/>
          <w:b/>
          <w:sz w:val="28"/>
          <w:szCs w:val="28"/>
        </w:rPr>
        <w:t>с</w:t>
      </w:r>
      <w:r w:rsidR="005D2056" w:rsidRPr="005D2056">
        <w:rPr>
          <w:rFonts w:ascii="Times New Roman" w:hAnsi="Times New Roman" w:cs="Times New Roman"/>
          <w:b/>
          <w:sz w:val="28"/>
          <w:szCs w:val="28"/>
        </w:rPr>
        <w:t>лушаний по исполнению бюджета</w:t>
      </w:r>
    </w:p>
    <w:p w:rsidR="005D2056" w:rsidRPr="00846128" w:rsidRDefault="00203569" w:rsidP="00846128">
      <w:pPr>
        <w:spacing w:after="0" w:line="235" w:lineRule="auto"/>
        <w:ind w:left="0" w:right="0" w:firstLine="1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Ингарского</w:t>
      </w:r>
      <w:r w:rsidR="0084612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r w:rsidR="005D2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FC5">
        <w:rPr>
          <w:rFonts w:ascii="Times New Roman" w:hAnsi="Times New Roman" w:cs="Times New Roman"/>
          <w:b/>
          <w:sz w:val="28"/>
          <w:szCs w:val="28"/>
        </w:rPr>
        <w:t>за 20</w:t>
      </w:r>
      <w:r w:rsidR="00D57B50">
        <w:rPr>
          <w:rFonts w:ascii="Times New Roman" w:hAnsi="Times New Roman" w:cs="Times New Roman"/>
          <w:b/>
          <w:sz w:val="28"/>
          <w:szCs w:val="28"/>
        </w:rPr>
        <w:t>2</w:t>
      </w:r>
      <w:r w:rsidR="00744CF7">
        <w:rPr>
          <w:rFonts w:ascii="Times New Roman" w:hAnsi="Times New Roman" w:cs="Times New Roman"/>
          <w:b/>
          <w:sz w:val="28"/>
          <w:szCs w:val="28"/>
        </w:rPr>
        <w:t>1</w:t>
      </w:r>
      <w:r w:rsidR="005D2056" w:rsidRPr="005D205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D2056" w:rsidRPr="005D2056" w:rsidRDefault="005D2056" w:rsidP="0084612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20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2056" w:rsidRPr="00B53D24" w:rsidRDefault="008B2C03" w:rsidP="00B53D24">
      <w:pPr>
        <w:spacing w:line="240" w:lineRule="auto"/>
        <w:ind w:left="-142" w:right="141"/>
        <w:rPr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57B50">
        <w:rPr>
          <w:rFonts w:ascii="Times New Roman" w:hAnsi="Times New Roman" w:cs="Times New Roman"/>
          <w:sz w:val="28"/>
          <w:szCs w:val="28"/>
        </w:rPr>
        <w:t>соответств</w:t>
      </w:r>
      <w:r w:rsidR="00D57B50" w:rsidRPr="005D2056">
        <w:rPr>
          <w:rFonts w:ascii="Times New Roman" w:hAnsi="Times New Roman" w:cs="Times New Roman"/>
          <w:sz w:val="28"/>
          <w:szCs w:val="28"/>
        </w:rPr>
        <w:t>ии с</w:t>
      </w:r>
      <w:r>
        <w:rPr>
          <w:rFonts w:ascii="Times New Roman" w:hAnsi="Times New Roman" w:cs="Times New Roman"/>
          <w:sz w:val="28"/>
          <w:szCs w:val="28"/>
        </w:rPr>
        <w:t xml:space="preserve"> Бюджетным кодексом </w:t>
      </w:r>
      <w:r w:rsidR="00D57B50">
        <w:rPr>
          <w:rFonts w:ascii="Times New Roman" w:hAnsi="Times New Roman" w:cs="Times New Roman"/>
          <w:sz w:val="28"/>
          <w:szCs w:val="28"/>
        </w:rPr>
        <w:t>Российской Федеральным</w:t>
      </w:r>
      <w:r w:rsidR="005D2056" w:rsidRPr="005D20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03569">
        <w:rPr>
          <w:rFonts w:ascii="Times New Roman" w:hAnsi="Times New Roman" w:cs="Times New Roman"/>
          <w:sz w:val="28"/>
          <w:szCs w:val="28"/>
        </w:rPr>
        <w:t>Ингарского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D2056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D0F3E"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решением Совета </w:t>
      </w:r>
      <w:r w:rsidR="00203569">
        <w:rPr>
          <w:rFonts w:ascii="Times New Roman" w:eastAsia="Times New Roman" w:hAnsi="Times New Roman" w:cs="Times New Roman"/>
          <w:spacing w:val="-1"/>
          <w:sz w:val="28"/>
          <w:szCs w:val="28"/>
        </w:rPr>
        <w:t>Ингарского</w:t>
      </w:r>
      <w:r w:rsidR="008D0F3E"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</w:t>
      </w:r>
      <w:r w:rsidR="00D57B50"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>пос</w:t>
      </w:r>
      <w:r w:rsidR="00D57B50">
        <w:rPr>
          <w:rFonts w:ascii="Times New Roman" w:eastAsia="Times New Roman" w:hAnsi="Times New Roman" w:cs="Times New Roman"/>
          <w:spacing w:val="-1"/>
          <w:sz w:val="28"/>
          <w:szCs w:val="28"/>
        </w:rPr>
        <w:t>еления от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7B50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D57B50" w:rsidRPr="0084612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57B50">
        <w:rPr>
          <w:rFonts w:ascii="Times New Roman" w:hAnsi="Times New Roman" w:cs="Times New Roman"/>
          <w:color w:val="auto"/>
          <w:sz w:val="28"/>
          <w:szCs w:val="28"/>
        </w:rPr>
        <w:t>08</w:t>
      </w:r>
      <w:r w:rsidR="00D57B50" w:rsidRPr="00846128"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="00D57B5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57B50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="0020356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Положения о бюджетном процессе в </w:t>
      </w:r>
      <w:r w:rsidR="00203569">
        <w:rPr>
          <w:rFonts w:ascii="Times New Roman" w:hAnsi="Times New Roman" w:cs="Times New Roman"/>
          <w:color w:val="auto"/>
          <w:sz w:val="28"/>
          <w:szCs w:val="28"/>
        </w:rPr>
        <w:t>Ингарском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сельском </w:t>
      </w:r>
      <w:r w:rsidR="00D57B50" w:rsidRPr="00846128">
        <w:rPr>
          <w:rFonts w:ascii="Times New Roman" w:hAnsi="Times New Roman" w:cs="Times New Roman"/>
          <w:color w:val="auto"/>
          <w:sz w:val="28"/>
          <w:szCs w:val="28"/>
        </w:rPr>
        <w:t>поселении» и</w:t>
      </w:r>
      <w:r w:rsidR="002035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>в целях регулирования бюджетных правоотношений</w:t>
      </w:r>
      <w:r w:rsidR="005D2056" w:rsidRPr="005D2056">
        <w:rPr>
          <w:rFonts w:ascii="Times New Roman" w:hAnsi="Times New Roman" w:cs="Times New Roman"/>
          <w:sz w:val="28"/>
          <w:szCs w:val="28"/>
        </w:rPr>
        <w:t xml:space="preserve">, </w:t>
      </w:r>
      <w:r w:rsidR="00D57B50" w:rsidRPr="005D2056">
        <w:rPr>
          <w:rFonts w:ascii="Times New Roman" w:hAnsi="Times New Roman" w:cs="Times New Roman"/>
          <w:sz w:val="28"/>
          <w:szCs w:val="28"/>
        </w:rPr>
        <w:t>Совет Ингарского</w:t>
      </w:r>
      <w:r w:rsidR="006675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53D24" w:rsidRDefault="00B53D24" w:rsidP="00B53D24">
      <w:pPr>
        <w:spacing w:line="240" w:lineRule="auto"/>
        <w:ind w:left="10" w:right="-15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056" w:rsidRPr="005D2056" w:rsidRDefault="005D2056" w:rsidP="00B53D24">
      <w:pPr>
        <w:spacing w:line="240" w:lineRule="auto"/>
        <w:ind w:left="10" w:right="-1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D2056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5D2056" w:rsidRPr="005D2056" w:rsidRDefault="005D2056" w:rsidP="00B53D24">
      <w:pPr>
        <w:spacing w:after="29" w:line="240" w:lineRule="auto"/>
        <w:ind w:left="711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2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F3E" w:rsidRPr="008D0F3E" w:rsidRDefault="008D0F3E" w:rsidP="00B53D24">
      <w:pPr>
        <w:spacing w:line="240" w:lineRule="auto"/>
        <w:ind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2056" w:rsidRPr="005D2056">
        <w:rPr>
          <w:rFonts w:ascii="Times New Roman" w:hAnsi="Times New Roman" w:cs="Times New Roman"/>
          <w:sz w:val="28"/>
          <w:szCs w:val="28"/>
        </w:rPr>
        <w:t>Назначить</w:t>
      </w:r>
      <w:r w:rsidR="00B53D24">
        <w:rPr>
          <w:rFonts w:ascii="Times New Roman" w:hAnsi="Times New Roman" w:cs="Times New Roman"/>
          <w:sz w:val="28"/>
          <w:szCs w:val="28"/>
        </w:rPr>
        <w:t xml:space="preserve"> </w:t>
      </w:r>
      <w:r w:rsidR="00D57B50">
        <w:rPr>
          <w:rFonts w:ascii="Times New Roman" w:hAnsi="Times New Roman" w:cs="Times New Roman"/>
          <w:sz w:val="28"/>
          <w:szCs w:val="28"/>
        </w:rPr>
        <w:t>дату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B53D24">
        <w:rPr>
          <w:rFonts w:ascii="Times New Roman" w:hAnsi="Times New Roman" w:cs="Times New Roman"/>
          <w:sz w:val="28"/>
          <w:szCs w:val="28"/>
        </w:rPr>
        <w:t xml:space="preserve"> </w:t>
      </w:r>
      <w:r w:rsidR="004D430A">
        <w:rPr>
          <w:rFonts w:ascii="Times New Roman" w:hAnsi="Times New Roman" w:cs="Times New Roman"/>
          <w:sz w:val="28"/>
          <w:szCs w:val="28"/>
        </w:rPr>
        <w:t xml:space="preserve">на </w:t>
      </w:r>
      <w:r w:rsidR="00744CF7">
        <w:rPr>
          <w:rFonts w:ascii="Times New Roman" w:hAnsi="Times New Roman" w:cs="Times New Roman"/>
          <w:sz w:val="28"/>
          <w:szCs w:val="28"/>
        </w:rPr>
        <w:t>15</w:t>
      </w:r>
      <w:r w:rsidR="004D430A">
        <w:rPr>
          <w:rFonts w:ascii="Times New Roman" w:hAnsi="Times New Roman" w:cs="Times New Roman"/>
          <w:sz w:val="28"/>
          <w:szCs w:val="28"/>
        </w:rPr>
        <w:t>.0</w:t>
      </w:r>
      <w:r w:rsidR="00744CF7">
        <w:rPr>
          <w:rFonts w:ascii="Times New Roman" w:hAnsi="Times New Roman" w:cs="Times New Roman"/>
          <w:sz w:val="28"/>
          <w:szCs w:val="28"/>
        </w:rPr>
        <w:t>3</w:t>
      </w:r>
      <w:r w:rsidR="004D430A">
        <w:rPr>
          <w:rFonts w:ascii="Times New Roman" w:hAnsi="Times New Roman" w:cs="Times New Roman"/>
          <w:sz w:val="28"/>
          <w:szCs w:val="28"/>
        </w:rPr>
        <w:t>.202</w:t>
      </w:r>
      <w:r w:rsidR="00744CF7">
        <w:rPr>
          <w:rFonts w:ascii="Times New Roman" w:hAnsi="Times New Roman" w:cs="Times New Roman"/>
          <w:sz w:val="28"/>
          <w:szCs w:val="28"/>
        </w:rPr>
        <w:t>2</w:t>
      </w:r>
      <w:r w:rsidR="004D430A">
        <w:rPr>
          <w:rFonts w:ascii="Times New Roman" w:hAnsi="Times New Roman" w:cs="Times New Roman"/>
          <w:sz w:val="28"/>
          <w:szCs w:val="28"/>
        </w:rPr>
        <w:t xml:space="preserve"> в 1</w:t>
      </w:r>
      <w:r w:rsidR="004E2543">
        <w:rPr>
          <w:rFonts w:ascii="Times New Roman" w:hAnsi="Times New Roman" w:cs="Times New Roman"/>
          <w:sz w:val="28"/>
          <w:szCs w:val="28"/>
        </w:rPr>
        <w:t>0</w:t>
      </w:r>
      <w:r w:rsidR="00B53D24" w:rsidRPr="009234BF">
        <w:rPr>
          <w:rFonts w:ascii="Times New Roman" w:hAnsi="Times New Roman" w:cs="Times New Roman"/>
          <w:sz w:val="28"/>
          <w:szCs w:val="28"/>
        </w:rPr>
        <w:t xml:space="preserve"> час 00 мин,</w:t>
      </w:r>
      <w:r w:rsidR="00B53D24">
        <w:rPr>
          <w:rFonts w:ascii="Times New Roman" w:hAnsi="Times New Roman" w:cs="Times New Roman"/>
          <w:sz w:val="28"/>
          <w:szCs w:val="28"/>
        </w:rPr>
        <w:t xml:space="preserve"> </w:t>
      </w:r>
      <w:r w:rsidR="00D57B50">
        <w:rPr>
          <w:rFonts w:ascii="Times New Roman" w:hAnsi="Times New Roman" w:cs="Times New Roman"/>
          <w:sz w:val="28"/>
          <w:szCs w:val="28"/>
        </w:rPr>
        <w:t xml:space="preserve">в </w:t>
      </w:r>
      <w:r w:rsidR="00D57B50" w:rsidRPr="008D0F3E">
        <w:rPr>
          <w:rFonts w:ascii="Times New Roman" w:hAnsi="Times New Roman" w:cs="Times New Roman"/>
          <w:sz w:val="28"/>
          <w:szCs w:val="28"/>
        </w:rPr>
        <w:t>администрации</w:t>
      </w:r>
      <w:r w:rsidR="00B53D24">
        <w:rPr>
          <w:rFonts w:ascii="Times New Roman" w:hAnsi="Times New Roman" w:cs="Times New Roman"/>
          <w:sz w:val="28"/>
          <w:szCs w:val="28"/>
        </w:rPr>
        <w:t xml:space="preserve"> </w:t>
      </w:r>
      <w:r w:rsidR="00203569">
        <w:rPr>
          <w:rFonts w:ascii="Times New Roman" w:hAnsi="Times New Roman" w:cs="Times New Roman"/>
          <w:sz w:val="28"/>
          <w:szCs w:val="28"/>
        </w:rPr>
        <w:t>Ингарского</w:t>
      </w:r>
      <w:r w:rsidR="00B53D2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57B50">
        <w:rPr>
          <w:rFonts w:ascii="Times New Roman" w:hAnsi="Times New Roman" w:cs="Times New Roman"/>
          <w:sz w:val="28"/>
          <w:szCs w:val="28"/>
        </w:rPr>
        <w:t>поселения на</w:t>
      </w:r>
      <w:r w:rsidR="00B53D24">
        <w:rPr>
          <w:rFonts w:ascii="Times New Roman" w:hAnsi="Times New Roman" w:cs="Times New Roman"/>
          <w:sz w:val="28"/>
          <w:szCs w:val="28"/>
        </w:rPr>
        <w:t xml:space="preserve"> тему </w:t>
      </w:r>
      <w:r w:rsidR="0035202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D57B50">
        <w:rPr>
          <w:rFonts w:ascii="Times New Roman" w:hAnsi="Times New Roman" w:cs="Times New Roman"/>
          <w:sz w:val="28"/>
          <w:szCs w:val="28"/>
        </w:rPr>
        <w:t>отчета об</w:t>
      </w:r>
      <w:r w:rsidR="00352024">
        <w:rPr>
          <w:rFonts w:ascii="Times New Roman" w:hAnsi="Times New Roman" w:cs="Times New Roman"/>
          <w:sz w:val="28"/>
          <w:szCs w:val="28"/>
        </w:rPr>
        <w:t xml:space="preserve"> исполнении бюджета </w:t>
      </w:r>
      <w:r w:rsidR="00203569">
        <w:rPr>
          <w:rFonts w:ascii="Times New Roman" w:hAnsi="Times New Roman" w:cs="Times New Roman"/>
          <w:sz w:val="28"/>
          <w:szCs w:val="28"/>
        </w:rPr>
        <w:t>Ингарского</w:t>
      </w:r>
      <w:r w:rsidR="00877FC5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D57B50">
        <w:rPr>
          <w:rFonts w:ascii="Times New Roman" w:hAnsi="Times New Roman" w:cs="Times New Roman"/>
          <w:sz w:val="28"/>
          <w:szCs w:val="28"/>
        </w:rPr>
        <w:t>2</w:t>
      </w:r>
      <w:r w:rsidR="00744CF7">
        <w:rPr>
          <w:rFonts w:ascii="Times New Roman" w:hAnsi="Times New Roman" w:cs="Times New Roman"/>
          <w:sz w:val="28"/>
          <w:szCs w:val="28"/>
        </w:rPr>
        <w:t>1</w:t>
      </w:r>
      <w:r w:rsidR="00352024">
        <w:rPr>
          <w:rFonts w:ascii="Times New Roman" w:hAnsi="Times New Roman" w:cs="Times New Roman"/>
          <w:sz w:val="28"/>
          <w:szCs w:val="28"/>
        </w:rPr>
        <w:t xml:space="preserve"> год»</w:t>
      </w:r>
      <w:r w:rsidR="00D57B50">
        <w:rPr>
          <w:rFonts w:ascii="Times New Roman" w:hAnsi="Times New Roman" w:cs="Times New Roman"/>
          <w:sz w:val="28"/>
          <w:szCs w:val="28"/>
        </w:rPr>
        <w:t>.</w:t>
      </w:r>
    </w:p>
    <w:p w:rsidR="00F03E15" w:rsidRPr="00F03E15" w:rsidRDefault="00F03E15" w:rsidP="00B53D24">
      <w:pPr>
        <w:spacing w:after="160" w:line="240" w:lineRule="auto"/>
        <w:ind w:left="0" w:right="0" w:firstLine="0"/>
        <w:jc w:val="lef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</w:t>
      </w:r>
      <w:r w:rsidR="00B52FA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Pr="00F03E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Настоящее Решение вступае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 в силу с момента </w:t>
      </w:r>
      <w:r w:rsidR="0020356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его подписания и подлежит официальному опубликованию и размещению на официальном сайте Ингарского сельского поселения</w:t>
      </w:r>
      <w:r w:rsidRPr="00F03E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5D2056" w:rsidRDefault="005D2056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D0F3E" w:rsidRDefault="008D0F3E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D0F3E" w:rsidRPr="007A251C" w:rsidRDefault="008D0F3E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A251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03569" w:rsidRPr="007A251C">
        <w:rPr>
          <w:rFonts w:ascii="Times New Roman" w:hAnsi="Times New Roman" w:cs="Times New Roman"/>
          <w:b/>
          <w:sz w:val="28"/>
          <w:szCs w:val="28"/>
        </w:rPr>
        <w:t>Ингарского</w:t>
      </w:r>
      <w:r w:rsidRPr="007A251C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7A251C" w:rsidRPr="007A251C">
        <w:rPr>
          <w:rFonts w:ascii="Times New Roman" w:hAnsi="Times New Roman" w:cs="Times New Roman"/>
          <w:b/>
          <w:sz w:val="28"/>
          <w:szCs w:val="28"/>
        </w:rPr>
        <w:t xml:space="preserve">поселения:  </w:t>
      </w:r>
      <w:r w:rsidRPr="007A251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03569" w:rsidRPr="007A251C">
        <w:rPr>
          <w:rFonts w:ascii="Times New Roman" w:hAnsi="Times New Roman" w:cs="Times New Roman"/>
          <w:b/>
          <w:sz w:val="28"/>
          <w:szCs w:val="28"/>
        </w:rPr>
        <w:t>О.С.Орлова</w:t>
      </w:r>
    </w:p>
    <w:p w:rsidR="005D2056" w:rsidRPr="007A251C" w:rsidRDefault="005D2056" w:rsidP="005D2056">
      <w:pPr>
        <w:spacing w:after="0" w:line="240" w:lineRule="auto"/>
        <w:ind w:left="0" w:right="0" w:firstLine="0"/>
        <w:jc w:val="left"/>
        <w:rPr>
          <w:b/>
        </w:rPr>
      </w:pPr>
      <w:r w:rsidRPr="007A251C">
        <w:rPr>
          <w:b/>
        </w:rPr>
        <w:t xml:space="preserve"> </w:t>
      </w:r>
    </w:p>
    <w:p w:rsidR="009A0D95" w:rsidRPr="007A251C" w:rsidRDefault="009A0D95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A251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7A251C" w:rsidRPr="007A251C">
        <w:rPr>
          <w:rFonts w:ascii="Times New Roman" w:hAnsi="Times New Roman" w:cs="Times New Roman"/>
          <w:b/>
          <w:sz w:val="28"/>
          <w:szCs w:val="28"/>
        </w:rPr>
        <w:t>Совета Ингарского</w:t>
      </w:r>
      <w:r w:rsidRPr="007A2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0D95" w:rsidRPr="007A251C" w:rsidRDefault="009A0D95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A251C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proofErr w:type="gramStart"/>
      <w:r w:rsidR="00D57B50" w:rsidRPr="007A251C">
        <w:rPr>
          <w:rFonts w:ascii="Times New Roman" w:hAnsi="Times New Roman" w:cs="Times New Roman"/>
          <w:b/>
          <w:sz w:val="28"/>
          <w:szCs w:val="28"/>
        </w:rPr>
        <w:t xml:space="preserve">поселения:  </w:t>
      </w:r>
      <w:r w:rsidRPr="007A25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7A25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7A25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A2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569" w:rsidRPr="007A251C">
        <w:rPr>
          <w:rFonts w:ascii="Times New Roman" w:hAnsi="Times New Roman" w:cs="Times New Roman"/>
          <w:b/>
          <w:sz w:val="28"/>
          <w:szCs w:val="28"/>
        </w:rPr>
        <w:t>П.</w:t>
      </w:r>
      <w:r w:rsidR="00D02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569" w:rsidRPr="007A251C">
        <w:rPr>
          <w:rFonts w:ascii="Times New Roman" w:hAnsi="Times New Roman" w:cs="Times New Roman"/>
          <w:b/>
          <w:sz w:val="28"/>
          <w:szCs w:val="28"/>
        </w:rPr>
        <w:t>В.</w:t>
      </w:r>
      <w:r w:rsidR="00D02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569" w:rsidRPr="007A251C">
        <w:rPr>
          <w:rFonts w:ascii="Times New Roman" w:hAnsi="Times New Roman" w:cs="Times New Roman"/>
          <w:b/>
          <w:sz w:val="28"/>
          <w:szCs w:val="28"/>
        </w:rPr>
        <w:t>Берендеев</w:t>
      </w:r>
    </w:p>
    <w:sectPr w:rsidR="009A0D95" w:rsidRPr="007A251C" w:rsidSect="00324EB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E6AF7"/>
    <w:multiLevelType w:val="hybridMultilevel"/>
    <w:tmpl w:val="CC74194A"/>
    <w:lvl w:ilvl="0" w:tplc="7C789D18">
      <w:start w:val="1"/>
      <w:numFmt w:val="decimal"/>
      <w:lvlText w:val="%1.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3C9240">
      <w:start w:val="1"/>
      <w:numFmt w:val="lowerLetter"/>
      <w:lvlText w:val="%2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AE1A8A">
      <w:start w:val="1"/>
      <w:numFmt w:val="lowerRoman"/>
      <w:lvlText w:val="%3"/>
      <w:lvlJc w:val="left"/>
      <w:pPr>
        <w:ind w:left="1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E83F6C">
      <w:start w:val="1"/>
      <w:numFmt w:val="decimal"/>
      <w:lvlText w:val="%4"/>
      <w:lvlJc w:val="left"/>
      <w:pPr>
        <w:ind w:left="2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D6D73E">
      <w:start w:val="1"/>
      <w:numFmt w:val="lowerLetter"/>
      <w:lvlText w:val="%5"/>
      <w:lvlJc w:val="left"/>
      <w:pPr>
        <w:ind w:left="3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227876">
      <w:start w:val="1"/>
      <w:numFmt w:val="lowerRoman"/>
      <w:lvlText w:val="%6"/>
      <w:lvlJc w:val="left"/>
      <w:pPr>
        <w:ind w:left="3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7E9392">
      <w:start w:val="1"/>
      <w:numFmt w:val="decimal"/>
      <w:lvlText w:val="%7"/>
      <w:lvlJc w:val="left"/>
      <w:pPr>
        <w:ind w:left="4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CC521A">
      <w:start w:val="1"/>
      <w:numFmt w:val="lowerLetter"/>
      <w:lvlText w:val="%8"/>
      <w:lvlJc w:val="left"/>
      <w:pPr>
        <w:ind w:left="5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4E77F2">
      <w:start w:val="1"/>
      <w:numFmt w:val="lowerRoman"/>
      <w:lvlText w:val="%9"/>
      <w:lvlJc w:val="left"/>
      <w:pPr>
        <w:ind w:left="6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69"/>
    <w:rsid w:val="00023CEA"/>
    <w:rsid w:val="000E5D69"/>
    <w:rsid w:val="00203569"/>
    <w:rsid w:val="002A501D"/>
    <w:rsid w:val="00324EB3"/>
    <w:rsid w:val="00352024"/>
    <w:rsid w:val="004D430A"/>
    <w:rsid w:val="004E2543"/>
    <w:rsid w:val="004F5B7F"/>
    <w:rsid w:val="0057410D"/>
    <w:rsid w:val="005D2056"/>
    <w:rsid w:val="00660673"/>
    <w:rsid w:val="006675CE"/>
    <w:rsid w:val="00744CF7"/>
    <w:rsid w:val="007A251C"/>
    <w:rsid w:val="007B2506"/>
    <w:rsid w:val="00846128"/>
    <w:rsid w:val="00877FC5"/>
    <w:rsid w:val="008B2C03"/>
    <w:rsid w:val="008D0F3E"/>
    <w:rsid w:val="009234BF"/>
    <w:rsid w:val="009A0D95"/>
    <w:rsid w:val="00A46C3D"/>
    <w:rsid w:val="00B52FAB"/>
    <w:rsid w:val="00B53D24"/>
    <w:rsid w:val="00B563F5"/>
    <w:rsid w:val="00C21B0A"/>
    <w:rsid w:val="00D02B24"/>
    <w:rsid w:val="00D513D1"/>
    <w:rsid w:val="00D57B50"/>
    <w:rsid w:val="00DD5596"/>
    <w:rsid w:val="00DF0F9F"/>
    <w:rsid w:val="00E37557"/>
    <w:rsid w:val="00EA1E03"/>
    <w:rsid w:val="00EE71BB"/>
    <w:rsid w:val="00F0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70F82-A6A4-41F3-B614-06614898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56"/>
    <w:pPr>
      <w:spacing w:after="15" w:line="228" w:lineRule="auto"/>
      <w:ind w:left="9" w:right="1204" w:firstLine="701"/>
      <w:jc w:val="both"/>
    </w:pPr>
    <w:rPr>
      <w:rFonts w:ascii="Arial" w:eastAsia="Arial" w:hAnsi="Arial" w:cs="Arial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EB3"/>
    <w:rPr>
      <w:rFonts w:ascii="Segoe UI" w:eastAsia="Arial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203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ingar</cp:lastModifiedBy>
  <cp:revision>46</cp:revision>
  <cp:lastPrinted>2021-03-22T10:51:00Z</cp:lastPrinted>
  <dcterms:created xsi:type="dcterms:W3CDTF">2016-05-16T12:18:00Z</dcterms:created>
  <dcterms:modified xsi:type="dcterms:W3CDTF">2022-03-05T08:58:00Z</dcterms:modified>
</cp:coreProperties>
</file>