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74" w:rsidRDefault="008B1374" w:rsidP="008B1374">
      <w:pPr>
        <w:jc w:val="center"/>
        <w:rPr>
          <w:rFonts w:eastAsia="Lucida Sans Unicode"/>
          <w:b/>
          <w:bCs/>
          <w:sz w:val="28"/>
          <w:szCs w:val="28"/>
        </w:rPr>
      </w:pPr>
    </w:p>
    <w:p w:rsidR="008B1374" w:rsidRPr="00033CC0" w:rsidRDefault="008B1374" w:rsidP="008B1374">
      <w:pPr>
        <w:jc w:val="center"/>
        <w:rPr>
          <w:rFonts w:eastAsia="Lucida Sans Unicode"/>
          <w:b/>
          <w:bCs/>
          <w:sz w:val="28"/>
          <w:szCs w:val="28"/>
        </w:rPr>
      </w:pPr>
      <w:r w:rsidRPr="00033CC0">
        <w:rPr>
          <w:rFonts w:eastAsia="Lucida Sans Unicode"/>
          <w:b/>
          <w:bCs/>
          <w:sz w:val="28"/>
          <w:szCs w:val="28"/>
        </w:rPr>
        <w:t>РОССИЙСКАЯ ФЕДЕРАЦИЯ</w:t>
      </w:r>
    </w:p>
    <w:p w:rsidR="008B1374" w:rsidRPr="00033CC0" w:rsidRDefault="008B1374" w:rsidP="008B1374">
      <w:pPr>
        <w:jc w:val="center"/>
        <w:rPr>
          <w:rFonts w:eastAsia="Lucida Sans Unicode"/>
          <w:b/>
          <w:bCs/>
          <w:sz w:val="28"/>
          <w:szCs w:val="28"/>
        </w:rPr>
      </w:pPr>
      <w:r w:rsidRPr="00033CC0">
        <w:rPr>
          <w:rFonts w:eastAsia="Lucida Sans Unicode"/>
          <w:b/>
          <w:bCs/>
          <w:sz w:val="28"/>
          <w:szCs w:val="28"/>
        </w:rPr>
        <w:t xml:space="preserve">АДМИНИСТРАЦИЯ </w:t>
      </w:r>
      <w:r>
        <w:rPr>
          <w:rFonts w:eastAsia="Lucida Sans Unicode"/>
          <w:b/>
          <w:bCs/>
          <w:sz w:val="28"/>
          <w:szCs w:val="28"/>
        </w:rPr>
        <w:t>ИНГАРСКОГО</w:t>
      </w:r>
      <w:r w:rsidRPr="00033CC0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</w:p>
    <w:p w:rsidR="008B1374" w:rsidRPr="00033CC0" w:rsidRDefault="008B1374" w:rsidP="008B1374">
      <w:pPr>
        <w:rPr>
          <w:rFonts w:eastAsia="Lucida Sans Unicode"/>
          <w:b/>
          <w:bCs/>
          <w:sz w:val="28"/>
          <w:szCs w:val="28"/>
        </w:rPr>
      </w:pPr>
      <w:r w:rsidRPr="00033CC0">
        <w:rPr>
          <w:rFonts w:eastAsia="Lucida Sans Unicode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8B1374" w:rsidRPr="00033CC0" w:rsidRDefault="008B1374" w:rsidP="008B1374">
      <w:pPr>
        <w:rPr>
          <w:rFonts w:eastAsia="Lucida Sans Unicode"/>
          <w:b/>
          <w:bCs/>
          <w:sz w:val="28"/>
          <w:szCs w:val="28"/>
        </w:rPr>
      </w:pPr>
      <w:r w:rsidRPr="00033CC0">
        <w:rPr>
          <w:rFonts w:eastAsia="Lucida Sans Unicode"/>
          <w:b/>
          <w:bCs/>
          <w:sz w:val="28"/>
          <w:szCs w:val="28"/>
        </w:rPr>
        <w:t xml:space="preserve">                                       ИВАНОВСКОЙ ОБЛАСТИ</w:t>
      </w:r>
    </w:p>
    <w:p w:rsidR="008B1374" w:rsidRPr="00033CC0" w:rsidRDefault="008B1374" w:rsidP="008B1374">
      <w:pPr>
        <w:pStyle w:val="21"/>
        <w:spacing w:after="0" w:line="240" w:lineRule="auto"/>
        <w:ind w:left="0"/>
        <w:rPr>
          <w:sz w:val="28"/>
          <w:szCs w:val="28"/>
        </w:rPr>
      </w:pPr>
    </w:p>
    <w:p w:rsidR="008B1374" w:rsidRPr="00033CC0" w:rsidRDefault="008B1374" w:rsidP="008B1374">
      <w:pPr>
        <w:ind w:firstLine="567"/>
        <w:jc w:val="center"/>
        <w:rPr>
          <w:b/>
          <w:bCs/>
          <w:sz w:val="28"/>
          <w:szCs w:val="28"/>
          <w:u w:val="single"/>
        </w:rPr>
      </w:pPr>
    </w:p>
    <w:p w:rsidR="008B1374" w:rsidRPr="00033CC0" w:rsidRDefault="008B1374" w:rsidP="008B1374">
      <w:pPr>
        <w:ind w:firstLine="567"/>
        <w:rPr>
          <w:b/>
          <w:bCs/>
          <w:sz w:val="28"/>
          <w:szCs w:val="28"/>
        </w:rPr>
      </w:pPr>
      <w:r w:rsidRPr="00033CC0">
        <w:rPr>
          <w:b/>
          <w:bCs/>
          <w:sz w:val="28"/>
          <w:szCs w:val="28"/>
        </w:rPr>
        <w:t xml:space="preserve">                                  ПОСТАНОВЛЕНИЕ</w:t>
      </w:r>
    </w:p>
    <w:p w:rsidR="008B1374" w:rsidRDefault="008B1374" w:rsidP="008B1374">
      <w:pPr>
        <w:tabs>
          <w:tab w:val="left" w:pos="1134"/>
        </w:tabs>
        <w:ind w:firstLine="567"/>
        <w:rPr>
          <w:b/>
          <w:bCs/>
          <w:sz w:val="28"/>
          <w:szCs w:val="28"/>
        </w:rPr>
      </w:pPr>
    </w:p>
    <w:p w:rsidR="008B1374" w:rsidRPr="00033CC0" w:rsidRDefault="008B1374" w:rsidP="008B1374">
      <w:pPr>
        <w:tabs>
          <w:tab w:val="left" w:pos="1134"/>
        </w:tabs>
        <w:rPr>
          <w:b/>
          <w:sz w:val="28"/>
          <w:szCs w:val="28"/>
        </w:rPr>
      </w:pPr>
      <w:r w:rsidRPr="00033CC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2E4E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8.08</w:t>
      </w:r>
      <w:r w:rsidRPr="00033CC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033CC0">
        <w:rPr>
          <w:b/>
          <w:sz w:val="28"/>
          <w:szCs w:val="28"/>
        </w:rPr>
        <w:t xml:space="preserve">г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033CC0">
        <w:rPr>
          <w:b/>
          <w:sz w:val="28"/>
          <w:szCs w:val="28"/>
        </w:rPr>
        <w:t xml:space="preserve"> № </w:t>
      </w:r>
      <w:r w:rsidR="002E4EC3">
        <w:rPr>
          <w:b/>
          <w:sz w:val="28"/>
          <w:szCs w:val="28"/>
        </w:rPr>
        <w:t>68</w:t>
      </w:r>
    </w:p>
    <w:p w:rsidR="008B1374" w:rsidRPr="00077DC6" w:rsidRDefault="008B1374" w:rsidP="008B1374">
      <w:pPr>
        <w:jc w:val="both"/>
        <w:outlineLvl w:val="0"/>
      </w:pPr>
    </w:p>
    <w:p w:rsidR="008B1374" w:rsidRDefault="008B1374" w:rsidP="008B1374">
      <w:pPr>
        <w:jc w:val="center"/>
        <w:rPr>
          <w:b/>
        </w:rPr>
      </w:pPr>
    </w:p>
    <w:p w:rsidR="008B1374" w:rsidRPr="007D45BC" w:rsidRDefault="008B1374" w:rsidP="008B13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5BC">
        <w:rPr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8B1374" w:rsidRDefault="008B1374" w:rsidP="008B1374">
      <w:pPr>
        <w:jc w:val="center"/>
        <w:rPr>
          <w:b/>
          <w:sz w:val="28"/>
          <w:szCs w:val="28"/>
        </w:rPr>
      </w:pPr>
    </w:p>
    <w:p w:rsidR="00644C77" w:rsidRPr="00644C77" w:rsidRDefault="00644C77" w:rsidP="002E13C0">
      <w:pPr>
        <w:pStyle w:val="a3"/>
        <w:rPr>
          <w:sz w:val="28"/>
          <w:szCs w:val="28"/>
        </w:rPr>
      </w:pPr>
    </w:p>
    <w:p w:rsidR="007405E9" w:rsidRPr="00644C77" w:rsidRDefault="007405E9" w:rsidP="002E13C0">
      <w:pPr>
        <w:pStyle w:val="a3"/>
        <w:rPr>
          <w:sz w:val="28"/>
          <w:szCs w:val="28"/>
        </w:rPr>
      </w:pPr>
    </w:p>
    <w:p w:rsidR="008B1374" w:rsidRDefault="0019477B" w:rsidP="008B13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5E9"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7405E9" w:rsidRPr="007405E9">
        <w:rPr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8B1374" w:rsidRPr="00B31BC9">
        <w:rPr>
          <w:sz w:val="28"/>
          <w:szCs w:val="28"/>
        </w:rPr>
        <w:t xml:space="preserve">Уставом </w:t>
      </w:r>
      <w:r w:rsidR="008B1374">
        <w:rPr>
          <w:sz w:val="28"/>
          <w:szCs w:val="28"/>
        </w:rPr>
        <w:t>Ингарского сельского поселения</w:t>
      </w:r>
      <w:r w:rsidR="008B1374" w:rsidRPr="00B31BC9">
        <w:rPr>
          <w:sz w:val="28"/>
          <w:szCs w:val="28"/>
        </w:rPr>
        <w:t xml:space="preserve">, </w:t>
      </w:r>
      <w:r w:rsidR="008B1374">
        <w:rPr>
          <w:sz w:val="28"/>
          <w:szCs w:val="28"/>
        </w:rPr>
        <w:t>администрация Ингарского</w:t>
      </w:r>
      <w:r w:rsidR="008B1374" w:rsidRPr="00B31BC9">
        <w:rPr>
          <w:sz w:val="28"/>
          <w:szCs w:val="28"/>
        </w:rPr>
        <w:t xml:space="preserve"> сельского поселения</w:t>
      </w:r>
      <w:r w:rsidR="008B1374">
        <w:rPr>
          <w:sz w:val="28"/>
          <w:szCs w:val="28"/>
        </w:rPr>
        <w:t xml:space="preserve"> </w:t>
      </w:r>
    </w:p>
    <w:p w:rsidR="0019477B" w:rsidRDefault="008B1374" w:rsidP="008B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8B1374" w:rsidRDefault="008B1374" w:rsidP="0019477B">
      <w:pPr>
        <w:jc w:val="center"/>
        <w:rPr>
          <w:spacing w:val="-7"/>
        </w:rPr>
      </w:pPr>
      <w:r>
        <w:rPr>
          <w:sz w:val="28"/>
          <w:szCs w:val="28"/>
        </w:rPr>
        <w:t>ПОСТАНОВЛЯЕТ</w:t>
      </w:r>
      <w:r w:rsidRPr="00AC78B1">
        <w:rPr>
          <w:spacing w:val="-7"/>
        </w:rPr>
        <w:t>:</w:t>
      </w:r>
    </w:p>
    <w:p w:rsidR="008B1374" w:rsidRDefault="008B1374" w:rsidP="008B1374">
      <w:pPr>
        <w:ind w:firstLine="709"/>
        <w:jc w:val="both"/>
        <w:rPr>
          <w:sz w:val="28"/>
          <w:szCs w:val="28"/>
        </w:rPr>
      </w:pPr>
    </w:p>
    <w:p w:rsidR="007405E9" w:rsidRPr="007405E9" w:rsidRDefault="007405E9" w:rsidP="008B1374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реализации полномочий администратора </w:t>
      </w:r>
      <w:r w:rsidR="008B1374" w:rsidRPr="007405E9">
        <w:rPr>
          <w:sz w:val="28"/>
          <w:szCs w:val="28"/>
        </w:rPr>
        <w:t>доходов бюджета</w:t>
      </w:r>
      <w:r w:rsidRPr="007405E9">
        <w:rPr>
          <w:sz w:val="28"/>
          <w:szCs w:val="28"/>
        </w:rPr>
        <w:t xml:space="preserve">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</w:t>
      </w:r>
      <w:r w:rsidR="008B1374">
        <w:rPr>
          <w:sz w:val="28"/>
          <w:szCs w:val="28"/>
        </w:rPr>
        <w:t xml:space="preserve"> бюджет, пеням и штрафам по ним</w:t>
      </w:r>
      <w:r w:rsidR="008B1374">
        <w:rPr>
          <w:bCs/>
          <w:sz w:val="28"/>
          <w:szCs w:val="28"/>
        </w:rPr>
        <w:t xml:space="preserve">, </w:t>
      </w:r>
      <w:r w:rsidRPr="007405E9">
        <w:rPr>
          <w:sz w:val="28"/>
          <w:szCs w:val="28"/>
        </w:rPr>
        <w:t xml:space="preserve">согласно приложения 1 к настоящему постановлению. </w:t>
      </w: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 xml:space="preserve">х лиц администрации </w:t>
      </w:r>
      <w:r w:rsidR="008B1374">
        <w:rPr>
          <w:sz w:val="28"/>
          <w:szCs w:val="28"/>
        </w:rPr>
        <w:t>Ингарского</w:t>
      </w:r>
      <w:r w:rsidRPr="007405E9">
        <w:rPr>
          <w:sz w:val="28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7405E9" w:rsidRPr="007405E9" w:rsidRDefault="0019477B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05E9" w:rsidRPr="007405E9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8B1374">
        <w:rPr>
          <w:sz w:val="28"/>
          <w:szCs w:val="28"/>
        </w:rPr>
        <w:t>Ингарского</w:t>
      </w:r>
      <w:r w:rsidR="007405E9" w:rsidRPr="007405E9">
        <w:rPr>
          <w:sz w:val="28"/>
          <w:szCs w:val="28"/>
        </w:rPr>
        <w:t xml:space="preserve"> сельского поселения в сети «Интернет».</w:t>
      </w: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8A3511" w:rsidRDefault="008A3511" w:rsidP="002E13C0">
      <w:pPr>
        <w:ind w:left="1066"/>
        <w:jc w:val="both"/>
        <w:rPr>
          <w:sz w:val="28"/>
          <w:szCs w:val="28"/>
        </w:rPr>
      </w:pP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6201D5" w:rsidRPr="00644C77" w:rsidRDefault="006201D5" w:rsidP="002E13C0">
      <w:pPr>
        <w:ind w:left="1066"/>
        <w:jc w:val="both"/>
        <w:rPr>
          <w:sz w:val="28"/>
          <w:szCs w:val="28"/>
        </w:rPr>
      </w:pPr>
    </w:p>
    <w:p w:rsidR="002E13C0" w:rsidRDefault="000B70E1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166A">
        <w:rPr>
          <w:rFonts w:ascii="Times New Roman" w:hAnsi="Times New Roman" w:cs="Times New Roman"/>
          <w:sz w:val="28"/>
          <w:szCs w:val="28"/>
        </w:rPr>
        <w:t>Ингарского</w:t>
      </w:r>
      <w:r w:rsidR="00FB440B" w:rsidRPr="00644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1374">
        <w:rPr>
          <w:rFonts w:ascii="Times New Roman" w:hAnsi="Times New Roman" w:cs="Times New Roman"/>
          <w:sz w:val="28"/>
          <w:szCs w:val="28"/>
        </w:rPr>
        <w:t>О.С.Орлова</w:t>
      </w:r>
    </w:p>
    <w:p w:rsidR="00CB0959" w:rsidRPr="00644C77" w:rsidRDefault="00CB0959" w:rsidP="002E13C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E13C0" w:rsidRPr="00644C77" w:rsidRDefault="002E13C0" w:rsidP="002E13C0">
      <w:pPr>
        <w:jc w:val="both"/>
        <w:rPr>
          <w:sz w:val="28"/>
          <w:szCs w:val="28"/>
        </w:rPr>
      </w:pPr>
    </w:p>
    <w:p w:rsidR="00CB0959" w:rsidRDefault="00CB0959" w:rsidP="00CB0959">
      <w:pPr>
        <w:pStyle w:val="a3"/>
        <w:spacing w:before="62"/>
        <w:ind w:right="300"/>
        <w:jc w:val="right"/>
      </w:pPr>
      <w:bookmarkStart w:id="0" w:name="Приложение"/>
      <w:bookmarkEnd w:id="0"/>
    </w:p>
    <w:p w:rsidR="00CB0959" w:rsidRDefault="00CB0959" w:rsidP="00CB0959">
      <w:pPr>
        <w:pStyle w:val="a3"/>
        <w:spacing w:before="62"/>
        <w:ind w:right="300"/>
        <w:jc w:val="right"/>
      </w:pPr>
    </w:p>
    <w:p w:rsidR="007405E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8B1374" w:rsidRDefault="008B1374" w:rsidP="007405E9">
      <w:pPr>
        <w:autoSpaceDE w:val="0"/>
        <w:autoSpaceDN w:val="0"/>
        <w:adjustRightInd w:val="0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 w:rsidRPr="006B7789">
        <w:rPr>
          <w:rStyle w:val="a7"/>
          <w:b w:val="0"/>
          <w:bCs w:val="0"/>
          <w:sz w:val="22"/>
          <w:szCs w:val="22"/>
        </w:rPr>
        <w:t>Приложение № 1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8B1374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Ингарского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 сельского поселения</w:t>
      </w:r>
    </w:p>
    <w:p w:rsidR="007405E9" w:rsidRPr="006B7789" w:rsidRDefault="008B1374" w:rsidP="007405E9">
      <w:pPr>
        <w:ind w:firstLine="698"/>
        <w:jc w:val="right"/>
        <w:rPr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о</w:t>
      </w:r>
      <w:r w:rsidR="007405E9" w:rsidRPr="006B7789">
        <w:rPr>
          <w:rStyle w:val="a7"/>
          <w:b w:val="0"/>
          <w:bCs w:val="0"/>
          <w:sz w:val="22"/>
          <w:szCs w:val="22"/>
        </w:rPr>
        <w:t>т «</w:t>
      </w:r>
      <w:r>
        <w:rPr>
          <w:rStyle w:val="a7"/>
          <w:b w:val="0"/>
          <w:bCs w:val="0"/>
          <w:sz w:val="22"/>
          <w:szCs w:val="22"/>
        </w:rPr>
        <w:t>18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» </w:t>
      </w:r>
      <w:r>
        <w:rPr>
          <w:rStyle w:val="a7"/>
          <w:b w:val="0"/>
          <w:bCs w:val="0"/>
          <w:sz w:val="22"/>
          <w:szCs w:val="22"/>
        </w:rPr>
        <w:t>августа</w:t>
      </w:r>
      <w:r w:rsidR="007405E9">
        <w:rPr>
          <w:rStyle w:val="a7"/>
          <w:b w:val="0"/>
          <w:bCs w:val="0"/>
          <w:sz w:val="22"/>
          <w:szCs w:val="22"/>
        </w:rPr>
        <w:t xml:space="preserve"> </w:t>
      </w:r>
      <w:proofErr w:type="gramStart"/>
      <w:r w:rsidR="007405E9">
        <w:rPr>
          <w:rStyle w:val="a7"/>
          <w:b w:val="0"/>
          <w:bCs w:val="0"/>
          <w:sz w:val="22"/>
          <w:szCs w:val="22"/>
        </w:rPr>
        <w:t>2023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  №</w:t>
      </w:r>
      <w:proofErr w:type="gramEnd"/>
      <w:r w:rsidR="007405E9" w:rsidRPr="006B7789">
        <w:rPr>
          <w:rStyle w:val="a7"/>
          <w:b w:val="0"/>
          <w:bCs w:val="0"/>
          <w:sz w:val="22"/>
          <w:szCs w:val="22"/>
        </w:rPr>
        <w:t xml:space="preserve"> </w:t>
      </w:r>
      <w:r>
        <w:rPr>
          <w:rStyle w:val="a7"/>
          <w:b w:val="0"/>
          <w:bCs w:val="0"/>
          <w:sz w:val="22"/>
          <w:szCs w:val="22"/>
        </w:rPr>
        <w:t>__</w:t>
      </w:r>
    </w:p>
    <w:p w:rsidR="00CB0959" w:rsidRDefault="00CB0959" w:rsidP="00CB0959">
      <w:pPr>
        <w:pStyle w:val="a3"/>
        <w:jc w:val="left"/>
        <w:rPr>
          <w:sz w:val="26"/>
        </w:rPr>
      </w:pPr>
    </w:p>
    <w:p w:rsidR="00CB0959" w:rsidRDefault="00CB0959" w:rsidP="00CB0959">
      <w:pPr>
        <w:pStyle w:val="a3"/>
        <w:jc w:val="left"/>
        <w:rPr>
          <w:sz w:val="26"/>
        </w:rPr>
      </w:pPr>
    </w:p>
    <w:p w:rsidR="007405E9" w:rsidRPr="008E3414" w:rsidRDefault="007405E9" w:rsidP="008B1374">
      <w:pPr>
        <w:jc w:val="center"/>
        <w:rPr>
          <w:b/>
          <w:sz w:val="28"/>
          <w:szCs w:val="28"/>
        </w:rPr>
      </w:pPr>
      <w:bookmarkStart w:id="1" w:name="Административный_регламент"/>
      <w:bookmarkEnd w:id="1"/>
      <w:r w:rsidRPr="008E3414">
        <w:rPr>
          <w:b/>
          <w:sz w:val="28"/>
          <w:szCs w:val="28"/>
        </w:rPr>
        <w:t>Регламент</w:t>
      </w:r>
    </w:p>
    <w:p w:rsidR="007405E9" w:rsidRDefault="007405E9" w:rsidP="008B13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по взысканию дебиторской </w:t>
      </w:r>
      <w:r w:rsidR="00FA166A" w:rsidRPr="008E3414">
        <w:rPr>
          <w:b/>
          <w:bCs/>
          <w:sz w:val="28"/>
          <w:szCs w:val="28"/>
        </w:rPr>
        <w:t>задолженности</w:t>
      </w:r>
      <w:r w:rsidR="00FA166A">
        <w:rPr>
          <w:b/>
          <w:bCs/>
          <w:sz w:val="28"/>
          <w:szCs w:val="28"/>
        </w:rPr>
        <w:t xml:space="preserve"> </w:t>
      </w:r>
      <w:r w:rsidR="00FA166A" w:rsidRPr="008E3414">
        <w:rPr>
          <w:b/>
          <w:bCs/>
          <w:sz w:val="28"/>
          <w:szCs w:val="28"/>
        </w:rPr>
        <w:t>по</w:t>
      </w:r>
      <w:r w:rsidRPr="008E3414">
        <w:rPr>
          <w:b/>
          <w:bCs/>
          <w:sz w:val="28"/>
          <w:szCs w:val="28"/>
        </w:rPr>
        <w:t xml:space="preserve"> платежам в бюджет, пеням и штрафам по ним</w:t>
      </w:r>
    </w:p>
    <w:p w:rsidR="00CB0959" w:rsidRDefault="00CB0959" w:rsidP="00CB0959">
      <w:pPr>
        <w:pStyle w:val="a3"/>
        <w:spacing w:before="4"/>
        <w:jc w:val="left"/>
        <w:rPr>
          <w:b w:val="0"/>
          <w:sz w:val="33"/>
        </w:rPr>
      </w:pPr>
    </w:p>
    <w:p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7405E9" w:rsidRDefault="007405E9" w:rsidP="007405E9">
      <w:pPr>
        <w:rPr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8B1374">
        <w:rPr>
          <w:rFonts w:ascii="Liberation Serif" w:hAnsi="Liberation Serif"/>
          <w:sz w:val="28"/>
          <w:szCs w:val="28"/>
        </w:rPr>
        <w:t>Ингарского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 w:rsidR="008B1374">
        <w:rPr>
          <w:rFonts w:ascii="Liberation Serif" w:hAnsi="Liberation Serif"/>
          <w:sz w:val="28"/>
          <w:szCs w:val="28"/>
        </w:rPr>
        <w:t>Ингар</w:t>
      </w:r>
      <w:r w:rsidR="00FA166A">
        <w:rPr>
          <w:rFonts w:ascii="Liberation Serif" w:hAnsi="Liberation Serif"/>
          <w:sz w:val="28"/>
          <w:szCs w:val="28"/>
        </w:rPr>
        <w:t>с</w:t>
      </w:r>
      <w:r w:rsidR="008B1374">
        <w:rPr>
          <w:rFonts w:ascii="Liberation Serif" w:hAnsi="Liberation Serif"/>
          <w:sz w:val="28"/>
          <w:szCs w:val="28"/>
        </w:rPr>
        <w:t>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 w:rsidR="008B1374">
        <w:rPr>
          <w:rFonts w:ascii="Liberation Serif" w:hAnsi="Liberation Serif"/>
          <w:sz w:val="28"/>
          <w:szCs w:val="28"/>
        </w:rPr>
        <w:t>Ингар</w:t>
      </w:r>
      <w:r w:rsidR="00FA166A">
        <w:rPr>
          <w:rFonts w:ascii="Liberation Serif" w:hAnsi="Liberation Serif"/>
          <w:sz w:val="28"/>
          <w:szCs w:val="28"/>
        </w:rPr>
        <w:t>с</w:t>
      </w:r>
      <w:r w:rsidR="008B1374">
        <w:rPr>
          <w:rFonts w:ascii="Liberation Serif" w:hAnsi="Liberation Serif"/>
          <w:sz w:val="28"/>
          <w:szCs w:val="28"/>
        </w:rPr>
        <w:t>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</w:t>
      </w:r>
      <w:r w:rsidRPr="00C76DF4">
        <w:rPr>
          <w:rFonts w:ascii="Liberation Serif" w:hAnsi="Liberation Serif"/>
          <w:sz w:val="28"/>
          <w:szCs w:val="28"/>
        </w:rPr>
        <w:t>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</w:t>
      </w:r>
      <w:r>
        <w:rPr>
          <w:rFonts w:ascii="Liberation Serif" w:hAnsi="Liberation Serif"/>
          <w:sz w:val="28"/>
          <w:szCs w:val="28"/>
        </w:rPr>
        <w:t>ых</w:t>
      </w:r>
      <w:r w:rsidRPr="00C76DF4">
        <w:rPr>
          <w:rFonts w:ascii="Liberation Serif" w:hAnsi="Liberation Serif"/>
          <w:sz w:val="28"/>
          <w:szCs w:val="28"/>
        </w:rPr>
        <w:t xml:space="preserve"> администрацией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1374">
        <w:rPr>
          <w:rFonts w:ascii="Liberation Serif" w:hAnsi="Liberation Serif"/>
          <w:sz w:val="28"/>
          <w:szCs w:val="28"/>
        </w:rPr>
        <w:t>Ингарского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C76DF4">
        <w:rPr>
          <w:rFonts w:ascii="Liberation Serif" w:hAnsi="Liberation Serif"/>
          <w:sz w:val="28"/>
          <w:szCs w:val="28"/>
        </w:rPr>
        <w:t>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>
        <w:rPr>
          <w:rFonts w:ascii="Liberation Serif" w:hAnsi="Liberation Serif"/>
          <w:sz w:val="28"/>
          <w:szCs w:val="28"/>
        </w:rPr>
        <w:t xml:space="preserve">лицом, </w:t>
      </w:r>
      <w:r w:rsidRPr="00F12697">
        <w:rPr>
          <w:rFonts w:ascii="Times New Roman" w:hAnsi="Times New Roman" w:cs="Times New Roman"/>
          <w:sz w:val="26"/>
          <w:szCs w:val="26"/>
        </w:rPr>
        <w:t>в том числ</w:t>
      </w:r>
      <w:r>
        <w:rPr>
          <w:rFonts w:ascii="Times New Roman" w:hAnsi="Times New Roman" w:cs="Times New Roman"/>
          <w:sz w:val="26"/>
          <w:szCs w:val="26"/>
        </w:rPr>
        <w:t>е индивидуальным предпринимателем,</w:t>
      </w:r>
      <w:r w:rsidRPr="005D30A3">
        <w:rPr>
          <w:rFonts w:ascii="Liberation Serif" w:hAnsi="Liberation Serif"/>
          <w:sz w:val="28"/>
          <w:szCs w:val="28"/>
        </w:rPr>
        <w:t xml:space="preserve">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  <w:szCs w:val="28"/>
        </w:rPr>
        <w:t xml:space="preserve">администрацией </w:t>
      </w:r>
      <w:r w:rsidR="008B1374">
        <w:rPr>
          <w:rFonts w:ascii="Liberation Serif" w:hAnsi="Liberation Serif"/>
          <w:sz w:val="28"/>
          <w:szCs w:val="28"/>
        </w:rPr>
        <w:t>Ингарского</w:t>
      </w:r>
      <w:r>
        <w:rPr>
          <w:rFonts w:ascii="Liberation Serif" w:hAnsi="Liberation Serif"/>
          <w:sz w:val="28"/>
          <w:szCs w:val="28"/>
        </w:rPr>
        <w:t xml:space="preserve"> сельского поселения (далее – </w:t>
      </w:r>
      <w:r w:rsidR="008B1374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дминистрация)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урегулировано настоящим Регламентом, администрация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405E9" w:rsidRPr="00C85EFD" w:rsidRDefault="007405E9" w:rsidP="007405E9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405E9" w:rsidRDefault="007405E9" w:rsidP="007405E9">
      <w:pPr>
        <w:jc w:val="both"/>
        <w:rPr>
          <w:sz w:val="28"/>
          <w:szCs w:val="28"/>
        </w:rPr>
      </w:pP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1438E9" w:rsidRDefault="007405E9" w:rsidP="001438E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5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</w:t>
      </w:r>
      <w:r w:rsidRPr="00DE3B42">
        <w:rPr>
          <w:color w:val="000000" w:themeColor="text1"/>
          <w:sz w:val="28"/>
          <w:szCs w:val="28"/>
        </w:rPr>
        <w:t>)</w:t>
      </w:r>
      <w:r w:rsidR="001438E9" w:rsidRPr="00DE3B42">
        <w:rPr>
          <w:color w:val="000000" w:themeColor="text1"/>
          <w:sz w:val="28"/>
          <w:szCs w:val="28"/>
        </w:rPr>
        <w:t xml:space="preserve">, </w:t>
      </w:r>
      <w:r w:rsidR="001438E9" w:rsidRPr="00DE3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6" w:history="1">
        <w:r w:rsidR="001438E9" w:rsidRPr="00DE3B42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="001438E9" w:rsidRPr="00DE3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</w:r>
      <w:r w:rsidRPr="00DE3B42">
        <w:rPr>
          <w:color w:val="000000" w:themeColor="text1"/>
          <w:sz w:val="28"/>
          <w:szCs w:val="28"/>
        </w:rPr>
        <w:t>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7D6D1E">
        <w:rPr>
          <w:sz w:val="28"/>
          <w:szCs w:val="28"/>
        </w:rPr>
        <w:lastRenderedPageBreak/>
        <w:t>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7405E9" w:rsidRPr="001438E9" w:rsidRDefault="007405E9" w:rsidP="001438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6D1E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</w:t>
      </w:r>
      <w:r w:rsidRPr="00D77716">
        <w:rPr>
          <w:sz w:val="28"/>
          <w:szCs w:val="28"/>
        </w:rPr>
        <w:t>а также своевременным их отражением в бюджетном учете;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>
        <w:rPr>
          <w:rFonts w:ascii="Liberation Serif" w:hAnsi="Liberation Serif"/>
          <w:sz w:val="28"/>
          <w:szCs w:val="28"/>
        </w:rPr>
        <w:t>Дуляпинского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7D6D1E">
        <w:rPr>
          <w:sz w:val="28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proofErr w:type="spellStart"/>
      <w:r>
        <w:rPr>
          <w:rFonts w:ascii="Liberation Serif" w:hAnsi="Liberation Serif"/>
          <w:sz w:val="28"/>
          <w:szCs w:val="28"/>
        </w:rPr>
        <w:t>Дуляпинским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Pr="007D6D1E">
        <w:rPr>
          <w:sz w:val="28"/>
          <w:szCs w:val="28"/>
        </w:rPr>
        <w:lastRenderedPageBreak/>
        <w:t>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.2.1. Сотрудником Администрации, наделенны</w:t>
      </w:r>
      <w:r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4" w:name="P78"/>
      <w:bookmarkEnd w:id="4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Требование (претензия) подписывается Главой </w:t>
      </w:r>
      <w:r w:rsidR="008B1374">
        <w:rPr>
          <w:rFonts w:ascii="Liberation Serif" w:hAnsi="Liberation Serif"/>
          <w:sz w:val="28"/>
          <w:szCs w:val="28"/>
        </w:rPr>
        <w:t>Ингарского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6D1E">
        <w:rPr>
          <w:sz w:val="28"/>
          <w:szCs w:val="28"/>
        </w:rPr>
        <w:t>сельского поселения.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4) расчет платы с указанием сумм основного долга, пени, штрафных санкций;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</w:t>
      </w:r>
      <w:r w:rsidR="00E043FB">
        <w:rPr>
          <w:sz w:val="28"/>
          <w:szCs w:val="28"/>
        </w:rPr>
        <w:t xml:space="preserve"> ходатайство</w:t>
      </w:r>
      <w:r w:rsidRPr="007D6D1E">
        <w:rPr>
          <w:sz w:val="28"/>
          <w:szCs w:val="28"/>
        </w:rPr>
        <w:t xml:space="preserve"> об отказе от иска.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8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</w:t>
      </w:r>
      <w:proofErr w:type="spellEnd"/>
      <w:r w:rsidRPr="007D6D1E">
        <w:rPr>
          <w:sz w:val="28"/>
          <w:szCs w:val="28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.4.1. В течение 30 календарных дней со дня поступления в Администрацию исполнительного документа сотрудник Администрации</w:t>
      </w:r>
      <w:r w:rsidRPr="007D6D1E">
        <w:rPr>
          <w:color w:val="C00000"/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</w:t>
      </w:r>
      <w:r w:rsidRPr="007D6D1E">
        <w:rPr>
          <w:sz w:val="28"/>
          <w:szCs w:val="28"/>
        </w:rPr>
        <w:lastRenderedPageBreak/>
        <w:t>взаимодействие со службой судебных приставов, в том числе проводит следующие мероприятия: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0850BE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:rsidR="000850BE" w:rsidRPr="000850BE" w:rsidRDefault="000850BE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850BE">
        <w:rPr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405E9" w:rsidRPr="000850BE" w:rsidRDefault="007405E9" w:rsidP="007405E9">
      <w:pPr>
        <w:rPr>
          <w:sz w:val="28"/>
          <w:szCs w:val="28"/>
        </w:rPr>
      </w:pPr>
    </w:p>
    <w:p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Pr="006B7789" w:rsidRDefault="007405E9" w:rsidP="007405E9">
      <w:pPr>
        <w:autoSpaceDE w:val="0"/>
        <w:autoSpaceDN w:val="0"/>
        <w:adjustRightInd w:val="0"/>
        <w:jc w:val="right"/>
        <w:rPr>
          <w:rStyle w:val="a7"/>
          <w:b w:val="0"/>
        </w:rPr>
      </w:pPr>
      <w:r>
        <w:rPr>
          <w:rStyle w:val="a7"/>
          <w:b w:val="0"/>
          <w:bCs w:val="0"/>
          <w:sz w:val="22"/>
          <w:szCs w:val="22"/>
        </w:rPr>
        <w:t>Приложение № 2</w:t>
      </w:r>
    </w:p>
    <w:p w:rsidR="007405E9" w:rsidRPr="006B778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 w:rsidRPr="006B7789">
        <w:rPr>
          <w:rStyle w:val="a7"/>
          <w:b w:val="0"/>
          <w:bCs w:val="0"/>
          <w:sz w:val="22"/>
          <w:szCs w:val="22"/>
        </w:rPr>
        <w:t xml:space="preserve">к </w:t>
      </w:r>
      <w:r>
        <w:rPr>
          <w:rStyle w:val="a7"/>
          <w:b w:val="0"/>
          <w:bCs w:val="0"/>
          <w:sz w:val="22"/>
          <w:szCs w:val="22"/>
        </w:rPr>
        <w:t xml:space="preserve">постановлению </w:t>
      </w:r>
      <w:r w:rsidRPr="006B7789">
        <w:rPr>
          <w:rStyle w:val="a7"/>
          <w:b w:val="0"/>
          <w:bCs w:val="0"/>
          <w:sz w:val="22"/>
          <w:szCs w:val="22"/>
        </w:rPr>
        <w:t>администрации</w:t>
      </w:r>
    </w:p>
    <w:p w:rsidR="007405E9" w:rsidRPr="006B7789" w:rsidRDefault="008B1374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Ингар</w:t>
      </w:r>
      <w:r w:rsidR="00FA166A">
        <w:rPr>
          <w:rStyle w:val="a7"/>
          <w:b w:val="0"/>
          <w:bCs w:val="0"/>
          <w:sz w:val="22"/>
          <w:szCs w:val="22"/>
        </w:rPr>
        <w:t>с</w:t>
      </w:r>
      <w:r>
        <w:rPr>
          <w:rStyle w:val="a7"/>
          <w:b w:val="0"/>
          <w:bCs w:val="0"/>
          <w:sz w:val="22"/>
          <w:szCs w:val="22"/>
        </w:rPr>
        <w:t>кого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 сельского поселения</w:t>
      </w:r>
    </w:p>
    <w:p w:rsidR="007405E9" w:rsidRDefault="00FA166A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  <w:r>
        <w:rPr>
          <w:rStyle w:val="a7"/>
          <w:b w:val="0"/>
          <w:bCs w:val="0"/>
          <w:sz w:val="22"/>
          <w:szCs w:val="22"/>
        </w:rPr>
        <w:t>о</w:t>
      </w:r>
      <w:r w:rsidR="007405E9" w:rsidRPr="006B7789">
        <w:rPr>
          <w:rStyle w:val="a7"/>
          <w:b w:val="0"/>
          <w:bCs w:val="0"/>
          <w:sz w:val="22"/>
          <w:szCs w:val="22"/>
        </w:rPr>
        <w:t>т «</w:t>
      </w:r>
      <w:r w:rsidR="002E4EC3">
        <w:rPr>
          <w:rStyle w:val="a7"/>
          <w:b w:val="0"/>
          <w:bCs w:val="0"/>
          <w:sz w:val="22"/>
          <w:szCs w:val="22"/>
        </w:rPr>
        <w:t>28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» </w:t>
      </w:r>
      <w:r w:rsidR="008B1374">
        <w:rPr>
          <w:rStyle w:val="a7"/>
          <w:b w:val="0"/>
          <w:bCs w:val="0"/>
          <w:sz w:val="22"/>
          <w:szCs w:val="22"/>
        </w:rPr>
        <w:t>августа</w:t>
      </w:r>
      <w:r w:rsidR="007405E9">
        <w:rPr>
          <w:rStyle w:val="a7"/>
          <w:b w:val="0"/>
          <w:bCs w:val="0"/>
          <w:sz w:val="22"/>
          <w:szCs w:val="22"/>
        </w:rPr>
        <w:t xml:space="preserve"> </w:t>
      </w:r>
      <w:proofErr w:type="gramStart"/>
      <w:r w:rsidR="007405E9">
        <w:rPr>
          <w:rStyle w:val="a7"/>
          <w:b w:val="0"/>
          <w:bCs w:val="0"/>
          <w:sz w:val="22"/>
          <w:szCs w:val="22"/>
        </w:rPr>
        <w:t>2023</w:t>
      </w:r>
      <w:r w:rsidR="007405E9" w:rsidRPr="006B7789">
        <w:rPr>
          <w:rStyle w:val="a7"/>
          <w:b w:val="0"/>
          <w:bCs w:val="0"/>
          <w:sz w:val="22"/>
          <w:szCs w:val="22"/>
        </w:rPr>
        <w:t xml:space="preserve">  №</w:t>
      </w:r>
      <w:proofErr w:type="gramEnd"/>
      <w:r w:rsidR="007405E9" w:rsidRPr="006B7789">
        <w:rPr>
          <w:rStyle w:val="a7"/>
          <w:b w:val="0"/>
          <w:bCs w:val="0"/>
          <w:sz w:val="22"/>
          <w:szCs w:val="22"/>
        </w:rPr>
        <w:t xml:space="preserve"> </w:t>
      </w:r>
      <w:r w:rsidR="002E4EC3">
        <w:rPr>
          <w:rStyle w:val="a7"/>
          <w:b w:val="0"/>
          <w:bCs w:val="0"/>
          <w:sz w:val="22"/>
          <w:szCs w:val="22"/>
        </w:rPr>
        <w:t>68</w:t>
      </w:r>
    </w:p>
    <w:p w:rsidR="007405E9" w:rsidRDefault="007405E9" w:rsidP="007405E9">
      <w:pPr>
        <w:ind w:firstLine="698"/>
        <w:jc w:val="right"/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7405E9" w:rsidRPr="00A643A7" w:rsidRDefault="003E7424" w:rsidP="007405E9">
      <w:pPr>
        <w:jc w:val="center"/>
        <w:rPr>
          <w:b/>
          <w:bCs/>
          <w:sz w:val="26"/>
          <w:szCs w:val="26"/>
        </w:rPr>
      </w:pPr>
      <w:hyperlink w:anchor="P87">
        <w:r w:rsidR="007405E9" w:rsidRPr="00A643A7">
          <w:rPr>
            <w:b/>
            <w:sz w:val="26"/>
            <w:szCs w:val="26"/>
          </w:rPr>
          <w:t>Перечень</w:t>
        </w:r>
      </w:hyperlink>
      <w:r w:rsidR="007405E9" w:rsidRPr="00A643A7">
        <w:rPr>
          <w:b/>
          <w:sz w:val="26"/>
          <w:szCs w:val="26"/>
        </w:rPr>
        <w:t xml:space="preserve"> ответственных лиц администрации </w:t>
      </w:r>
      <w:r w:rsidR="008B1374">
        <w:rPr>
          <w:b/>
          <w:sz w:val="26"/>
          <w:szCs w:val="26"/>
        </w:rPr>
        <w:t>Ингар</w:t>
      </w:r>
      <w:r w:rsidR="00FA166A">
        <w:rPr>
          <w:b/>
          <w:sz w:val="26"/>
          <w:szCs w:val="26"/>
        </w:rPr>
        <w:t>с</w:t>
      </w:r>
      <w:r w:rsidR="008B1374">
        <w:rPr>
          <w:b/>
          <w:sz w:val="26"/>
          <w:szCs w:val="26"/>
        </w:rPr>
        <w:t>кого</w:t>
      </w:r>
      <w:r w:rsidR="007405E9" w:rsidRPr="00A643A7">
        <w:rPr>
          <w:b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:rsidR="007405E9" w:rsidRPr="00A643A7" w:rsidRDefault="007405E9" w:rsidP="003E7424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 xml:space="preserve">Ответственные лица администрации </w:t>
            </w:r>
            <w:r w:rsidR="003E7424">
              <w:rPr>
                <w:sz w:val="26"/>
                <w:szCs w:val="26"/>
              </w:rPr>
              <w:t>Ингарского</w:t>
            </w:r>
            <w:r w:rsidRPr="00A643A7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>*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7405E9" w:rsidRPr="00A643A7" w:rsidRDefault="008B1374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главы администрации Ингарского сельского поселения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7405E9" w:rsidRPr="008B1374" w:rsidRDefault="008B1374" w:rsidP="008B1374">
            <w:pPr>
              <w:spacing w:after="160" w:line="240" w:lineRule="exact"/>
              <w:rPr>
                <w:bCs/>
              </w:rPr>
            </w:pPr>
            <w:r w:rsidRPr="008B1374">
              <w:t>Начальник отдела бухгалтерского учета и отчетности – главный бухгалтер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:rsidR="007405E9" w:rsidRPr="00A643A7" w:rsidRDefault="008B1374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финансового отдела и закупок</w:t>
            </w:r>
          </w:p>
        </w:tc>
      </w:tr>
      <w:tr w:rsidR="008B1374" w:rsidRPr="00A643A7" w:rsidTr="00A73759">
        <w:tc>
          <w:tcPr>
            <w:tcW w:w="476" w:type="dxa"/>
          </w:tcPr>
          <w:p w:rsidR="008B1374" w:rsidRPr="00A643A7" w:rsidRDefault="008B1374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:rsidR="008B1374" w:rsidRPr="00A643A7" w:rsidRDefault="008B1374" w:rsidP="00A73759">
            <w:pPr>
              <w:spacing w:after="160"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специалист -юрист</w:t>
            </w:r>
          </w:p>
        </w:tc>
      </w:tr>
    </w:tbl>
    <w:p w:rsidR="007405E9" w:rsidRDefault="007405E9" w:rsidP="007405E9">
      <w:pPr>
        <w:jc w:val="both"/>
      </w:pPr>
    </w:p>
    <w:p w:rsidR="007405E9" w:rsidRPr="006F2DA7" w:rsidRDefault="007405E9" w:rsidP="007405E9">
      <w:pPr>
        <w:jc w:val="both"/>
      </w:pPr>
      <w:r>
        <w:t xml:space="preserve">* </w:t>
      </w:r>
      <w:r>
        <w:rPr>
          <w:sz w:val="26"/>
          <w:szCs w:val="26"/>
        </w:rPr>
        <w:t>указывается наименование должности</w:t>
      </w:r>
    </w:p>
    <w:p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  <w:bookmarkStart w:id="5" w:name="_GoBack"/>
      <w:bookmarkEnd w:id="5"/>
    </w:p>
    <w:sectPr w:rsidR="007405E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 w15:restartNumberingAfterBreak="0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 w15:restartNumberingAfterBreak="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 w15:restartNumberingAfterBreak="0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 w15:restartNumberingAfterBreak="0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50"/>
    <w:rsid w:val="0005260C"/>
    <w:rsid w:val="000850BE"/>
    <w:rsid w:val="000A2019"/>
    <w:rsid w:val="000B70E1"/>
    <w:rsid w:val="000F5181"/>
    <w:rsid w:val="00134C5A"/>
    <w:rsid w:val="001438E9"/>
    <w:rsid w:val="0019477B"/>
    <w:rsid w:val="001B6486"/>
    <w:rsid w:val="00282A81"/>
    <w:rsid w:val="002E0086"/>
    <w:rsid w:val="002E13C0"/>
    <w:rsid w:val="002E4EC3"/>
    <w:rsid w:val="002F3987"/>
    <w:rsid w:val="0032586F"/>
    <w:rsid w:val="00343436"/>
    <w:rsid w:val="00345F4C"/>
    <w:rsid w:val="00382AA2"/>
    <w:rsid w:val="003922B3"/>
    <w:rsid w:val="003E232E"/>
    <w:rsid w:val="003E7424"/>
    <w:rsid w:val="005266AD"/>
    <w:rsid w:val="00560E2B"/>
    <w:rsid w:val="0059038D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A3511"/>
    <w:rsid w:val="008B1374"/>
    <w:rsid w:val="00911F50"/>
    <w:rsid w:val="00920692"/>
    <w:rsid w:val="009D76B2"/>
    <w:rsid w:val="00A171EB"/>
    <w:rsid w:val="00A32650"/>
    <w:rsid w:val="00B45528"/>
    <w:rsid w:val="00BE1B5B"/>
    <w:rsid w:val="00C065D0"/>
    <w:rsid w:val="00CB0959"/>
    <w:rsid w:val="00CD75A7"/>
    <w:rsid w:val="00D54032"/>
    <w:rsid w:val="00D77716"/>
    <w:rsid w:val="00DA4B29"/>
    <w:rsid w:val="00DB487D"/>
    <w:rsid w:val="00DE2DBB"/>
    <w:rsid w:val="00DE3B42"/>
    <w:rsid w:val="00DE6E7E"/>
    <w:rsid w:val="00E043FB"/>
    <w:rsid w:val="00E5591D"/>
    <w:rsid w:val="00EF43CE"/>
    <w:rsid w:val="00F930EB"/>
    <w:rsid w:val="00FA166A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D3DAA-1D8A-40FB-AE4E-5DB7319B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B1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1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36001394ED6DDB9D4D39D33C268666BD4A0C0F62E27395E1B74145F047E77C1A1B7ACD660319484B37871BD19F2335092B9100B2979EFFpCx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6</cp:revision>
  <cp:lastPrinted>2023-07-31T06:43:00Z</cp:lastPrinted>
  <dcterms:created xsi:type="dcterms:W3CDTF">2023-08-25T12:28:00Z</dcterms:created>
  <dcterms:modified xsi:type="dcterms:W3CDTF">2023-12-21T08:46:00Z</dcterms:modified>
</cp:coreProperties>
</file>