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375836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53233">
        <w:rPr>
          <w:rFonts w:ascii="Times New Roman" w:hAnsi="Times New Roman"/>
          <w:bCs/>
          <w:sz w:val="28"/>
          <w:szCs w:val="28"/>
        </w:rPr>
        <w:t xml:space="preserve">22 </w:t>
      </w:r>
      <w:r w:rsidR="00450C0D">
        <w:rPr>
          <w:rFonts w:ascii="Times New Roman" w:hAnsi="Times New Roman"/>
          <w:bCs/>
          <w:sz w:val="28"/>
          <w:szCs w:val="28"/>
        </w:rPr>
        <w:t>февраля</w:t>
      </w:r>
      <w:r w:rsidR="008809E4">
        <w:rPr>
          <w:rFonts w:ascii="Times New Roman" w:hAnsi="Times New Roman"/>
          <w:bCs/>
          <w:sz w:val="28"/>
          <w:szCs w:val="28"/>
        </w:rPr>
        <w:t xml:space="preserve"> 20</w:t>
      </w:r>
      <w:r w:rsidR="00E6581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="008809E4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809E4">
        <w:rPr>
          <w:rFonts w:ascii="Times New Roman" w:hAnsi="Times New Roman"/>
          <w:bCs/>
          <w:sz w:val="28"/>
          <w:szCs w:val="28"/>
        </w:rPr>
        <w:t xml:space="preserve">  №</w:t>
      </w:r>
      <w:r w:rsidR="00D33951">
        <w:rPr>
          <w:rFonts w:ascii="Times New Roman" w:hAnsi="Times New Roman"/>
          <w:bCs/>
          <w:sz w:val="28"/>
          <w:szCs w:val="28"/>
        </w:rPr>
        <w:t xml:space="preserve"> </w:t>
      </w:r>
      <w:r w:rsidR="00253233">
        <w:rPr>
          <w:rFonts w:ascii="Times New Roman" w:hAnsi="Times New Roman"/>
          <w:bCs/>
          <w:sz w:val="28"/>
          <w:szCs w:val="28"/>
        </w:rPr>
        <w:t>15</w:t>
      </w:r>
    </w:p>
    <w:p w:rsidR="00FA0E0D" w:rsidRPr="00145B0E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>программ Ингарского сельского поселения Приволжского муниципального района за 20</w:t>
      </w:r>
      <w:r w:rsidR="00450C0D">
        <w:rPr>
          <w:rFonts w:ascii="Times New Roman" w:hAnsi="Times New Roman"/>
          <w:b/>
          <w:bCs/>
          <w:sz w:val="28"/>
          <w:szCs w:val="28"/>
        </w:rPr>
        <w:t>2</w:t>
      </w:r>
      <w:r w:rsidR="00375836">
        <w:rPr>
          <w:rFonts w:ascii="Times New Roman" w:hAnsi="Times New Roman"/>
          <w:b/>
          <w:bCs/>
          <w:sz w:val="28"/>
          <w:szCs w:val="28"/>
        </w:rPr>
        <w:t>1</w:t>
      </w:r>
      <w:r w:rsidR="00C555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D254B0" w:rsidRDefault="00D254B0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</w:t>
      </w:r>
      <w:r w:rsidR="007A7A03">
        <w:rPr>
          <w:rFonts w:ascii="Times New Roman" w:hAnsi="Times New Roman" w:cs="Times New Roman"/>
          <w:sz w:val="28"/>
          <w:szCs w:val="28"/>
        </w:rPr>
        <w:t>,</w:t>
      </w:r>
      <w:r w:rsidR="00B60910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2878A3" w:rsidRPr="001A52D6" w:rsidRDefault="004A4344" w:rsidP="001A5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091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="002878A3" w:rsidRPr="00731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1. Утвердить отчет о ходе реализации и оценке эффективности муниципальных программ Ингарского сельского поселения за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375836">
        <w:rPr>
          <w:rFonts w:ascii="Times New Roman" w:hAnsi="Times New Roman" w:cs="Times New Roman"/>
          <w:sz w:val="28"/>
          <w:szCs w:val="28"/>
        </w:rPr>
        <w:t>1</w:t>
      </w:r>
      <w:r w:rsidRPr="007314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приложению, к настоящему постановлению. 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4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и размещению на официальном сайте </w:t>
      </w:r>
      <w:r w:rsidR="00B60910">
        <w:rPr>
          <w:rFonts w:ascii="Times New Roman" w:hAnsi="Times New Roman" w:cs="Times New Roman"/>
          <w:sz w:val="28"/>
          <w:szCs w:val="28"/>
        </w:rPr>
        <w:t>а</w:t>
      </w:r>
      <w:r w:rsidRPr="007314F6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поселения.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 w:rsidR="00B60910">
        <w:rPr>
          <w:rFonts w:ascii="Times New Roman" w:hAnsi="Times New Roman" w:cs="Times New Roman"/>
          <w:sz w:val="28"/>
          <w:szCs w:val="28"/>
        </w:rPr>
        <w:t>возложить на Лапшину Г.В</w:t>
      </w:r>
      <w:r w:rsidRPr="007314F6">
        <w:rPr>
          <w:rFonts w:ascii="Times New Roman" w:hAnsi="Times New Roman" w:cs="Times New Roman"/>
          <w:sz w:val="28"/>
          <w:szCs w:val="28"/>
        </w:rPr>
        <w:t>.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left="14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tabs>
          <w:tab w:val="left" w:pos="8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450C0D" w:rsidRDefault="002878A3" w:rsidP="00E65816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0D">
        <w:rPr>
          <w:rFonts w:ascii="Times New Roman" w:hAnsi="Times New Roman" w:cs="Times New Roman"/>
          <w:b/>
          <w:sz w:val="28"/>
          <w:szCs w:val="28"/>
        </w:rPr>
        <w:t xml:space="preserve">Глава Ингарского сельского поселения                   </w:t>
      </w:r>
      <w:r w:rsidR="00E65816" w:rsidRPr="00450C0D">
        <w:rPr>
          <w:rFonts w:ascii="Times New Roman" w:hAnsi="Times New Roman" w:cs="Times New Roman"/>
          <w:b/>
          <w:sz w:val="28"/>
          <w:szCs w:val="28"/>
        </w:rPr>
        <w:t xml:space="preserve">                         О.С.Орлова</w:t>
      </w:r>
    </w:p>
    <w:p w:rsidR="002878A3" w:rsidRPr="001015E6" w:rsidRDefault="002878A3" w:rsidP="002878A3">
      <w:pPr>
        <w:tabs>
          <w:tab w:val="left" w:pos="8640"/>
        </w:tabs>
        <w:ind w:firstLine="709"/>
        <w:jc w:val="both"/>
        <w:rPr>
          <w:b/>
          <w:sz w:val="28"/>
          <w:szCs w:val="28"/>
        </w:rPr>
      </w:pPr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FA0E0D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16" w:rsidRDefault="00E65816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44" w:rsidRDefault="004A434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9C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Ингарского сельского поселения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287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от </w:t>
      </w:r>
      <w:r w:rsidR="0025323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5E6E">
        <w:rPr>
          <w:rFonts w:ascii="Times New Roman" w:hAnsi="Times New Roman" w:cs="Times New Roman"/>
          <w:sz w:val="28"/>
          <w:szCs w:val="28"/>
        </w:rPr>
        <w:t>2</w:t>
      </w:r>
      <w:r w:rsidR="000C5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5E6E">
        <w:rPr>
          <w:rFonts w:ascii="Times New Roman" w:hAnsi="Times New Roman" w:cs="Times New Roman"/>
          <w:sz w:val="28"/>
          <w:szCs w:val="28"/>
        </w:rPr>
        <w:t xml:space="preserve"> </w:t>
      </w:r>
      <w:r w:rsidR="00253233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C309EA">
        <w:rPr>
          <w:rFonts w:ascii="Times New Roman" w:hAnsi="Times New Roman" w:cs="Times New Roman"/>
          <w:b/>
          <w:sz w:val="28"/>
          <w:szCs w:val="28"/>
        </w:rPr>
        <w:t>и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</w:t>
      </w:r>
      <w:r w:rsidR="00C555E0">
        <w:rPr>
          <w:rFonts w:ascii="Times New Roman" w:hAnsi="Times New Roman" w:cs="Times New Roman"/>
          <w:b/>
          <w:sz w:val="28"/>
          <w:szCs w:val="28"/>
        </w:rPr>
        <w:t>е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Ингарского сельского поселения Приволжского муниципального района</w:t>
      </w:r>
      <w:r w:rsidR="00450C0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103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04F2" w:rsidRPr="00095FFE" w:rsidRDefault="00BD04F2" w:rsidP="0009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Ингарского сельского поселения Приволжского муниципального района за 202</w:t>
      </w:r>
      <w:r w:rsidR="000F1BB5">
        <w:rPr>
          <w:rFonts w:ascii="Times New Roman" w:hAnsi="Times New Roman" w:cs="Times New Roman"/>
          <w:sz w:val="28"/>
          <w:szCs w:val="28"/>
        </w:rPr>
        <w:t>1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Порядком, утвержденным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района».</w:t>
      </w:r>
    </w:p>
    <w:p w:rsidR="00BD04F2" w:rsidRPr="00095FFE" w:rsidRDefault="00BD04F2" w:rsidP="00095FFE">
      <w:pPr>
        <w:spacing w:after="0"/>
        <w:jc w:val="both"/>
        <w:rPr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</w:t>
      </w:r>
      <w:r w:rsidR="007650E7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населения, осуществление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культурно-досуговой деятельности, обеспечение безопасности населения, улучшение внешнего вида территории поселения</w:t>
      </w:r>
      <w:r w:rsidRPr="00095FFE">
        <w:rPr>
          <w:rFonts w:cs="Times New Roman"/>
          <w:color w:val="000000"/>
          <w:spacing w:val="-1"/>
          <w:sz w:val="28"/>
          <w:szCs w:val="28"/>
        </w:rPr>
        <w:t>.</w:t>
      </w:r>
    </w:p>
    <w:p w:rsidR="002878A3" w:rsidRDefault="007650E7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A3" w:rsidRPr="000073CE">
        <w:rPr>
          <w:rFonts w:ascii="Times New Roman" w:hAnsi="Times New Roman" w:cs="Times New Roman"/>
          <w:sz w:val="28"/>
          <w:szCs w:val="28"/>
        </w:rPr>
        <w:t>Решением Совета Ингарского сельского поселения 2</w:t>
      </w:r>
      <w:r w:rsidR="00450C0D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C568C">
        <w:rPr>
          <w:rFonts w:ascii="Times New Roman" w:hAnsi="Times New Roman" w:cs="Times New Roman"/>
          <w:sz w:val="28"/>
          <w:szCs w:val="28"/>
        </w:rPr>
        <w:t>20</w:t>
      </w:r>
      <w:r w:rsidR="002878A3" w:rsidRPr="000073CE">
        <w:rPr>
          <w:rFonts w:ascii="Times New Roman" w:hAnsi="Times New Roman" w:cs="Times New Roman"/>
          <w:sz w:val="28"/>
          <w:szCs w:val="28"/>
        </w:rPr>
        <w:t>года №</w:t>
      </w:r>
      <w:r w:rsidR="000C568C">
        <w:rPr>
          <w:rFonts w:ascii="Times New Roman" w:hAnsi="Times New Roman" w:cs="Times New Roman"/>
          <w:sz w:val="28"/>
          <w:szCs w:val="28"/>
        </w:rPr>
        <w:t>49</w:t>
      </w:r>
      <w:r w:rsidR="002878A3" w:rsidRPr="000073CE">
        <w:rPr>
          <w:rFonts w:ascii="Times New Roman" w:hAnsi="Times New Roman" w:cs="Times New Roman"/>
          <w:sz w:val="28"/>
          <w:szCs w:val="28"/>
        </w:rPr>
        <w:t>«Об утверждении бюджета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0C568C">
        <w:rPr>
          <w:rFonts w:ascii="Times New Roman" w:hAnsi="Times New Roman" w:cs="Times New Roman"/>
          <w:sz w:val="28"/>
          <w:szCs w:val="28"/>
        </w:rPr>
        <w:t>1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B89">
        <w:rPr>
          <w:rFonts w:ascii="Times New Roman" w:hAnsi="Times New Roman" w:cs="Times New Roman"/>
          <w:sz w:val="28"/>
          <w:szCs w:val="28"/>
        </w:rPr>
        <w:t>2</w:t>
      </w:r>
      <w:r w:rsidR="000C568C">
        <w:rPr>
          <w:rFonts w:ascii="Times New Roman" w:hAnsi="Times New Roman" w:cs="Times New Roman"/>
          <w:sz w:val="28"/>
          <w:szCs w:val="28"/>
        </w:rPr>
        <w:t>2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и 202</w:t>
      </w:r>
      <w:r w:rsidR="000C568C">
        <w:rPr>
          <w:rFonts w:ascii="Times New Roman" w:hAnsi="Times New Roman" w:cs="Times New Roman"/>
          <w:sz w:val="28"/>
          <w:szCs w:val="28"/>
        </w:rPr>
        <w:t>3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годов» (с учетом изменений) общий объем бюджетных ассигнований на реализацию </w:t>
      </w:r>
      <w:r w:rsidR="000C568C">
        <w:rPr>
          <w:rFonts w:ascii="Times New Roman" w:hAnsi="Times New Roman" w:cs="Times New Roman"/>
          <w:sz w:val="28"/>
          <w:szCs w:val="28"/>
        </w:rPr>
        <w:t>6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целевых программ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0C568C">
        <w:rPr>
          <w:rFonts w:ascii="Times New Roman" w:hAnsi="Times New Roman" w:cs="Times New Roman"/>
          <w:sz w:val="28"/>
          <w:szCs w:val="28"/>
        </w:rPr>
        <w:t>1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0C568C">
        <w:rPr>
          <w:rFonts w:ascii="Times New Roman" w:hAnsi="Times New Roman" w:cs="Times New Roman"/>
          <w:sz w:val="28"/>
          <w:szCs w:val="28"/>
        </w:rPr>
        <w:t>18053,45</w:t>
      </w:r>
      <w:r w:rsidR="00450C0D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0C568C">
        <w:rPr>
          <w:rFonts w:ascii="Times New Roman" w:hAnsi="Times New Roman" w:cs="Times New Roman"/>
          <w:sz w:val="28"/>
          <w:szCs w:val="28"/>
        </w:rPr>
        <w:t>68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% от общего объема утвержденных расходов бюджета Ингарского сельского поселения.</w:t>
      </w:r>
    </w:p>
    <w:p w:rsidR="00BD04F2" w:rsidRPr="004D1138" w:rsidRDefault="00BD04F2" w:rsidP="004D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По уточненным данным объем финансирования муниципальных программ </w:t>
      </w:r>
      <w:r w:rsidR="004D1138" w:rsidRPr="004D1138">
        <w:rPr>
          <w:rFonts w:ascii="Times New Roman" w:hAnsi="Times New Roman" w:cs="Times New Roman"/>
          <w:sz w:val="28"/>
          <w:szCs w:val="28"/>
        </w:rPr>
        <w:t>в 202</w:t>
      </w:r>
      <w:r w:rsidR="000C568C">
        <w:rPr>
          <w:rFonts w:ascii="Times New Roman" w:hAnsi="Times New Roman" w:cs="Times New Roman"/>
          <w:sz w:val="28"/>
          <w:szCs w:val="28"/>
        </w:rPr>
        <w:t>1</w:t>
      </w:r>
      <w:r w:rsidRPr="004D113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C568C">
        <w:rPr>
          <w:rFonts w:ascii="Times New Roman" w:hAnsi="Times New Roman" w:cs="Times New Roman"/>
          <w:sz w:val="28"/>
          <w:szCs w:val="28"/>
        </w:rPr>
        <w:t>17225,38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 из всех источников финансирования</w:t>
      </w:r>
      <w:r w:rsidR="007650E7">
        <w:rPr>
          <w:rFonts w:ascii="Times New Roman" w:hAnsi="Times New Roman" w:cs="Times New Roman"/>
          <w:sz w:val="28"/>
          <w:szCs w:val="28"/>
        </w:rPr>
        <w:t xml:space="preserve">, </w:t>
      </w:r>
      <w:r w:rsidR="007650E7" w:rsidRPr="004D11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C309EA" w:rsidRPr="004D11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30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1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4F2" w:rsidRPr="004D1138" w:rsidRDefault="00BD04F2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-из м</w:t>
      </w:r>
      <w:r w:rsidR="004D1138" w:rsidRPr="004D1138">
        <w:rPr>
          <w:rFonts w:ascii="Times New Roman" w:hAnsi="Times New Roman" w:cs="Times New Roman"/>
          <w:sz w:val="28"/>
          <w:szCs w:val="28"/>
        </w:rPr>
        <w:t>е</w:t>
      </w:r>
      <w:r w:rsidRPr="004D1138">
        <w:rPr>
          <w:rFonts w:ascii="Times New Roman" w:hAnsi="Times New Roman" w:cs="Times New Roman"/>
          <w:sz w:val="28"/>
          <w:szCs w:val="28"/>
        </w:rPr>
        <w:t xml:space="preserve">стного бюджета — </w:t>
      </w:r>
      <w:r w:rsidR="000C568C">
        <w:rPr>
          <w:rFonts w:ascii="Times New Roman" w:hAnsi="Times New Roman" w:cs="Times New Roman"/>
          <w:sz w:val="28"/>
          <w:szCs w:val="28"/>
        </w:rPr>
        <w:t>9011,30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4D1138">
        <w:rPr>
          <w:rFonts w:ascii="Times New Roman" w:hAnsi="Times New Roman" w:cs="Times New Roman"/>
          <w:sz w:val="28"/>
          <w:szCs w:val="28"/>
        </w:rPr>
        <w:tab/>
      </w:r>
    </w:p>
    <w:p w:rsidR="00BD04F2" w:rsidRPr="004D1138" w:rsidRDefault="00BD04F2" w:rsidP="004D1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-из областного бюджета — </w:t>
      </w:r>
      <w:r w:rsidR="000C568C">
        <w:rPr>
          <w:rFonts w:ascii="Times New Roman" w:hAnsi="Times New Roman" w:cs="Times New Roman"/>
          <w:sz w:val="28"/>
          <w:szCs w:val="28"/>
        </w:rPr>
        <w:t>8214,05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04F2" w:rsidRPr="000073CE" w:rsidRDefault="00BD04F2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2C4" w:rsidRPr="001772C4" w:rsidRDefault="00A97B71" w:rsidP="0076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450C0D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0C5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«Повышение эффективности 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деятельности органов местного самоуправления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Ингарско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поселени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20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D006D" w:rsidRDefault="000C568C" w:rsidP="00346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269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,16</w:t>
            </w:r>
            <w:r w:rsidR="001D00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0C568C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262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,39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0C568C" w:rsidP="00A103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97,48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A94EEC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0C5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«Пожарная безопасность и защита населения Ингарского сельского поселения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Ивановской области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2E7B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346786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123,82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34678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82,55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0C56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A94EEC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2326,72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346786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2172,5</w:t>
            </w:r>
            <w:r w:rsidR="0069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34678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99,38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0C568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«Управление и распоряжение муниципальным имуществом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годы»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A94EEC" w:rsidP="00413C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346786" w:rsidP="000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001845" w:rsidP="0041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72C4" w:rsidRPr="007314F6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34678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культуры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физической культуры и спорта в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Ингарско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сельско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поселени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Ивановской области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346786" w:rsidP="00A94E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1262</w:t>
            </w:r>
            <w:r w:rsidR="00A9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A9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691EF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11806,13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346786" w:rsidP="00691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93,</w:t>
            </w:r>
            <w:r w:rsidR="00691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  <w:tr w:rsidR="00450C0D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450C0D" w:rsidRDefault="00A94EEC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0C568C" w:rsidRDefault="00450C0D" w:rsidP="0034678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C56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Муниципальная программа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2020-2022 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0C568C" w:rsidRDefault="00450C0D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0C568C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0C568C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0C568C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0C568C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0C568C" w:rsidRDefault="00346786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508,87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0D" w:rsidRPr="000C568C" w:rsidRDefault="00450C0D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346786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508,77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0D" w:rsidRPr="000C568C" w:rsidRDefault="00450C0D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Pr="000C568C" w:rsidRDefault="0034678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99,98</w:t>
            </w:r>
          </w:p>
        </w:tc>
      </w:tr>
      <w:tr w:rsidR="000F1BB5" w:rsidRPr="001772C4" w:rsidTr="000F1BB5">
        <w:trPr>
          <w:trHeight w:val="11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0F1BB5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F1BB5" w:rsidRDefault="000F1BB5" w:rsidP="000F1BB5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C56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Pr="000F1BB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на территории Ингарского сельского поселения </w:t>
            </w:r>
            <w:r w:rsidRPr="000F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Приволжского муниципального района Ивановской области на 2020-2022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F1BB5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0F1BB5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F1BB5" w:rsidRDefault="000F1BB5" w:rsidP="000F1BB5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</w:t>
            </w:r>
            <w:r w:rsidRPr="000F1BB5">
              <w:rPr>
                <w:b w:val="0"/>
              </w:rPr>
              <w:t xml:space="preserve"> </w:t>
            </w:r>
            <w:r>
              <w:rPr>
                <w:b w:val="0"/>
              </w:rPr>
              <w:t>«П</w:t>
            </w:r>
            <w:r w:rsidRPr="000F1BB5">
              <w:rPr>
                <w:b w:val="0"/>
              </w:rPr>
              <w:t>рофилактик</w:t>
            </w:r>
            <w:r>
              <w:rPr>
                <w:b w:val="0"/>
              </w:rPr>
              <w:t xml:space="preserve">а </w:t>
            </w:r>
            <w:r w:rsidRPr="000F1BB5">
              <w:rPr>
                <w:b w:val="0"/>
              </w:rPr>
              <w:t>нарушений обязательных требований по осуществлению муниципального контроля в сфере благоустройства на 2021 год</w:t>
            </w:r>
            <w:r>
              <w:rPr>
                <w:b w:val="0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9220F" w:rsidRDefault="007650E7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20F" w:rsidRPr="00346786" w:rsidRDefault="00346786" w:rsidP="00346786">
      <w:pPr>
        <w:tabs>
          <w:tab w:val="left" w:pos="1065"/>
        </w:tabs>
        <w:spacing w:after="0"/>
        <w:ind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095FFE">
        <w:rPr>
          <w:rFonts w:ascii="Times New Roman" w:hAnsi="Times New Roman"/>
          <w:b/>
          <w:sz w:val="28"/>
          <w:szCs w:val="28"/>
        </w:rPr>
        <w:t>1.</w:t>
      </w:r>
      <w:r w:rsidR="0089220F" w:rsidRPr="00095FFE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346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2021-2023годы»</w:t>
      </w:r>
      <w:r w:rsidR="0089220F" w:rsidRPr="0034678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9220F" w:rsidRDefault="0089220F" w:rsidP="00892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691EF3" w:rsidRPr="00691EF3">
        <w:rPr>
          <w:rFonts w:ascii="Times New Roman" w:hAnsi="Times New Roman" w:cs="Times New Roman"/>
          <w:sz w:val="28"/>
          <w:szCs w:val="28"/>
        </w:rPr>
        <w:t>31</w:t>
      </w:r>
      <w:r w:rsidRPr="00691EF3">
        <w:rPr>
          <w:rFonts w:ascii="Times New Roman" w:hAnsi="Times New Roman" w:cs="Times New Roman"/>
          <w:sz w:val="28"/>
          <w:szCs w:val="28"/>
        </w:rPr>
        <w:t>.</w:t>
      </w:r>
      <w:r w:rsidR="00691EF3" w:rsidRPr="00691EF3">
        <w:rPr>
          <w:rFonts w:ascii="Times New Roman" w:hAnsi="Times New Roman" w:cs="Times New Roman"/>
          <w:sz w:val="28"/>
          <w:szCs w:val="28"/>
        </w:rPr>
        <w:t>08</w:t>
      </w:r>
      <w:r w:rsidRPr="00691EF3">
        <w:rPr>
          <w:rFonts w:ascii="Times New Roman" w:hAnsi="Times New Roman" w:cs="Times New Roman"/>
          <w:sz w:val="28"/>
          <w:szCs w:val="28"/>
        </w:rPr>
        <w:t>.20</w:t>
      </w:r>
      <w:r w:rsidR="00691EF3" w:rsidRPr="00691EF3">
        <w:rPr>
          <w:rFonts w:ascii="Times New Roman" w:hAnsi="Times New Roman" w:cs="Times New Roman"/>
          <w:sz w:val="28"/>
          <w:szCs w:val="28"/>
        </w:rPr>
        <w:t>20</w:t>
      </w:r>
      <w:r w:rsidRPr="00691EF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1EF3" w:rsidRPr="00691EF3">
        <w:rPr>
          <w:rFonts w:ascii="Times New Roman" w:hAnsi="Times New Roman" w:cs="Times New Roman"/>
          <w:sz w:val="28"/>
          <w:szCs w:val="28"/>
        </w:rPr>
        <w:t>58</w:t>
      </w:r>
      <w:r w:rsidRPr="00691EF3">
        <w:rPr>
          <w:rFonts w:ascii="Times New Roman" w:hAnsi="Times New Roman" w:cs="Times New Roman"/>
          <w:sz w:val="28"/>
          <w:szCs w:val="28"/>
        </w:rPr>
        <w:t>.</w:t>
      </w:r>
    </w:p>
    <w:p w:rsidR="0089220F" w:rsidRPr="0089220F" w:rsidRDefault="0089220F" w:rsidP="0089220F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Запланированный объем средств по программе на 202</w:t>
      </w:r>
      <w:r w:rsidR="00346786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составляет </w:t>
      </w:r>
      <w:r w:rsidR="00346786">
        <w:rPr>
          <w:rFonts w:ascii="Times New Roman" w:hAnsi="Times New Roman" w:cs="Times New Roman"/>
          <w:color w:val="000000"/>
          <w:spacing w:val="-1"/>
          <w:sz w:val="28"/>
          <w:szCs w:val="28"/>
        </w:rPr>
        <w:t>269,16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 руб.</w:t>
      </w:r>
      <w:r w:rsidR="002446B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кассовые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составили </w:t>
      </w:r>
      <w:r w:rsidR="00346786">
        <w:rPr>
          <w:rFonts w:ascii="Times New Roman" w:hAnsi="Times New Roman" w:cs="Times New Roman"/>
          <w:color w:val="000000"/>
          <w:spacing w:val="-1"/>
          <w:sz w:val="28"/>
          <w:szCs w:val="28"/>
        </w:rPr>
        <w:t>262,39</w:t>
      </w:r>
      <w:r w:rsidR="00A04EF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руб. </w:t>
      </w:r>
      <w:r w:rsidR="007A7A03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97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% к утвержденному плану.</w:t>
      </w:r>
    </w:p>
    <w:p w:rsidR="0089220F" w:rsidRDefault="0089220F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муниципальная программа состоит из </w:t>
      </w:r>
      <w:r w:rsidR="00346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C3A05">
        <w:rPr>
          <w:rFonts w:ascii="Times New Roman" w:hAnsi="Times New Roman" w:cs="Times New Roman"/>
          <w:sz w:val="28"/>
          <w:szCs w:val="28"/>
        </w:rPr>
        <w:t>: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0F" w:rsidRPr="00933A15">
        <w:rPr>
          <w:rFonts w:ascii="Times New Roman" w:hAnsi="Times New Roman" w:cs="Times New Roman"/>
          <w:sz w:val="28"/>
          <w:szCs w:val="28"/>
        </w:rPr>
        <w:t xml:space="preserve">1.1 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46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220F" w:rsidRPr="00933A15" w:rsidRDefault="0089220F" w:rsidP="00933A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Задачей подпрограммы является повышение эффективности деятельности органов местного самоуправления Ингарского сельского поселения посредством: повышения эффективности работы по антикоррупционной профилактике в органах местного самоуправления Ингарского сельского поселения; повышение профессионализма работников администрации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. На реализацию данной подпрограммы расходы составили </w:t>
      </w:r>
      <w:r w:rsidR="00F00F34">
        <w:rPr>
          <w:rFonts w:ascii="Times New Roman" w:hAnsi="Times New Roman" w:cs="Times New Roman"/>
          <w:sz w:val="28"/>
          <w:szCs w:val="28"/>
        </w:rPr>
        <w:t>23,91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тыс. рублей и составляют 99 %.</w:t>
      </w:r>
    </w:p>
    <w:p w:rsidR="002446B0" w:rsidRPr="00CC3A0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-обеспечение мероприятий, осуществляемых администрацией Ингарского сельского поселения, связанных с организацией и проведением государственных праздников, юбилейных и памятных дат;</w:t>
      </w:r>
    </w:p>
    <w:p w:rsidR="004C4B0F" w:rsidRDefault="004C4B0F" w:rsidP="002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членства Ингарского сельского поселения в Совете муниципальных образований;</w:t>
      </w:r>
    </w:p>
    <w:p w:rsidR="004C4B0F" w:rsidRPr="00F00F34" w:rsidRDefault="00AC3015" w:rsidP="00F00F3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работников администрации Ингарского сельского поселения.</w:t>
      </w:r>
    </w:p>
    <w:p w:rsidR="00F00F34" w:rsidRPr="00933A15" w:rsidRDefault="00F00F34" w:rsidP="00F00F34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C4B0F" w:rsidRDefault="00F00F34" w:rsidP="002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Задачей подпрограммы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 </w:t>
      </w:r>
      <w:r w:rsidRPr="00933A1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</w:t>
      </w:r>
      <w:r w:rsidR="00FB21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данной подпрограммы расходы составили 238,48 тыс. рублей и </w:t>
      </w:r>
      <w:r w:rsidR="00FB2181" w:rsidRPr="00933A15">
        <w:rPr>
          <w:rFonts w:ascii="Times New Roman" w:hAnsi="Times New Roman" w:cs="Times New Roman"/>
          <w:sz w:val="28"/>
          <w:szCs w:val="28"/>
        </w:rPr>
        <w:t>составляют 9</w:t>
      </w:r>
      <w:r w:rsidR="00FB2181">
        <w:rPr>
          <w:rFonts w:ascii="Times New Roman" w:hAnsi="Times New Roman" w:cs="Times New Roman"/>
          <w:sz w:val="28"/>
          <w:szCs w:val="28"/>
        </w:rPr>
        <w:t>7</w:t>
      </w:r>
      <w:r w:rsidR="00FB2181" w:rsidRPr="00933A15">
        <w:rPr>
          <w:rFonts w:ascii="Times New Roman" w:hAnsi="Times New Roman" w:cs="Times New Roman"/>
          <w:sz w:val="28"/>
          <w:szCs w:val="28"/>
        </w:rPr>
        <w:t>%.</w:t>
      </w:r>
    </w:p>
    <w:p w:rsidR="00FB2181" w:rsidRDefault="00FB2181" w:rsidP="00FB218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Default="002446B0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деятельности органов местного самоуправления 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на официальном сайте Ингарского сельского поселения, обнародование (опубликование) информации в средствах массовой информации;</w:t>
      </w:r>
    </w:p>
    <w:p w:rsidR="00FB2181" w:rsidRPr="00933A15" w:rsidRDefault="00FB2181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программного обеспечения и его обслуживание.</w:t>
      </w:r>
    </w:p>
    <w:p w:rsidR="002446B0" w:rsidRPr="00933A15" w:rsidRDefault="002446B0" w:rsidP="00A0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Анализ реализации подпрограммы за 202</w:t>
      </w:r>
      <w:r w:rsidR="00FB2181">
        <w:rPr>
          <w:rFonts w:ascii="Times New Roman" w:hAnsi="Times New Roman" w:cs="Times New Roman"/>
          <w:sz w:val="28"/>
          <w:szCs w:val="28"/>
        </w:rPr>
        <w:t>1</w:t>
      </w:r>
      <w:r w:rsidRPr="00933A15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достигнуты.</w:t>
      </w:r>
    </w:p>
    <w:p w:rsidR="002446B0" w:rsidRPr="00933A15" w:rsidRDefault="002446B0" w:rsidP="00933A1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FB21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7C3E43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-202</w:t>
      </w:r>
      <w:r w:rsidR="007C3E43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за 202</w:t>
      </w:r>
      <w:r w:rsidR="00FB2181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</w:t>
      </w:r>
      <w:r w:rsidR="007A7A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уровень эффективности подпрограммы </w:t>
      </w:r>
      <w:r w:rsidR="00C309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</w:t>
      </w:r>
      <w:r w:rsidR="00C309EA"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высоким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9220F" w:rsidRDefault="003B49DE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>2</w:t>
      </w:r>
      <w:r w:rsidR="007C3E43" w:rsidRPr="007C3E43">
        <w:rPr>
          <w:rFonts w:ascii="Times New Roman" w:hAnsi="Times New Roman" w:cs="Times New Roman"/>
          <w:b/>
          <w:sz w:val="28"/>
          <w:szCs w:val="28"/>
        </w:rPr>
        <w:t>.</w:t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«Пожарная безопасность и защита населения Ингарского сельского поселения Приволжского муниципального района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Ивановская область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годы».</w:t>
      </w:r>
    </w:p>
    <w:p w:rsidR="00B61F50" w:rsidRPr="00B61F50" w:rsidRDefault="00B61F50" w:rsidP="00B61F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Ингарского сельского поселения от 31.08.2020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№55.</w:t>
      </w:r>
    </w:p>
    <w:p w:rsidR="00345673" w:rsidRPr="00345673" w:rsidRDefault="00933A15" w:rsidP="00A04E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673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1 подпрограммы 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2021 -2023 </w:t>
      </w:r>
      <w:proofErr w:type="spellStart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04EF0" w:rsidRPr="00933A15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>Целями и задачами данной подпрограммы являются:</w:t>
      </w:r>
      <w:r w:rsidRPr="0093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первичных мер пожарной безопасности на территории Ингарского сельского поселения;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укрепления пожарной безопасности на территории Ингарского сельского поселения;</w:t>
      </w:r>
    </w:p>
    <w:p w:rsidR="0089220F" w:rsidRDefault="00A04EF0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гибели, травматизма людей и размера материальных потерь, как от пожаров, так и от других чрезвычайных ситуаций</w:t>
      </w:r>
      <w:r w:rsidR="007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E43" w:rsidRPr="00A04EF0" w:rsidRDefault="007C3E43" w:rsidP="00A04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добровольной пожарной дружины за содействие сотрудникам МЧС при проведении противопожарных мероприятий.</w:t>
      </w:r>
    </w:p>
    <w:p w:rsidR="00A04EF0" w:rsidRPr="00933A15" w:rsidRDefault="00A04EF0" w:rsidP="00A04EF0">
      <w:pPr>
        <w:widowControl w:val="0"/>
        <w:suppressAutoHyphens/>
        <w:snapToGrid w:val="0"/>
        <w:spacing w:after="0" w:line="240" w:lineRule="auto"/>
        <w:ind w:left="5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запланированный на реализацию подпрограммы в 202</w:t>
      </w:r>
      <w:r w:rsidR="007C3E43">
        <w:rPr>
          <w:rFonts w:ascii="Times New Roman" w:hAnsi="Times New Roman" w:cs="Times New Roman"/>
          <w:sz w:val="28"/>
          <w:szCs w:val="28"/>
        </w:rPr>
        <w:t>1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B49DE" w:rsidRPr="00933A15">
        <w:rPr>
          <w:rFonts w:ascii="Times New Roman" w:hAnsi="Times New Roman" w:cs="Times New Roman"/>
          <w:sz w:val="28"/>
          <w:szCs w:val="28"/>
        </w:rPr>
        <w:t>году составляет 150</w:t>
      </w:r>
      <w:r w:rsidRPr="00933A15">
        <w:rPr>
          <w:rFonts w:ascii="Times New Roman" w:hAnsi="Times New Roman" w:cs="Times New Roman"/>
          <w:sz w:val="28"/>
          <w:szCs w:val="28"/>
        </w:rPr>
        <w:t>,00 тыс. руб.</w:t>
      </w:r>
      <w:r w:rsidR="003B49DE" w:rsidRPr="00933A15">
        <w:rPr>
          <w:rFonts w:ascii="Times New Roman" w:hAnsi="Times New Roman" w:cs="Times New Roman"/>
          <w:sz w:val="28"/>
          <w:szCs w:val="28"/>
        </w:rPr>
        <w:t>, средства</w:t>
      </w:r>
      <w:r w:rsidRPr="00933A15">
        <w:rPr>
          <w:rFonts w:ascii="Times New Roman" w:hAnsi="Times New Roman" w:cs="Times New Roman"/>
          <w:sz w:val="28"/>
          <w:szCs w:val="28"/>
        </w:rPr>
        <w:t xml:space="preserve"> израсходованы в сумме 1</w:t>
      </w:r>
      <w:r w:rsidR="007C3E43">
        <w:rPr>
          <w:rFonts w:ascii="Times New Roman" w:hAnsi="Times New Roman" w:cs="Times New Roman"/>
          <w:sz w:val="28"/>
          <w:szCs w:val="28"/>
        </w:rPr>
        <w:t>24</w:t>
      </w:r>
      <w:r w:rsidRPr="00933A15">
        <w:rPr>
          <w:rFonts w:ascii="Times New Roman" w:hAnsi="Times New Roman" w:cs="Times New Roman"/>
          <w:sz w:val="28"/>
          <w:szCs w:val="28"/>
        </w:rPr>
        <w:t>,0</w:t>
      </w:r>
      <w:r w:rsidR="00C309EA">
        <w:rPr>
          <w:rFonts w:ascii="Times New Roman" w:hAnsi="Times New Roman" w:cs="Times New Roman"/>
          <w:sz w:val="28"/>
          <w:szCs w:val="28"/>
        </w:rPr>
        <w:t>0 тыс.руб., что составило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7C3E43">
        <w:rPr>
          <w:rFonts w:ascii="Times New Roman" w:hAnsi="Times New Roman" w:cs="Times New Roman"/>
          <w:sz w:val="28"/>
          <w:szCs w:val="28"/>
        </w:rPr>
        <w:t>83</w:t>
      </w:r>
      <w:r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454F" w:rsidRDefault="00A04EF0" w:rsidP="0039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 w:rsidR="00365805">
        <w:rPr>
          <w:rFonts w:ascii="Times New Roman" w:hAnsi="Times New Roman" w:cs="Times New Roman"/>
          <w:sz w:val="28"/>
          <w:szCs w:val="28"/>
        </w:rPr>
        <w:t>что э</w:t>
      </w:r>
      <w:r w:rsidR="003B49DE" w:rsidRPr="00933A15">
        <w:rPr>
          <w:rFonts w:ascii="Times New Roman" w:hAnsi="Times New Roman" w:cs="Times New Roman"/>
          <w:sz w:val="28"/>
          <w:szCs w:val="28"/>
        </w:rPr>
        <w:t>ффективност</w:t>
      </w:r>
      <w:r w:rsidR="00B73DAF">
        <w:rPr>
          <w:rFonts w:ascii="Times New Roman" w:hAnsi="Times New Roman" w:cs="Times New Roman"/>
          <w:sz w:val="28"/>
          <w:szCs w:val="28"/>
        </w:rPr>
        <w:t>ь</w:t>
      </w:r>
      <w:r w:rsidR="003B49DE" w:rsidRPr="00933A1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9454F">
        <w:rPr>
          <w:rFonts w:ascii="Times New Roman" w:hAnsi="Times New Roman" w:cs="Times New Roman"/>
          <w:sz w:val="28"/>
          <w:szCs w:val="28"/>
        </w:rPr>
        <w:t xml:space="preserve"> признана</w:t>
      </w:r>
      <w:r w:rsidR="0039454F" w:rsidRPr="0039454F">
        <w:rPr>
          <w:rFonts w:ascii="Times New Roman" w:hAnsi="Times New Roman" w:cs="Times New Roman"/>
          <w:sz w:val="28"/>
          <w:szCs w:val="28"/>
        </w:rPr>
        <w:t xml:space="preserve"> </w:t>
      </w:r>
      <w:r w:rsidR="0039454F">
        <w:rPr>
          <w:rFonts w:ascii="Times New Roman" w:hAnsi="Times New Roman" w:cs="Times New Roman"/>
          <w:sz w:val="28"/>
          <w:szCs w:val="28"/>
        </w:rPr>
        <w:t>запланированной</w:t>
      </w:r>
      <w:r w:rsidR="0039454F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9454F" w:rsidRPr="00933A15" w:rsidRDefault="0039454F" w:rsidP="0044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B73DAF">
        <w:rPr>
          <w:rFonts w:ascii="Times New Roman" w:hAnsi="Times New Roman" w:cs="Times New Roman"/>
          <w:sz w:val="28"/>
          <w:szCs w:val="28"/>
        </w:rPr>
        <w:t>уровень данной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3D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3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>признан</w:t>
      </w:r>
      <w:r w:rsidR="00B73DAF">
        <w:rPr>
          <w:rFonts w:ascii="Times New Roman" w:hAnsi="Times New Roman" w:cs="Times New Roman"/>
          <w:sz w:val="28"/>
          <w:szCs w:val="28"/>
        </w:rPr>
        <w:t xml:space="preserve"> </w:t>
      </w:r>
      <w:r w:rsidR="00365805">
        <w:rPr>
          <w:rFonts w:ascii="Times New Roman" w:hAnsi="Times New Roman" w:cs="Times New Roman"/>
          <w:sz w:val="28"/>
          <w:szCs w:val="28"/>
        </w:rPr>
        <w:t>запланированн</w:t>
      </w:r>
      <w:r w:rsidR="00B73DAF">
        <w:rPr>
          <w:rFonts w:ascii="Times New Roman" w:hAnsi="Times New Roman" w:cs="Times New Roman"/>
          <w:sz w:val="28"/>
          <w:szCs w:val="28"/>
        </w:rPr>
        <w:t>ым</w:t>
      </w:r>
      <w:r w:rsidR="00A04EF0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B49DE" w:rsidRDefault="003B49DE" w:rsidP="0044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3DAF">
        <w:rPr>
          <w:rFonts w:ascii="Times New Roman" w:hAnsi="Times New Roman" w:cs="Times New Roman"/>
          <w:b/>
          <w:sz w:val="28"/>
          <w:szCs w:val="28"/>
        </w:rPr>
        <w:t>3</w:t>
      </w:r>
      <w:r w:rsidR="00365805" w:rsidRPr="00B73DAF">
        <w:rPr>
          <w:rFonts w:ascii="Times New Roman" w:hAnsi="Times New Roman" w:cs="Times New Roman"/>
          <w:b/>
          <w:sz w:val="28"/>
          <w:szCs w:val="28"/>
        </w:rPr>
        <w:t>.</w:t>
      </w:r>
      <w:r w:rsid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6580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«Благоустройство Ингарского сельского поселения Приволжского муниципального района на 202</w:t>
      </w:r>
      <w:r w:rsid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71487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61F50" w:rsidRPr="005B0C61" w:rsidRDefault="004C004B" w:rsidP="005B0C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F50"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Ингарского сельского поселения от 31.08.2020</w:t>
      </w:r>
      <w:r w:rsidR="00B61F50"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5B0C61">
        <w:rPr>
          <w:rFonts w:ascii="Times New Roman" w:hAnsi="Times New Roman" w:cs="Times New Roman"/>
          <w:sz w:val="28"/>
          <w:szCs w:val="28"/>
        </w:rPr>
        <w:t>4</w:t>
      </w:r>
      <w:r w:rsidR="00B61F50" w:rsidRPr="00B61F50">
        <w:rPr>
          <w:rFonts w:ascii="Times New Roman" w:hAnsi="Times New Roman" w:cs="Times New Roman"/>
          <w:sz w:val="28"/>
          <w:szCs w:val="28"/>
        </w:rPr>
        <w:t>.</w:t>
      </w:r>
    </w:p>
    <w:p w:rsidR="00B73DAF" w:rsidRPr="000B753F" w:rsidRDefault="00B73DAF" w:rsidP="00B73DA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Программа состоит из 3 подпрограмм:</w:t>
      </w:r>
    </w:p>
    <w:p w:rsidR="005B0C61" w:rsidRPr="00E7111E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-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«Содержание сетей 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уличного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освещения в Ингарском сельском поселении на 2021-2023 годы»</w:t>
      </w:r>
    </w:p>
    <w:p w:rsidR="005B0C61" w:rsidRPr="00E7111E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-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«Озеленение территории Ингарского сельского поселения в 2021-2023 годы»</w:t>
      </w:r>
    </w:p>
    <w:p w:rsidR="00B73DAF" w:rsidRPr="005B0C61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Прочие мероприятия по благоустройству Ингарского сельского поселения на 2021-2023 годы»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.</w:t>
      </w:r>
    </w:p>
    <w:p w:rsidR="00871487" w:rsidRPr="00933A15" w:rsidRDefault="00871487" w:rsidP="0087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программ</w:t>
      </w:r>
      <w:r w:rsidR="005B0C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являлись:</w:t>
      </w:r>
    </w:p>
    <w:p w:rsidR="00691EF3" w:rsidRDefault="005B0C61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беспечение     наилучших     условий   и   качества   жизни жителей села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охраны   жизни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здоровья граждан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их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имущества путем создания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безопасных условий</w:t>
      </w:r>
      <w:r w:rsidR="00691EF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</w:p>
    <w:p w:rsidR="005B0C61" w:rsidRPr="00E7111E" w:rsidRDefault="00691EF3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озеленения   </w:t>
      </w:r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совершенствование системы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комплексного благоустройства </w:t>
      </w:r>
      <w:proofErr w:type="gramStart"/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поселения</w:t>
      </w:r>
      <w:r w:rsidR="007766AB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gramEnd"/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                              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оздание комфортных условий проживания граждан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эстетического вида Ингарского сельского поселения Приволжского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овышение общего уровня благоустройства поселения.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5B0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E26">
        <w:rPr>
          <w:rFonts w:ascii="Times New Roman" w:hAnsi="Times New Roman"/>
          <w:sz w:val="28"/>
          <w:szCs w:val="28"/>
          <w:lang w:eastAsia="ru-RU"/>
        </w:rPr>
        <w:t>Подпрограмма Ингарского сельского поселения «Содержание сетей уличного   освещения в Ингарском сельском поселении на 2021-2023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691EF3">
        <w:rPr>
          <w:rFonts w:ascii="Times New Roman" w:hAnsi="Times New Roman" w:cs="Times New Roman"/>
          <w:sz w:val="28"/>
          <w:szCs w:val="28"/>
          <w:lang w:eastAsia="ru-RU"/>
        </w:rPr>
        <w:t>1620,63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691EF3">
        <w:rPr>
          <w:rFonts w:ascii="Times New Roman" w:hAnsi="Times New Roman" w:cs="Times New Roman"/>
          <w:sz w:val="28"/>
          <w:szCs w:val="28"/>
          <w:lang w:eastAsia="ru-RU"/>
        </w:rPr>
        <w:t>1479,94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9</w:t>
      </w:r>
      <w:r w:rsidR="00691EF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бюджета</w:t>
      </w:r>
    </w:p>
    <w:p w:rsidR="00691EF3" w:rsidRPr="000B753F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содержание, ремонт, оплата уличного освещения;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замена светильников уличного освещения на энергосберегающие;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дополнительного освещения по заявкам жителей Ингарского сельского поселения.</w:t>
      </w:r>
    </w:p>
    <w:p w:rsidR="005B0C61" w:rsidRPr="00205256" w:rsidRDefault="00691EF3" w:rsidP="0020525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цели и ожид</w:t>
      </w:r>
      <w:r>
        <w:rPr>
          <w:rFonts w:ascii="Times New Roman" w:hAnsi="Times New Roman" w:cs="Times New Roman"/>
          <w:sz w:val="28"/>
          <w:szCs w:val="28"/>
        </w:rPr>
        <w:t>аемые результаты от реализации под</w:t>
      </w:r>
      <w:r w:rsidRPr="002859FF">
        <w:rPr>
          <w:rFonts w:ascii="Times New Roman" w:hAnsi="Times New Roman" w:cs="Times New Roman"/>
          <w:sz w:val="28"/>
          <w:szCs w:val="28"/>
        </w:rPr>
        <w:t xml:space="preserve">программы достигнуты,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признана высокой.</w:t>
      </w:r>
    </w:p>
    <w:p w:rsidR="00691EF3" w:rsidRPr="00E7111E" w:rsidRDefault="00691EF3" w:rsidP="00691EF3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3.2 Подпрограмма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«Озеленение территории Ингарского сельского поселения в 2021-2023 годы»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.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5,0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>4,0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80 % к утвержденному плану. Финансирование осуществлялось из местного бюджета.</w:t>
      </w:r>
    </w:p>
    <w:p w:rsidR="00691EF3" w:rsidRPr="000B753F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691EF3" w:rsidRPr="00181A24" w:rsidRDefault="00691EF3" w:rsidP="002052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81A2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/>
          <w:sz w:val="28"/>
          <w:szCs w:val="28"/>
          <w:lang w:eastAsia="ru-RU"/>
        </w:rPr>
        <w:t>акупка и посадка цветочного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посадочного материала;</w:t>
      </w:r>
      <w:r w:rsidRPr="00181A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5B0C61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A24">
        <w:rPr>
          <w:rFonts w:ascii="Times New Roman" w:hAnsi="Times New Roman"/>
          <w:sz w:val="28"/>
          <w:szCs w:val="28"/>
          <w:lang w:eastAsia="ru-RU"/>
        </w:rPr>
        <w:t>- Приобретение и посадка саженцев деревьев.</w:t>
      </w:r>
    </w:p>
    <w:p w:rsidR="00205256" w:rsidRDefault="00691EF3" w:rsidP="0020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>
        <w:rPr>
          <w:rFonts w:ascii="Times New Roman" w:hAnsi="Times New Roman" w:cs="Times New Roman"/>
          <w:sz w:val="28"/>
          <w:szCs w:val="28"/>
        </w:rPr>
        <w:t>что э</w:t>
      </w:r>
      <w:r w:rsidRPr="00933A15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признана</w:t>
      </w:r>
      <w:r w:rsidRPr="00394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запланированной</w:t>
      </w:r>
      <w:r w:rsidRPr="00933A15">
        <w:rPr>
          <w:rFonts w:ascii="Times New Roman" w:hAnsi="Times New Roman" w:cs="Times New Roman"/>
          <w:sz w:val="28"/>
          <w:szCs w:val="28"/>
        </w:rPr>
        <w:t>.</w:t>
      </w:r>
    </w:p>
    <w:p w:rsidR="00205256" w:rsidRPr="00205256" w:rsidRDefault="00205256" w:rsidP="002052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3.3 Подпрограмма «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2021-2023гг.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45673" w:rsidRPr="000B753F" w:rsidRDefault="00871487" w:rsidP="00205256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205256">
        <w:rPr>
          <w:rFonts w:ascii="Times New Roman" w:hAnsi="Times New Roman" w:cs="Times New Roman"/>
          <w:sz w:val="28"/>
          <w:szCs w:val="28"/>
          <w:lang w:eastAsia="ru-RU"/>
        </w:rPr>
        <w:t>701,02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205256">
        <w:rPr>
          <w:rFonts w:ascii="Times New Roman" w:hAnsi="Times New Roman" w:cs="Times New Roman"/>
          <w:sz w:val="28"/>
          <w:szCs w:val="28"/>
          <w:lang w:eastAsia="ru-RU"/>
        </w:rPr>
        <w:t>688,61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0525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5673"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следующие   мероприятия: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памятников;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удаление сухостойных и больных деревьев;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скашивание травы в летний период;</w:t>
      </w:r>
    </w:p>
    <w:p w:rsidR="00A6020B" w:rsidRDefault="0020525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53F"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B753F">
        <w:rPr>
          <w:rFonts w:ascii="Times New Roman" w:hAnsi="Times New Roman" w:cs="Times New Roman"/>
          <w:sz w:val="28"/>
          <w:szCs w:val="28"/>
        </w:rPr>
        <w:t>п</w:t>
      </w:r>
      <w:r w:rsidR="000B753F"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 w:rsidR="00A6020B">
        <w:rPr>
          <w:rFonts w:ascii="Times New Roman" w:hAnsi="Times New Roman" w:cs="Times New Roman"/>
          <w:sz w:val="28"/>
          <w:szCs w:val="28"/>
        </w:rPr>
        <w:t>1</w:t>
      </w:r>
      <w:r w:rsidR="000B753F"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A6020B">
        <w:rPr>
          <w:rFonts w:ascii="Times New Roman" w:hAnsi="Times New Roman" w:cs="Times New Roman"/>
          <w:sz w:val="28"/>
          <w:szCs w:val="28"/>
        </w:rPr>
        <w:t>,</w:t>
      </w:r>
      <w:r w:rsidR="00A6020B"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020B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="00A6020B"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</w:t>
      </w:r>
      <w:r w:rsidR="00A6020B">
        <w:rPr>
          <w:rFonts w:ascii="Times New Roman" w:hAnsi="Times New Roman" w:cs="Times New Roman"/>
          <w:sz w:val="28"/>
          <w:szCs w:val="28"/>
        </w:rPr>
        <w:t xml:space="preserve">аемые результаты от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6020B" w:rsidRPr="002859FF">
        <w:rPr>
          <w:rFonts w:ascii="Times New Roman" w:hAnsi="Times New Roman" w:cs="Times New Roman"/>
          <w:sz w:val="28"/>
          <w:szCs w:val="28"/>
        </w:rPr>
        <w:t xml:space="preserve">программы достигнуты, </w:t>
      </w:r>
      <w:r w:rsidR="00A6020B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A6020B"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признана высокой.</w:t>
      </w:r>
    </w:p>
    <w:p w:rsidR="005B0C61" w:rsidRPr="004438D0" w:rsidRDefault="00205256" w:rsidP="004438D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  <w:r w:rsidRPr="0020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A04EF0" w:rsidRDefault="00933A15" w:rsidP="00A60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C004B">
        <w:rPr>
          <w:rFonts w:ascii="Times New Roman" w:hAnsi="Times New Roman" w:cs="Times New Roman"/>
          <w:b/>
          <w:sz w:val="28"/>
          <w:szCs w:val="28"/>
        </w:rPr>
        <w:t>4</w:t>
      </w:r>
      <w:r w:rsidR="00205256" w:rsidRPr="004C004B">
        <w:rPr>
          <w:rFonts w:ascii="Times New Roman" w:hAnsi="Times New Roman" w:cs="Times New Roman"/>
          <w:b/>
          <w:sz w:val="28"/>
          <w:szCs w:val="28"/>
        </w:rPr>
        <w:t>.</w:t>
      </w:r>
      <w:r w:rsidR="00CC3A05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20525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2052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«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Управление и распоряжение муниципальным имуществом в Ингарском сельском поселении на 2020-2022годы»</w:t>
      </w:r>
      <w:r w:rsidR="00CC3A05"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205256" w:rsidRPr="005B0C61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Ингарского сельского поселения от 31.08.2020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205256" w:rsidRPr="00205256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состоит из </w:t>
      </w:r>
      <w:r w:rsidR="004C004B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подпрограммы: </w:t>
      </w:r>
      <w:r w:rsidRPr="00205256">
        <w:rPr>
          <w:rFonts w:ascii="Times New Roman" w:hAnsi="Times New Roman" w:cs="Times New Roman"/>
          <w:sz w:val="28"/>
          <w:szCs w:val="28"/>
        </w:rPr>
        <w:t>«Формирование, управление и распоряжение муниципальным имуществом Ингарского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05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CC3A05" w:rsidRPr="00CC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муниципальной </w:t>
      </w:r>
      <w:r w:rsid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эффективного управления и распоряжения муниципальным имуществом;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 по изготовлению технической документации на объекты недвижимого имущества (технические и кадастровые паспорта; </w:t>
      </w:r>
    </w:p>
    <w:p w:rsid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стоимости объектов недвижимого и движимого имущес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муниципальной собственности;</w:t>
      </w:r>
    </w:p>
    <w:p w:rsidR="00205256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объекта недвижимого имущества в государственную собственность.</w:t>
      </w:r>
    </w:p>
    <w:p w:rsidR="004C004B" w:rsidRDefault="00CC3A05" w:rsidP="004438D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CC3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реализацию данной подпрограммы было выделено </w:t>
      </w:r>
      <w:r w:rsidR="004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2318,00</w:t>
      </w:r>
      <w:r w:rsidRPr="00CC3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рублей, исполнение составило </w:t>
      </w:r>
      <w:r w:rsidR="004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2318,00</w:t>
      </w:r>
      <w:r w:rsidRPr="00CC3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 Процент выполнения составил 100%.</w:t>
      </w:r>
      <w:r w:rsidR="00A01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анн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подпрограмм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 высок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4C004B" w:rsidRPr="004C004B">
        <w:rPr>
          <w:rFonts w:ascii="Times New Roman" w:hAnsi="Times New Roman" w:cs="Times New Roman"/>
          <w:sz w:val="28"/>
          <w:szCs w:val="28"/>
        </w:rPr>
        <w:t xml:space="preserve"> </w:t>
      </w:r>
      <w:r w:rsidR="004C004B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4C004B"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C004B">
        <w:rPr>
          <w:rFonts w:ascii="Times New Roman" w:hAnsi="Times New Roman" w:cs="Times New Roman"/>
          <w:sz w:val="28"/>
          <w:szCs w:val="28"/>
        </w:rPr>
        <w:t>под</w:t>
      </w:r>
      <w:r w:rsidR="004C004B" w:rsidRPr="00B60910">
        <w:rPr>
          <w:rFonts w:ascii="Times New Roman" w:hAnsi="Times New Roman" w:cs="Times New Roman"/>
          <w:sz w:val="28"/>
          <w:szCs w:val="28"/>
        </w:rPr>
        <w:t>программ</w:t>
      </w:r>
      <w:r w:rsidR="004C004B"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="004C004B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4C004B">
        <w:rPr>
          <w:rFonts w:ascii="Times New Roman" w:hAnsi="Times New Roman" w:cs="Times New Roman"/>
          <w:sz w:val="28"/>
          <w:szCs w:val="28"/>
        </w:rPr>
        <w:t>эффективной</w:t>
      </w:r>
      <w:r w:rsidR="004C004B" w:rsidRPr="00B60910">
        <w:rPr>
          <w:rFonts w:ascii="Times New Roman" w:hAnsi="Times New Roman" w:cs="Times New Roman"/>
          <w:sz w:val="28"/>
          <w:szCs w:val="28"/>
        </w:rPr>
        <w:t>.</w:t>
      </w:r>
    </w:p>
    <w:p w:rsidR="00933A15" w:rsidRDefault="004C004B" w:rsidP="004C004B">
      <w:pPr>
        <w:tabs>
          <w:tab w:val="left" w:pos="1065"/>
        </w:tabs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 Муниципальная программа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«Развитие культуры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, физической культуры и спорта </w:t>
      </w:r>
      <w:r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Ингарского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сельского поселения Приволжского муниципального района на 202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1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-202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3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4C004B" w:rsidRDefault="004C004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Ингарского сельского поселения от 31.08.2020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4C004B" w:rsidRPr="005B0C61" w:rsidRDefault="007766A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855457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4C004B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</w:t>
      </w:r>
      <w:r w:rsidR="004C004B" w:rsidRPr="007766AB">
        <w:rPr>
          <w:rFonts w:ascii="Times New Roman" w:hAnsi="Times New Roman"/>
          <w:sz w:val="28"/>
          <w:szCs w:val="28"/>
          <w:lang w:eastAsia="ru-RU"/>
        </w:rPr>
        <w:t>одпрограмма 1</w:t>
      </w:r>
      <w:r w:rsidR="004C004B" w:rsidRPr="004C004B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 w:rsidR="004C004B" w:rsidRPr="004C004B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 w:rsidR="007766AB">
        <w:rPr>
          <w:rFonts w:ascii="Times New Roman" w:hAnsi="Times New Roman"/>
          <w:sz w:val="28"/>
          <w:szCs w:val="28"/>
          <w:lang w:eastAsia="ru-RU"/>
        </w:rPr>
        <w:t>ой области на 2021 – 2023 годы»;</w:t>
      </w:r>
    </w:p>
    <w:p w:rsidR="004C004B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C004B" w:rsidRPr="007766AB">
        <w:rPr>
          <w:rFonts w:ascii="Times New Roman" w:eastAsia="Times New Roman" w:hAnsi="Times New Roman"/>
          <w:sz w:val="28"/>
          <w:szCs w:val="28"/>
          <w:lang w:eastAsia="ru-RU"/>
        </w:rPr>
        <w:t>одпрограмма 2</w:t>
      </w:r>
      <w:r w:rsidR="004C004B" w:rsidRPr="008B1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C004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4C004B" w:rsidRPr="008B1B4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 w:rsidR="004C0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5457" w:rsidRPr="00855457" w:rsidRDefault="00855457" w:rsidP="00855457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60CDE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одпрограмма 3</w:t>
      </w:r>
      <w:r w:rsidR="00776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Ингарского сельского поселения Приволжского муниципального района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 области на 2021-2023гг»;</w:t>
      </w:r>
    </w:p>
    <w:p w:rsidR="004C004B" w:rsidRPr="004438D0" w:rsidRDefault="00855457" w:rsidP="004438D0">
      <w:pPr>
        <w:spacing w:after="0" w:line="276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6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№ 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>4 «Строительство (реконструкция) и капитальный ремонт сельских учреждений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CDE" w:rsidRPr="00660CDE" w:rsidRDefault="007A4889" w:rsidP="007A4889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        </w:t>
      </w:r>
      <w:r w:rsidR="00660CDE" w:rsidRPr="00660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5.1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На реализацию подпрограммы </w:t>
      </w:r>
      <w:r w:rsidRPr="004C004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4C004B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>
        <w:rPr>
          <w:rFonts w:ascii="Times New Roman" w:hAnsi="Times New Roman"/>
          <w:sz w:val="28"/>
          <w:szCs w:val="28"/>
          <w:lang w:eastAsia="ru-RU"/>
        </w:rPr>
        <w:t>ой области на 2021 – 2023 годы» было выделено 4594,40 тыс. руб. Финансирование данной подпрограммы осуществлялось, как за счет средств областного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(819,42 тыс.руб.)</w:t>
      </w:r>
      <w:r>
        <w:rPr>
          <w:rFonts w:ascii="Times New Roman" w:hAnsi="Times New Roman"/>
          <w:sz w:val="28"/>
          <w:szCs w:val="28"/>
          <w:lang w:eastAsia="ru-RU"/>
        </w:rPr>
        <w:t>, так и местного бюджета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(3763,03 тыс. руб.)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4582,45 тыс. рублей, что составляет 99% к </w:t>
      </w:r>
      <w:r w:rsidR="00AA291D">
        <w:rPr>
          <w:rFonts w:ascii="Times New Roman" w:hAnsi="Times New Roman"/>
          <w:sz w:val="28"/>
          <w:szCs w:val="28"/>
          <w:lang w:eastAsia="ru-RU"/>
        </w:rPr>
        <w:t>утверждённому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плану.</w:t>
      </w:r>
    </w:p>
    <w:p w:rsidR="00A01272" w:rsidRPr="00F1293B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 финансирование д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еятельности учреждения культуры;</w:t>
      </w:r>
    </w:p>
    <w:p w:rsidR="002859FF" w:rsidRPr="00F1293B" w:rsidRDefault="00F50370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области.</w:t>
      </w:r>
      <w:r w:rsidR="00F12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59FF"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 w:rsidR="004335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="002859FF"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859FF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</w:t>
      </w:r>
      <w:r w:rsidR="00F1293B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2859FF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показал, что</w:t>
      </w:r>
      <w:r w:rsidR="002859FF"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 w:rsidR="0043356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859FF"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 w:rsidR="0043356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="002859FF"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</w:p>
    <w:p w:rsidR="00F1293B" w:rsidRDefault="002859FF" w:rsidP="002C1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5.2    </w:t>
      </w:r>
      <w:r w:rsidR="00F1293B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Главными мероприятиями подпрограммы</w:t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F1293B" w:rsidRPr="008B1B4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 w:rsidR="00F129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являются:            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1293B">
        <w:rPr>
          <w:rFonts w:ascii="Times New Roman" w:hAnsi="Times New Roman" w:cs="Times New Roman"/>
          <w:sz w:val="28"/>
          <w:szCs w:val="28"/>
        </w:rPr>
        <w:t>- участие в районных и областных смотрах и конкурсах;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6802AF" w:rsidRDefault="00F1293B" w:rsidP="002C12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93B" w:rsidRDefault="00F1293B" w:rsidP="002859F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данной подпрограммы показал ее эффективность. </w:t>
      </w:r>
      <w:r w:rsidR="006802A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AF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AF">
        <w:rPr>
          <w:rFonts w:ascii="Times New Roman" w:hAnsi="Times New Roman" w:cs="Times New Roman"/>
          <w:sz w:val="28"/>
          <w:szCs w:val="28"/>
        </w:rPr>
        <w:t>неоднократно становились победителями районных конкурсов, получало дипломы участников</w:t>
      </w:r>
      <w:r w:rsidR="002C12B1">
        <w:rPr>
          <w:rFonts w:ascii="Times New Roman" w:hAnsi="Times New Roman" w:cs="Times New Roman"/>
          <w:sz w:val="28"/>
          <w:szCs w:val="28"/>
        </w:rPr>
        <w:t xml:space="preserve">. </w:t>
      </w:r>
      <w:r w:rsidR="006802AF">
        <w:rPr>
          <w:rFonts w:ascii="Times New Roman" w:hAnsi="Times New Roman" w:cs="Times New Roman"/>
          <w:sz w:val="28"/>
          <w:szCs w:val="28"/>
        </w:rPr>
        <w:t>КДЦ «Ингарь» стало победителем областного конкурса «Лучшее учреждение». Уровень эффективности данной подпрограммы признан высоким.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9FF" w:rsidRDefault="007A7A03" w:rsidP="002C12B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</w:r>
      <w:r w:rsidR="0085545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5.3</w:t>
      </w:r>
      <w:r w:rsidR="00CC3A0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подпрограммы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физической культуры и спорта на территории Ингарского сельского поселения Приволжского муниципального района на 202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1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-202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3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годы»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 w:cs="Times New Roman"/>
          <w:sz w:val="28"/>
          <w:szCs w:val="28"/>
        </w:rPr>
        <w:t>о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бщий объем бюджетных </w:t>
      </w:r>
      <w:r w:rsidR="002C12B1" w:rsidRPr="002859FF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</w:t>
      </w:r>
      <w:r w:rsidR="002C12B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в 20</w:t>
      </w:r>
      <w:r w:rsidR="002C12B1">
        <w:rPr>
          <w:rFonts w:ascii="Times New Roman" w:hAnsi="Times New Roman" w:cs="Times New Roman"/>
          <w:sz w:val="28"/>
          <w:szCs w:val="28"/>
        </w:rPr>
        <w:t>21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2C12B1">
        <w:rPr>
          <w:rFonts w:ascii="Times New Roman" w:hAnsi="Times New Roman" w:cs="Times New Roman"/>
          <w:sz w:val="28"/>
          <w:szCs w:val="28"/>
        </w:rPr>
        <w:t>5</w:t>
      </w:r>
      <w:r w:rsidR="002C12B1" w:rsidRPr="002859FF">
        <w:rPr>
          <w:rFonts w:ascii="Times New Roman" w:hAnsi="Times New Roman" w:cs="Times New Roman"/>
          <w:sz w:val="28"/>
          <w:szCs w:val="28"/>
        </w:rPr>
        <w:t>0</w:t>
      </w:r>
      <w:r w:rsidR="002C12B1">
        <w:rPr>
          <w:rFonts w:ascii="Times New Roman" w:hAnsi="Times New Roman" w:cs="Times New Roman"/>
          <w:sz w:val="28"/>
          <w:szCs w:val="28"/>
        </w:rPr>
        <w:t>,00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составило </w:t>
      </w:r>
      <w:r w:rsidR="002C12B1">
        <w:rPr>
          <w:rFonts w:ascii="Times New Roman" w:hAnsi="Times New Roman" w:cs="Times New Roman"/>
          <w:sz w:val="28"/>
          <w:szCs w:val="28"/>
        </w:rPr>
        <w:t>33,71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2C12B1">
        <w:rPr>
          <w:rFonts w:ascii="Times New Roman" w:hAnsi="Times New Roman" w:cs="Times New Roman"/>
          <w:sz w:val="28"/>
          <w:szCs w:val="28"/>
        </w:rPr>
        <w:t>68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  <w:r w:rsidR="002859FF">
        <w:rPr>
          <w:rFonts w:ascii="Times New Roman" w:hAnsi="Times New Roman"/>
          <w:sz w:val="28"/>
          <w:szCs w:val="28"/>
        </w:rPr>
        <w:t>Целями и задачами данной подпрограммы являются:</w:t>
      </w:r>
    </w:p>
    <w:p w:rsidR="00933A15" w:rsidRPr="002859FF" w:rsidRDefault="002859FF" w:rsidP="002859FF">
      <w:pPr>
        <w:pStyle w:val="a5"/>
        <w:spacing w:after="0" w:line="240" w:lineRule="auto"/>
        <w:ind w:hanging="8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9FF">
        <w:rPr>
          <w:rFonts w:ascii="Times New Roman" w:hAnsi="Times New Roman"/>
          <w:sz w:val="28"/>
          <w:szCs w:val="28"/>
          <w:lang w:eastAsia="en-US"/>
        </w:rPr>
        <w:t>-создание оптимальных условий для развития физической культуры и спорта в поселении;</w:t>
      </w:r>
    </w:p>
    <w:p w:rsidR="002859FF" w:rsidRPr="002859FF" w:rsidRDefault="002859FF" w:rsidP="002859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FF">
        <w:rPr>
          <w:rFonts w:ascii="Times New Roman" w:eastAsia="Times New Roman" w:hAnsi="Times New Roman" w:cs="Times New Roman"/>
          <w:sz w:val="28"/>
          <w:szCs w:val="28"/>
        </w:rPr>
        <w:t>-формирование у подрастающего поколения осознанной потребности в занятиях спортом;</w:t>
      </w:r>
    </w:p>
    <w:p w:rsidR="005A5C92" w:rsidRDefault="002859FF" w:rsidP="005A5C92">
      <w:pPr>
        <w:pStyle w:val="a5"/>
        <w:spacing w:after="0" w:line="240" w:lineRule="auto"/>
        <w:ind w:left="0" w:hanging="142"/>
        <w:jc w:val="both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2859FF">
        <w:rPr>
          <w:rFonts w:ascii="Times New Roman" w:hAnsi="Times New Roman"/>
          <w:kern w:val="0"/>
          <w:sz w:val="28"/>
          <w:szCs w:val="28"/>
          <w:lang w:eastAsia="en-US" w:bidi="ar-SA"/>
        </w:rPr>
        <w:t>- формирование здорового образа жизни населения, и особенно молодежи, через развитие физической культуры и спорта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.</w:t>
      </w:r>
      <w:r w:rsidR="002C12B1"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 </w:t>
      </w:r>
    </w:p>
    <w:p w:rsidR="002859FF" w:rsidRDefault="0043356A" w:rsidP="00515A1D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384683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="00384683">
        <w:rPr>
          <w:rFonts w:ascii="Times New Roman" w:hAnsi="Times New Roman"/>
          <w:sz w:val="28"/>
          <w:szCs w:val="28"/>
        </w:rPr>
        <w:t xml:space="preserve"> признана </w:t>
      </w:r>
      <w:r w:rsidR="005A5C92">
        <w:rPr>
          <w:rFonts w:ascii="Times New Roman" w:hAnsi="Times New Roman"/>
          <w:sz w:val="28"/>
          <w:szCs w:val="28"/>
        </w:rPr>
        <w:t>не высокой</w:t>
      </w:r>
      <w:r w:rsidR="0073230C">
        <w:rPr>
          <w:rFonts w:ascii="Times New Roman" w:hAnsi="Times New Roman"/>
          <w:sz w:val="28"/>
          <w:szCs w:val="28"/>
        </w:rPr>
        <w:t>,</w:t>
      </w:r>
      <w:r w:rsidR="005A5C92">
        <w:rPr>
          <w:rFonts w:ascii="Times New Roman" w:hAnsi="Times New Roman"/>
          <w:sz w:val="28"/>
          <w:szCs w:val="28"/>
        </w:rPr>
        <w:t xml:space="preserve"> в связи с непростой эпидемиологической обстановкой </w:t>
      </w:r>
      <w:r w:rsidR="00B221CF">
        <w:rPr>
          <w:rFonts w:ascii="Times New Roman" w:hAnsi="Times New Roman"/>
          <w:sz w:val="28"/>
          <w:szCs w:val="28"/>
        </w:rPr>
        <w:t>многие</w:t>
      </w:r>
      <w:r w:rsidR="005A5C92">
        <w:rPr>
          <w:rFonts w:ascii="Times New Roman" w:hAnsi="Times New Roman"/>
          <w:sz w:val="28"/>
          <w:szCs w:val="28"/>
        </w:rPr>
        <w:t xml:space="preserve"> запланированные мероприятия были отменены. </w:t>
      </w:r>
    </w:p>
    <w:p w:rsidR="00B221CF" w:rsidRDefault="00B221CF" w:rsidP="00B2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5.4</w:t>
      </w:r>
      <w:r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(реконструкция) и капитальный ремонт сельских учреждений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предусматривала следующие мероприятия:</w:t>
      </w:r>
    </w:p>
    <w:p w:rsidR="00B221CF" w:rsidRPr="00B221CF" w:rsidRDefault="00B221CF" w:rsidP="00B2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материально-технической базы; </w:t>
      </w:r>
    </w:p>
    <w:p w:rsidR="00B221CF" w:rsidRPr="00855457" w:rsidRDefault="00B221CF" w:rsidP="00B221CF">
      <w:pPr>
        <w:spacing w:after="0" w:line="240" w:lineRule="auto"/>
        <w:ind w:left="-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827"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C5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</w:t>
      </w:r>
      <w:r w:rsidR="00C55827"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C558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Толпыгинского СДК в 2021г.</w:t>
      </w:r>
    </w:p>
    <w:p w:rsidR="00B221CF" w:rsidRDefault="00B221CF" w:rsidP="00B221CF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поставленных задач были запланированы бюджетные ассигнования в размере 7977,00 тыс. руб. Исполнение составило 7223,68 тыс. руб., что составляет 91% к утвержденному плану. Финансирование осуществлялось из федерального, областного и местного бюджетов. </w:t>
      </w:r>
    </w:p>
    <w:p w:rsidR="0073230C" w:rsidRDefault="00B221CF" w:rsidP="0073230C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подпрограммы были достигнуты и индекс эффективности признан высоким.</w:t>
      </w:r>
    </w:p>
    <w:p w:rsidR="004457D1" w:rsidRPr="0073230C" w:rsidRDefault="0073230C" w:rsidP="004438D0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21CF">
        <w:rPr>
          <w:rFonts w:ascii="Times New Roman" w:hAnsi="Times New Roman"/>
          <w:sz w:val="28"/>
          <w:szCs w:val="28"/>
        </w:rPr>
        <w:t xml:space="preserve"> По результатам проведенной оценки </w:t>
      </w:r>
      <w:r w:rsidR="00B221CF" w:rsidRPr="00B60910">
        <w:rPr>
          <w:rFonts w:ascii="Times New Roman" w:hAnsi="Times New Roman"/>
          <w:sz w:val="28"/>
          <w:szCs w:val="28"/>
        </w:rPr>
        <w:t xml:space="preserve">реализации </w:t>
      </w:r>
      <w:r w:rsidR="00B221CF">
        <w:rPr>
          <w:rFonts w:ascii="Times New Roman" w:hAnsi="Times New Roman"/>
          <w:sz w:val="28"/>
          <w:szCs w:val="28"/>
        </w:rPr>
        <w:t>под</w:t>
      </w:r>
      <w:r w:rsidR="00B221CF" w:rsidRPr="00B60910">
        <w:rPr>
          <w:rFonts w:ascii="Times New Roman" w:hAnsi="Times New Roman"/>
          <w:sz w:val="28"/>
          <w:szCs w:val="28"/>
        </w:rPr>
        <w:t>программ</w:t>
      </w:r>
      <w:r w:rsidR="00B221CF">
        <w:rPr>
          <w:rFonts w:ascii="Times New Roman" w:hAnsi="Times New Roman"/>
          <w:sz w:val="28"/>
          <w:szCs w:val="28"/>
        </w:rPr>
        <w:t xml:space="preserve">, данная муниципальная программа </w:t>
      </w:r>
      <w:r w:rsidR="00B221CF" w:rsidRPr="00B60910">
        <w:rPr>
          <w:rFonts w:ascii="Times New Roman" w:hAnsi="Times New Roman"/>
          <w:sz w:val="28"/>
          <w:szCs w:val="28"/>
        </w:rPr>
        <w:t xml:space="preserve">признана </w:t>
      </w:r>
      <w:r w:rsidR="00B221CF">
        <w:rPr>
          <w:rFonts w:ascii="Times New Roman" w:hAnsi="Times New Roman"/>
          <w:sz w:val="28"/>
          <w:szCs w:val="28"/>
        </w:rPr>
        <w:t>эффективной</w:t>
      </w:r>
      <w:r w:rsidR="00B221CF" w:rsidRPr="00B60910">
        <w:rPr>
          <w:rFonts w:ascii="Times New Roman" w:hAnsi="Times New Roman"/>
          <w:sz w:val="28"/>
          <w:szCs w:val="28"/>
        </w:rPr>
        <w:t>.</w:t>
      </w:r>
    </w:p>
    <w:p w:rsidR="00095FFE" w:rsidRPr="004438D0" w:rsidRDefault="004457D1" w:rsidP="00095FFE">
      <w:pPr>
        <w:tabs>
          <w:tab w:val="left" w:pos="1065"/>
        </w:tabs>
        <w:spacing w:after="0"/>
        <w:ind w:firstLine="207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ab/>
      </w:r>
      <w:r w:rsid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6</w:t>
      </w:r>
      <w:r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.Муниципальная программа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A94EE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1</w:t>
      </w:r>
      <w:r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-202</w:t>
      </w:r>
      <w:r w:rsidR="00A94EE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3</w:t>
      </w:r>
      <w:r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годы»</w:t>
      </w:r>
    </w:p>
    <w:p w:rsidR="00433BC4" w:rsidRPr="00095FFE" w:rsidRDefault="00433BC4" w:rsidP="00433BC4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Ингарского сельского поселения от </w:t>
      </w:r>
      <w:r w:rsidR="00A94EEC">
        <w:rPr>
          <w:rFonts w:ascii="Times New Roman" w:hAnsi="Times New Roman" w:cs="Times New Roman"/>
          <w:sz w:val="28"/>
          <w:szCs w:val="28"/>
        </w:rPr>
        <w:t>31</w:t>
      </w:r>
      <w:r w:rsidRPr="00095FFE">
        <w:rPr>
          <w:rFonts w:ascii="Times New Roman" w:hAnsi="Times New Roman" w:cs="Times New Roman"/>
          <w:sz w:val="28"/>
          <w:szCs w:val="28"/>
        </w:rPr>
        <w:t>.</w:t>
      </w:r>
      <w:r w:rsidR="00A94EEC">
        <w:rPr>
          <w:rFonts w:ascii="Times New Roman" w:hAnsi="Times New Roman" w:cs="Times New Roman"/>
          <w:sz w:val="28"/>
          <w:szCs w:val="28"/>
        </w:rPr>
        <w:t>08</w:t>
      </w:r>
      <w:r w:rsidRPr="00095FFE">
        <w:rPr>
          <w:rFonts w:ascii="Times New Roman" w:hAnsi="Times New Roman" w:cs="Times New Roman"/>
          <w:sz w:val="28"/>
          <w:szCs w:val="28"/>
        </w:rPr>
        <w:t>.20</w:t>
      </w:r>
      <w:r w:rsidR="00A94EEC">
        <w:rPr>
          <w:rFonts w:ascii="Times New Roman" w:hAnsi="Times New Roman" w:cs="Times New Roman"/>
          <w:sz w:val="28"/>
          <w:szCs w:val="28"/>
        </w:rPr>
        <w:t>20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4EEC">
        <w:rPr>
          <w:rFonts w:ascii="Times New Roman" w:hAnsi="Times New Roman" w:cs="Times New Roman"/>
          <w:sz w:val="28"/>
          <w:szCs w:val="28"/>
        </w:rPr>
        <w:t>5</w:t>
      </w:r>
      <w:r w:rsidRPr="00095FFE">
        <w:rPr>
          <w:rFonts w:ascii="Times New Roman" w:hAnsi="Times New Roman" w:cs="Times New Roman"/>
          <w:sz w:val="28"/>
          <w:szCs w:val="28"/>
        </w:rPr>
        <w:t>2А.</w:t>
      </w:r>
    </w:p>
    <w:p w:rsidR="00A94EEC" w:rsidRDefault="00095FFE" w:rsidP="00A94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A94E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состоит из одной подпрограммы:</w:t>
      </w:r>
    </w:p>
    <w:p w:rsidR="00433BC4" w:rsidRPr="007A7D6C" w:rsidRDefault="00A94EEC" w:rsidP="00A94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«Комплексное </w:t>
      </w:r>
      <w:r w:rsidRPr="00EA1E30">
        <w:rPr>
          <w:rFonts w:ascii="Times New Roman" w:eastAsia="Times New Roman" w:hAnsi="Times New Roman" w:cs="Times New Roman"/>
          <w:iCs/>
          <w:color w:val="000000"/>
          <w:spacing w:val="2"/>
          <w:kern w:val="24"/>
          <w:sz w:val="28"/>
          <w:szCs w:val="28"/>
          <w:lang w:eastAsia="ru-RU"/>
        </w:rPr>
        <w:t xml:space="preserve">развитие сельских территорий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в Ингарском сельском поселении 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1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3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</w:p>
    <w:p w:rsidR="00433BC4" w:rsidRDefault="00095FF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BC4">
        <w:rPr>
          <w:rFonts w:ascii="Times New Roman" w:hAnsi="Times New Roman" w:cs="Times New Roman"/>
          <w:sz w:val="28"/>
          <w:szCs w:val="28"/>
        </w:rPr>
        <w:t xml:space="preserve">Основными мероприятиями для достижения целей и задач данной </w:t>
      </w:r>
      <w:r w:rsidR="007E5783">
        <w:rPr>
          <w:rFonts w:ascii="Times New Roman" w:hAnsi="Times New Roman" w:cs="Times New Roman"/>
          <w:sz w:val="28"/>
          <w:szCs w:val="28"/>
        </w:rPr>
        <w:t>под</w:t>
      </w:r>
      <w:r w:rsidR="00433BC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4457D1" w:rsidRDefault="00433BC4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A94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EEC" w:rsidRPr="00EA1E30" w:rsidRDefault="00A94EEC" w:rsidP="00A94EEC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 п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овышение уровня обустройства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;</w:t>
      </w:r>
    </w:p>
    <w:p w:rsidR="00A94EEC" w:rsidRPr="004457D1" w:rsidRDefault="00A94EEC" w:rsidP="00A94EE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оздание условий молодому поколению   для здорового образа жизни на селе.</w:t>
      </w:r>
    </w:p>
    <w:p w:rsidR="007E5783" w:rsidRDefault="00433BC4" w:rsidP="007E5783">
      <w:pPr>
        <w:spacing w:after="0"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запланированный на реализацию </w:t>
      </w:r>
      <w:r w:rsidR="007E5783">
        <w:rPr>
          <w:rFonts w:ascii="Times New Roman" w:hAnsi="Times New Roman" w:cs="Times New Roman"/>
          <w:sz w:val="28"/>
          <w:szCs w:val="28"/>
        </w:rPr>
        <w:t>под</w:t>
      </w:r>
      <w:r w:rsidRPr="00095FFE">
        <w:rPr>
          <w:rFonts w:ascii="Times New Roman" w:hAnsi="Times New Roman" w:cs="Times New Roman"/>
          <w:sz w:val="28"/>
          <w:szCs w:val="28"/>
        </w:rPr>
        <w:t>программы в 202</w:t>
      </w:r>
      <w:r w:rsidR="00A94EEC">
        <w:rPr>
          <w:rFonts w:ascii="Times New Roman" w:hAnsi="Times New Roman" w:cs="Times New Roman"/>
          <w:sz w:val="28"/>
          <w:szCs w:val="28"/>
        </w:rPr>
        <w:t>1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A94EEC">
        <w:rPr>
          <w:rFonts w:ascii="Times New Roman" w:hAnsi="Times New Roman" w:cs="Times New Roman"/>
          <w:sz w:val="28"/>
          <w:szCs w:val="28"/>
        </w:rPr>
        <w:t>508,86</w:t>
      </w:r>
      <w:r w:rsidRPr="00095FF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66EA2" w:rsidRPr="00095FFE">
        <w:rPr>
          <w:rFonts w:ascii="Times New Roman" w:hAnsi="Times New Roman" w:cs="Times New Roman"/>
          <w:sz w:val="28"/>
          <w:szCs w:val="28"/>
        </w:rPr>
        <w:t>, кассовое</w:t>
      </w:r>
      <w:r w:rsidRPr="00095FFE">
        <w:rPr>
          <w:rFonts w:ascii="Times New Roman" w:hAnsi="Times New Roman" w:cs="Times New Roman"/>
          <w:sz w:val="28"/>
          <w:szCs w:val="28"/>
        </w:rPr>
        <w:t xml:space="preserve"> 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A94EEC">
        <w:rPr>
          <w:rFonts w:ascii="Times New Roman" w:hAnsi="Times New Roman" w:cs="Times New Roman"/>
          <w:sz w:val="28"/>
          <w:szCs w:val="28"/>
        </w:rPr>
        <w:t>508,77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95FFE">
        <w:rPr>
          <w:rFonts w:ascii="Times New Roman" w:hAnsi="Times New Roman" w:cs="Times New Roman"/>
          <w:sz w:val="28"/>
          <w:szCs w:val="28"/>
        </w:rPr>
        <w:t xml:space="preserve"> руб.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, или </w:t>
      </w:r>
      <w:r w:rsidR="00A94EEC">
        <w:rPr>
          <w:rFonts w:ascii="Times New Roman" w:hAnsi="Times New Roman" w:cs="Times New Roman"/>
          <w:sz w:val="28"/>
          <w:szCs w:val="28"/>
        </w:rPr>
        <w:t>100</w:t>
      </w:r>
      <w:r w:rsidRPr="00095FFE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</w:p>
    <w:p w:rsidR="007E5783" w:rsidRPr="00FC24DA" w:rsidRDefault="007E5783" w:rsidP="004438D0">
      <w:pPr>
        <w:spacing w:after="0"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433BC4" w:rsidRPr="00095FFE">
        <w:rPr>
          <w:rFonts w:ascii="Times New Roman" w:hAnsi="Times New Roman" w:cs="Times New Roman"/>
          <w:bCs/>
          <w:sz w:val="28"/>
          <w:szCs w:val="28"/>
        </w:rPr>
        <w:t>роведены расходы</w:t>
      </w:r>
      <w:r w:rsidR="00866EA2" w:rsidRPr="00095FFE">
        <w:rPr>
          <w:rFonts w:ascii="Times New Roman" w:hAnsi="Times New Roman" w:cs="Times New Roman"/>
          <w:bCs/>
          <w:sz w:val="28"/>
          <w:szCs w:val="28"/>
        </w:rPr>
        <w:t>: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</w:t>
      </w:r>
      <w:r w:rsidR="00866EA2" w:rsidRPr="00095FFE">
        <w:rPr>
          <w:rFonts w:ascii="Times New Roman" w:hAnsi="Times New Roman" w:cs="Times New Roman"/>
          <w:sz w:val="28"/>
          <w:szCs w:val="28"/>
        </w:rPr>
        <w:t>на обустройство детской игровой площадки в с. Ингарь; на проведение экспертизы и ра</w:t>
      </w:r>
      <w:r w:rsidR="00095FFE">
        <w:rPr>
          <w:rFonts w:ascii="Times New Roman" w:hAnsi="Times New Roman" w:cs="Times New Roman"/>
          <w:sz w:val="28"/>
          <w:szCs w:val="28"/>
        </w:rPr>
        <w:t>з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работки ПСД для обустройства </w:t>
      </w:r>
      <w:r w:rsidR="00095FFE" w:rsidRPr="00095FFE">
        <w:rPr>
          <w:rFonts w:ascii="Times New Roman" w:hAnsi="Times New Roman" w:cs="Times New Roman"/>
          <w:sz w:val="28"/>
          <w:szCs w:val="28"/>
        </w:rPr>
        <w:t>данных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A03">
        <w:rPr>
          <w:rFonts w:ascii="Times New Roman" w:hAnsi="Times New Roman" w:cs="Times New Roman"/>
          <w:sz w:val="28"/>
          <w:szCs w:val="28"/>
        </w:rPr>
        <w:t>Для реализации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433BC4" w:rsidRPr="00095FFE">
        <w:rPr>
          <w:rFonts w:ascii="Times New Roman" w:hAnsi="Times New Roman" w:cs="Times New Roman"/>
          <w:sz w:val="28"/>
          <w:szCs w:val="28"/>
        </w:rPr>
        <w:t>программ</w:t>
      </w:r>
      <w:r w:rsidR="007A7A03">
        <w:rPr>
          <w:rFonts w:ascii="Times New Roman" w:hAnsi="Times New Roman" w:cs="Times New Roman"/>
          <w:sz w:val="28"/>
          <w:szCs w:val="28"/>
        </w:rPr>
        <w:t>ы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были привлечены денежные </w:t>
      </w:r>
      <w:r w:rsidR="00095FFE" w:rsidRPr="00095FFE">
        <w:rPr>
          <w:rFonts w:ascii="Times New Roman" w:hAnsi="Times New Roman" w:cs="Times New Roman"/>
          <w:sz w:val="28"/>
          <w:szCs w:val="28"/>
        </w:rPr>
        <w:t>средства областного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бюджета в сумме в сумме </w:t>
      </w:r>
      <w:r>
        <w:rPr>
          <w:rFonts w:ascii="Times New Roman" w:hAnsi="Times New Roman" w:cs="Times New Roman"/>
          <w:sz w:val="28"/>
          <w:szCs w:val="28"/>
        </w:rPr>
        <w:t>346,06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C24DA">
        <w:rPr>
          <w:rFonts w:ascii="Times New Roman" w:hAnsi="Times New Roman" w:cs="Times New Roman"/>
          <w:sz w:val="28"/>
          <w:szCs w:val="28"/>
        </w:rPr>
        <w:tab/>
      </w:r>
      <w:r w:rsidR="00095FFE"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под</w:t>
      </w:r>
      <w:r w:rsidR="00095FFE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95FFE" w:rsidRPr="00095FFE">
        <w:rPr>
          <w:rFonts w:ascii="Times New Roman" w:hAnsi="Times New Roman" w:cs="Times New Roman"/>
          <w:sz w:val="28"/>
          <w:szCs w:val="28"/>
        </w:rPr>
        <w:t>цели и ожидаемые результаты достигнуты, что</w:t>
      </w:r>
      <w:r w:rsidR="00095FFE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свидетельствует об эффективности использования бюджетных средств.</w:t>
      </w:r>
      <w:r w:rsidRPr="007E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данной подпрограммы признан высоким.</w:t>
      </w:r>
      <w:r w:rsidRPr="004C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095FFE" w:rsidRPr="000F1BB5" w:rsidRDefault="000F1BB5" w:rsidP="004438D0">
      <w:pPr>
        <w:spacing w:after="0" w:line="240" w:lineRule="auto"/>
        <w:ind w:firstLine="49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</w:t>
      </w:r>
      <w:r w:rsidRPr="000F1BB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0F1B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Муниципальная программа «</w:t>
      </w:r>
      <w:r w:rsidRPr="000F1BB5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 на территории Ингарского сельского поселения Приволжского муниципального района Ивановской области на 2020-2022 годы»</w:t>
      </w:r>
    </w:p>
    <w:p w:rsidR="000F1BB5" w:rsidRPr="000F1BB5" w:rsidRDefault="000F1BB5" w:rsidP="000F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данной программы совместно с МКУ КО Ингарского сельского (КДЦ С. Ингарь,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Кунестинский СДК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Толпыгинский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СДК) </w:t>
      </w:r>
      <w:r w:rsidRPr="000F1BB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проводятся </w:t>
      </w:r>
      <w:r w:rsidRPr="000F1B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различные мероприятия, акции, направленные на пропаганду и предупредительную работу с населением: проводится пропаганда здорового образа жизни среди подростков и молодежи, их ориентация на духовные ценности, организовано привлечение </w:t>
      </w:r>
      <w:proofErr w:type="spellStart"/>
      <w:r w:rsidRPr="000F1B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ТОСов</w:t>
      </w:r>
      <w:proofErr w:type="spellEnd"/>
      <w:r w:rsidRPr="000F1B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проведению</w:t>
      </w:r>
      <w:r w:rsidRPr="000F1BB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0F1B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мероприятий по предупреждению правонарушений.</w:t>
      </w:r>
    </w:p>
    <w:p w:rsidR="000F1BB5" w:rsidRPr="000F1BB5" w:rsidRDefault="000F1BB5" w:rsidP="000F1B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1B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Патриотическое воспитание-одно из приоритетных направлений нашей программы.   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данных мероприятий, является сохранение приоритета нравственного, патриотического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малой родине, гордость за прошлое своей страны и веры в будущее.  Формы этих мероприятий были различные:</w:t>
      </w:r>
    </w:p>
    <w:p w:rsidR="000F1BB5" w:rsidRPr="000F1BB5" w:rsidRDefault="000F1BB5" w:rsidP="000F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«Был город фронт- была блокада» тематический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4438D0" w:rsidRPr="000F1BB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1BB5" w:rsidRPr="000F1BB5" w:rsidRDefault="000F1BB5" w:rsidP="000F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«Юные безусые герои», </w:t>
      </w:r>
      <w:proofErr w:type="spellStart"/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-игровая программа;</w:t>
      </w:r>
    </w:p>
    <w:p w:rsidR="000F1BB5" w:rsidRPr="000F1BB5" w:rsidRDefault="000F1BB5" w:rsidP="000F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«Окна Победы», «Чистый обелиск», «Георгиевская лента</w:t>
      </w:r>
      <w:proofErr w:type="gramStart"/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Поздравь ветерана, «</w:t>
      </w:r>
      <w:proofErr w:type="spellStart"/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Триколлор</w:t>
      </w:r>
      <w:proofErr w:type="spellEnd"/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   «Свеча памяти», «Неизвестный солдат-сын народа», «День народного единства» акции и др.;</w:t>
      </w:r>
    </w:p>
    <w:p w:rsidR="000F1BB5" w:rsidRPr="000F1BB5" w:rsidRDefault="000F1BB5" w:rsidP="000F1B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физическому воспитанию. Ежегодно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заливается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хоккейная площадка. Есть места для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футбольных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38D0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волейбольных площадок</w:t>
      </w:r>
      <w:r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. 12 июня был организован велопробег «Мы Россия», а также спортивно-игровые мероприятия: «Беги за мной», «Физкультуру не любить, под собою сук рубить», «Раз, два, три, четыре, пять выходите поиграть» и др.</w:t>
      </w:r>
    </w:p>
    <w:p w:rsidR="004438D0" w:rsidRDefault="004438D0" w:rsidP="0044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BB5" w:rsidRPr="000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 досуговая занятость несовершеннолетних, для этого организованы кружки и клубы по интересам.</w:t>
      </w:r>
      <w:r w:rsidR="006D58FB" w:rsidRPr="006D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работа по выявлению неблагополучных семей, с целью установления контроля над ними и организации индивидуальной профилактической работы.</w:t>
      </w:r>
    </w:p>
    <w:p w:rsidR="000F1BB5" w:rsidRPr="004438D0" w:rsidRDefault="004438D0" w:rsidP="004438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BB5"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F1BB5" w:rsidRPr="00095FFE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0F1BB5">
        <w:rPr>
          <w:rFonts w:ascii="Times New Roman" w:hAnsi="Times New Roman" w:cs="Times New Roman"/>
          <w:sz w:val="28"/>
          <w:szCs w:val="28"/>
        </w:rPr>
        <w:t>ожидаемые результаты достигнуты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F1BB5" w:rsidRPr="007E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данной программы признан высоким.</w:t>
      </w:r>
      <w:r w:rsidR="000F1BB5" w:rsidRPr="004C004B">
        <w:rPr>
          <w:rFonts w:ascii="Times New Roman" w:hAnsi="Times New Roman" w:cs="Times New Roman"/>
          <w:sz w:val="28"/>
          <w:szCs w:val="28"/>
        </w:rPr>
        <w:t xml:space="preserve"> </w:t>
      </w:r>
      <w:r w:rsidR="000F1BB5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0F1BB5"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0F1BB5"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="000F1BB5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0F1BB5">
        <w:rPr>
          <w:rFonts w:ascii="Times New Roman" w:hAnsi="Times New Roman" w:cs="Times New Roman"/>
          <w:sz w:val="28"/>
          <w:szCs w:val="28"/>
        </w:rPr>
        <w:t>эффективной</w:t>
      </w:r>
      <w:r w:rsidR="000F1BB5" w:rsidRPr="00B60910">
        <w:rPr>
          <w:rFonts w:ascii="Times New Roman" w:hAnsi="Times New Roman" w:cs="Times New Roman"/>
          <w:sz w:val="28"/>
          <w:szCs w:val="28"/>
        </w:rPr>
        <w:t>.</w:t>
      </w:r>
    </w:p>
    <w:p w:rsidR="000F1BB5" w:rsidRPr="000F1BB5" w:rsidRDefault="000F1BB5" w:rsidP="000F1B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</w:t>
      </w:r>
      <w:r w:rsidRPr="006D58FB">
        <w:rPr>
          <w:b/>
        </w:rPr>
        <w:t xml:space="preserve"> </w:t>
      </w:r>
      <w:r w:rsidRPr="006D58FB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нарушений обязательных требований по осуществлению муниципального контроля в сфере благоустройства на 2021 год»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р</w:t>
      </w:r>
      <w:r w:rsidRPr="006D58FB">
        <w:rPr>
          <w:rFonts w:ascii="Times New Roman" w:hAnsi="Times New Roman" w:cs="Times New Roman"/>
          <w:sz w:val="28"/>
          <w:szCs w:val="28"/>
        </w:rPr>
        <w:t>азмещение на официальном сайте администрации Ингарского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FB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части благоустройства прилегающей территории,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  <w:r w:rsidRPr="006D58FB">
        <w:rPr>
          <w:rFonts w:ascii="Times New Roman" w:hAnsi="Times New Roman" w:cs="Times New Roman"/>
          <w:sz w:val="28"/>
          <w:szCs w:val="28"/>
        </w:rPr>
        <w:br/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Pr="00FC24DA" w:rsidRDefault="006D58FB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6D58FB" w:rsidRPr="000F1BB5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FFE" w:rsidRPr="00206374" w:rsidRDefault="00095FFE" w:rsidP="001475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37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В результате проведенного анализа исполнени</w:t>
      </w:r>
      <w:r w:rsidR="0073230C">
        <w:rPr>
          <w:rFonts w:ascii="Times New Roman" w:hAnsi="Times New Roman"/>
          <w:sz w:val="28"/>
          <w:szCs w:val="28"/>
        </w:rPr>
        <w:t>е</w:t>
      </w:r>
      <w:r w:rsidRPr="00095FFE">
        <w:rPr>
          <w:rFonts w:ascii="Times New Roman" w:hAnsi="Times New Roman"/>
          <w:sz w:val="28"/>
          <w:szCs w:val="28"/>
        </w:rPr>
        <w:t xml:space="preserve"> </w:t>
      </w:r>
      <w:r w:rsidR="0073230C">
        <w:rPr>
          <w:rFonts w:ascii="Times New Roman" w:hAnsi="Times New Roman"/>
          <w:sz w:val="28"/>
          <w:szCs w:val="28"/>
        </w:rPr>
        <w:t xml:space="preserve">муниципальных </w:t>
      </w:r>
      <w:r w:rsidRPr="00095FFE">
        <w:rPr>
          <w:rFonts w:ascii="Times New Roman" w:hAnsi="Times New Roman"/>
          <w:sz w:val="28"/>
          <w:szCs w:val="28"/>
        </w:rPr>
        <w:t>программ за 202</w:t>
      </w:r>
      <w:r w:rsidR="004C004B">
        <w:rPr>
          <w:rFonts w:ascii="Times New Roman" w:hAnsi="Times New Roman"/>
          <w:sz w:val="28"/>
          <w:szCs w:val="28"/>
        </w:rPr>
        <w:t>1</w:t>
      </w:r>
      <w:r w:rsidRPr="00095FFE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При реализации муниципальных программ администрация Ингарского 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администрации Ингарского сельского поселения. Объемы ассигнований бюджета Ингарского сельского поселения не превышают объемов бюджетных ассигнований, предусмотренных в муниципальных программах.</w:t>
      </w:r>
    </w:p>
    <w:p w:rsidR="00095FFE" w:rsidRPr="00206374" w:rsidRDefault="00095FFE" w:rsidP="00095FFE">
      <w:pPr>
        <w:spacing w:line="240" w:lineRule="auto"/>
        <w:rPr>
          <w:sz w:val="24"/>
          <w:szCs w:val="24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10363" w:rsidRDefault="00A00468" w:rsidP="00A10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A00468" w:rsidRPr="00A10363" w:rsidRDefault="00A00468" w:rsidP="00A00468">
      <w:pPr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073A6" w:rsidRPr="00A10363">
        <w:rPr>
          <w:rFonts w:ascii="Times New Roman" w:hAnsi="Times New Roman" w:cs="Times New Roman"/>
          <w:b/>
          <w:sz w:val="28"/>
          <w:szCs w:val="28"/>
        </w:rPr>
        <w:t xml:space="preserve">го поселения            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1195" w:rsidRPr="00A103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78A9" w:rsidRPr="00A10363">
        <w:rPr>
          <w:rFonts w:ascii="Times New Roman" w:hAnsi="Times New Roman" w:cs="Times New Roman"/>
          <w:b/>
          <w:sz w:val="28"/>
          <w:szCs w:val="28"/>
        </w:rPr>
        <w:t xml:space="preserve">О.С. Орлова </w:t>
      </w:r>
    </w:p>
    <w:sectPr w:rsidR="00A00468" w:rsidRPr="00A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66FD"/>
    <w:multiLevelType w:val="multilevel"/>
    <w:tmpl w:val="FAA4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01845"/>
    <w:rsid w:val="000073CE"/>
    <w:rsid w:val="00060D26"/>
    <w:rsid w:val="00061B89"/>
    <w:rsid w:val="00095FFE"/>
    <w:rsid w:val="000B753F"/>
    <w:rsid w:val="000C53B4"/>
    <w:rsid w:val="000C568C"/>
    <w:rsid w:val="000F1BB5"/>
    <w:rsid w:val="0011037F"/>
    <w:rsid w:val="00143F6C"/>
    <w:rsid w:val="00144409"/>
    <w:rsid w:val="00145B0E"/>
    <w:rsid w:val="00147575"/>
    <w:rsid w:val="001772C4"/>
    <w:rsid w:val="001A52D6"/>
    <w:rsid w:val="001B3A53"/>
    <w:rsid w:val="001D006D"/>
    <w:rsid w:val="00204399"/>
    <w:rsid w:val="00205256"/>
    <w:rsid w:val="002446B0"/>
    <w:rsid w:val="00253233"/>
    <w:rsid w:val="00270A71"/>
    <w:rsid w:val="002859FF"/>
    <w:rsid w:val="002878A3"/>
    <w:rsid w:val="002A2045"/>
    <w:rsid w:val="002C0B84"/>
    <w:rsid w:val="002C12B1"/>
    <w:rsid w:val="002E7B5A"/>
    <w:rsid w:val="003162F4"/>
    <w:rsid w:val="00331B2A"/>
    <w:rsid w:val="00345673"/>
    <w:rsid w:val="00346786"/>
    <w:rsid w:val="00365805"/>
    <w:rsid w:val="0036682F"/>
    <w:rsid w:val="00375836"/>
    <w:rsid w:val="00384683"/>
    <w:rsid w:val="0038769C"/>
    <w:rsid w:val="00387ACA"/>
    <w:rsid w:val="0039454F"/>
    <w:rsid w:val="003B49DE"/>
    <w:rsid w:val="003D0F36"/>
    <w:rsid w:val="00413CE5"/>
    <w:rsid w:val="0042256E"/>
    <w:rsid w:val="0043356A"/>
    <w:rsid w:val="00433BC4"/>
    <w:rsid w:val="004438D0"/>
    <w:rsid w:val="004457D1"/>
    <w:rsid w:val="00450C0D"/>
    <w:rsid w:val="004A4344"/>
    <w:rsid w:val="004C004B"/>
    <w:rsid w:val="004C4B0F"/>
    <w:rsid w:val="004D1138"/>
    <w:rsid w:val="004E1DC3"/>
    <w:rsid w:val="00506E84"/>
    <w:rsid w:val="00515A1D"/>
    <w:rsid w:val="00536922"/>
    <w:rsid w:val="0057260D"/>
    <w:rsid w:val="00595FD0"/>
    <w:rsid w:val="005A3EA4"/>
    <w:rsid w:val="005A5C92"/>
    <w:rsid w:val="005B0C61"/>
    <w:rsid w:val="00660CDE"/>
    <w:rsid w:val="006646E9"/>
    <w:rsid w:val="006802AF"/>
    <w:rsid w:val="00691EF3"/>
    <w:rsid w:val="006C529D"/>
    <w:rsid w:val="006D58FB"/>
    <w:rsid w:val="006E775B"/>
    <w:rsid w:val="007314F6"/>
    <w:rsid w:val="0073230C"/>
    <w:rsid w:val="0074087A"/>
    <w:rsid w:val="007474CB"/>
    <w:rsid w:val="007650E7"/>
    <w:rsid w:val="007766AB"/>
    <w:rsid w:val="00782E5B"/>
    <w:rsid w:val="007A4889"/>
    <w:rsid w:val="007A7A03"/>
    <w:rsid w:val="007C3E43"/>
    <w:rsid w:val="007E5783"/>
    <w:rsid w:val="007F2B8B"/>
    <w:rsid w:val="00855457"/>
    <w:rsid w:val="00866EA2"/>
    <w:rsid w:val="00871487"/>
    <w:rsid w:val="008809E4"/>
    <w:rsid w:val="0089220F"/>
    <w:rsid w:val="008A1A62"/>
    <w:rsid w:val="008B3B0A"/>
    <w:rsid w:val="00933A15"/>
    <w:rsid w:val="00937ED6"/>
    <w:rsid w:val="00941B22"/>
    <w:rsid w:val="00A00468"/>
    <w:rsid w:val="00A01272"/>
    <w:rsid w:val="00A04EF0"/>
    <w:rsid w:val="00A10363"/>
    <w:rsid w:val="00A6020B"/>
    <w:rsid w:val="00A823F8"/>
    <w:rsid w:val="00A94EEC"/>
    <w:rsid w:val="00A97B71"/>
    <w:rsid w:val="00AA291D"/>
    <w:rsid w:val="00AC3015"/>
    <w:rsid w:val="00B221CF"/>
    <w:rsid w:val="00B60910"/>
    <w:rsid w:val="00B61F50"/>
    <w:rsid w:val="00B73DAF"/>
    <w:rsid w:val="00B97843"/>
    <w:rsid w:val="00BB2851"/>
    <w:rsid w:val="00BC53BF"/>
    <w:rsid w:val="00BD04F2"/>
    <w:rsid w:val="00BF69FD"/>
    <w:rsid w:val="00C309EA"/>
    <w:rsid w:val="00C555E0"/>
    <w:rsid w:val="00C55827"/>
    <w:rsid w:val="00CC3A05"/>
    <w:rsid w:val="00CE6C5A"/>
    <w:rsid w:val="00D073A6"/>
    <w:rsid w:val="00D11B3E"/>
    <w:rsid w:val="00D254B0"/>
    <w:rsid w:val="00D25E6E"/>
    <w:rsid w:val="00D33951"/>
    <w:rsid w:val="00D4607A"/>
    <w:rsid w:val="00D7003D"/>
    <w:rsid w:val="00D7589A"/>
    <w:rsid w:val="00D916A4"/>
    <w:rsid w:val="00E11195"/>
    <w:rsid w:val="00E3125A"/>
    <w:rsid w:val="00E65816"/>
    <w:rsid w:val="00E96CE0"/>
    <w:rsid w:val="00EB78A9"/>
    <w:rsid w:val="00EE2B90"/>
    <w:rsid w:val="00EF7E1B"/>
    <w:rsid w:val="00F00F34"/>
    <w:rsid w:val="00F07926"/>
    <w:rsid w:val="00F1293B"/>
    <w:rsid w:val="00F50370"/>
    <w:rsid w:val="00F95AEC"/>
    <w:rsid w:val="00FA0E0D"/>
    <w:rsid w:val="00FA25B1"/>
    <w:rsid w:val="00FB2181"/>
    <w:rsid w:val="00FC24DA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3C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3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2446B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styleId="a7">
    <w:name w:val="page number"/>
    <w:basedOn w:val="a0"/>
    <w:rsid w:val="00A01272"/>
  </w:style>
  <w:style w:type="paragraph" w:customStyle="1" w:styleId="ConsPlusTitle">
    <w:name w:val="ConsPlusTitle"/>
    <w:rsid w:val="000F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C19F-4AA5-4D9E-85CF-BA10AD43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66</cp:revision>
  <cp:lastPrinted>2022-02-24T06:47:00Z</cp:lastPrinted>
  <dcterms:created xsi:type="dcterms:W3CDTF">2016-04-18T10:20:00Z</dcterms:created>
  <dcterms:modified xsi:type="dcterms:W3CDTF">2022-02-24T07:25:00Z</dcterms:modified>
</cp:coreProperties>
</file>