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8739" w14:textId="77777777" w:rsidR="003362A2" w:rsidRDefault="003362A2" w:rsidP="003362A2">
      <w:pPr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bookmarkStart w:id="0" w:name="bookmark0"/>
    </w:p>
    <w:p w14:paraId="3D89A2DA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АДМИНИСТРАЦИЯ </w:t>
      </w:r>
      <w:r w:rsidR="006838E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ИНГАРСКОГО</w:t>
      </w: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СЕЛЬСКОГО ПОСЕЛЕНИЯ</w:t>
      </w:r>
    </w:p>
    <w:p w14:paraId="643955AB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14:paraId="06985E1C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ИВАНОВСКОЙ ОБЛАСТИ</w:t>
      </w:r>
      <w:r w:rsidRPr="00127056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14:paraId="1E5F1B9C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1B2F56E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97E5AED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14:paraId="4F72E108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52FCCD2" w14:textId="1BC5419D" w:rsidR="00127056" w:rsidRPr="00127056" w:rsidRDefault="00696F77" w:rsidP="00127056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="00127056" w:rsidRPr="001270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FE08B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28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FE08B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03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.202</w:t>
      </w:r>
      <w:r w:rsidR="00BF141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г.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№ </w:t>
      </w:r>
      <w:r w:rsidR="000760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24</w:t>
      </w:r>
    </w:p>
    <w:p w14:paraId="15D150C2" w14:textId="77777777" w:rsidR="004E279F" w:rsidRPr="00212449" w:rsidRDefault="004E279F" w:rsidP="00212449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18BEA908" w14:textId="07CD178B" w:rsidR="006726A3" w:rsidRPr="006726A3" w:rsidRDefault="006726A3" w:rsidP="006726A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6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A97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определении случаев </w:t>
      </w:r>
      <w:r w:rsidRPr="006726A3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</w:t>
      </w:r>
      <w:r w:rsidR="00A9748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6726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банковского сопровождения контрактов</w:t>
      </w:r>
      <w:r w:rsidR="009F12CD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предметом которых являются поставки товаров, выполнение работ, оказание услуг для обеспечения муниципальных нужд</w:t>
      </w:r>
    </w:p>
    <w:p w14:paraId="25A65AC3" w14:textId="77777777" w:rsidR="00AA4E3F" w:rsidRPr="006726A3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</w:p>
    <w:bookmarkEnd w:id="0"/>
    <w:p w14:paraId="59E30D98" w14:textId="39A21BAF" w:rsidR="006726A3" w:rsidRDefault="006726A3" w:rsidP="006726A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26A3">
        <w:rPr>
          <w:rFonts w:ascii="Times New Roman" w:eastAsia="Times New Roman" w:hAnsi="Times New Roman" w:cs="Times New Roman"/>
          <w:sz w:val="28"/>
          <w:szCs w:val="28"/>
        </w:rPr>
        <w:t>В соответствии со </w:t>
      </w:r>
      <w:hyperlink r:id="rId8" w:history="1">
        <w:r w:rsidRPr="006726A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статьей 35</w:t>
        </w:r>
      </w:hyperlink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</w:t>
      </w:r>
      <w:r w:rsidR="00710492" w:rsidRPr="006726A3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="00710492">
        <w:rPr>
          <w:rFonts w:ascii="Times New Roman" w:eastAsia="Times New Roman" w:hAnsi="Times New Roman" w:cs="Times New Roman"/>
          <w:sz w:val="28"/>
          <w:szCs w:val="28"/>
        </w:rPr>
        <w:t xml:space="preserve">от 05 апреля 2013года 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710492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20 сентября 2014 года № 963 </w:t>
      </w:r>
      <w:r w:rsidR="00710492" w:rsidRPr="00710492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"Об осуществлении банковского сопровождения контрактов"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Ингарского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5BAC6047" w14:textId="77777777" w:rsidR="006726A3" w:rsidRPr="008E777C" w:rsidRDefault="006726A3" w:rsidP="006726A3">
      <w:pPr>
        <w:pStyle w:val="af3"/>
        <w:spacing w:before="0"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116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31163">
        <w:rPr>
          <w:rFonts w:ascii="Times New Roman" w:hAnsi="Times New Roman" w:cs="Times New Roman"/>
          <w:sz w:val="28"/>
          <w:szCs w:val="28"/>
        </w:rPr>
        <w:t>:</w:t>
      </w:r>
    </w:p>
    <w:p w14:paraId="2E35DA78" w14:textId="11C05D84" w:rsidR="006726A3" w:rsidRPr="006726A3" w:rsidRDefault="006726A3" w:rsidP="00667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6745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E35EBD" w14:textId="4A3A4F5C" w:rsidR="006726A3" w:rsidRDefault="006726A3" w:rsidP="006726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6A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2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Ингарского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="00C007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26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CF051" w14:textId="2C56426B" w:rsidR="006726A3" w:rsidRDefault="006726A3" w:rsidP="006726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C5272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726A3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настоящее постановление на официальном сайте Ингарского сельского поселения. </w:t>
      </w:r>
    </w:p>
    <w:p w14:paraId="4FBB8B9C" w14:textId="7A7AE5BA" w:rsidR="00667453" w:rsidRDefault="006726A3" w:rsidP="00667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5272">
        <w:rPr>
          <w:rFonts w:ascii="Times New Roman" w:hAnsi="Times New Roman" w:cs="Times New Roman"/>
          <w:sz w:val="28"/>
          <w:szCs w:val="28"/>
        </w:rPr>
        <w:t>3</w:t>
      </w:r>
      <w:r w:rsidRPr="006726A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667453" w:rsidRPr="006726A3">
        <w:rPr>
          <w:rFonts w:ascii="Times New Roman" w:hAnsi="Times New Roman" w:cs="Times New Roman"/>
          <w:sz w:val="28"/>
          <w:szCs w:val="28"/>
        </w:rPr>
        <w:t>подписания.</w:t>
      </w:r>
    </w:p>
    <w:p w14:paraId="6FF31F25" w14:textId="2BF23863" w:rsidR="00D14101" w:rsidRDefault="00667453" w:rsidP="004C527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5272">
        <w:rPr>
          <w:rFonts w:ascii="Times New Roman" w:hAnsi="Times New Roman" w:cs="Times New Roman"/>
          <w:sz w:val="28"/>
          <w:szCs w:val="28"/>
        </w:rPr>
        <w:t>4</w:t>
      </w:r>
      <w:r w:rsidR="006726A3" w:rsidRPr="006726A3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4C5272">
        <w:rPr>
          <w:rFonts w:ascii="Times New Roman" w:hAnsi="Times New Roman" w:cs="Times New Roman"/>
          <w:sz w:val="28"/>
          <w:szCs w:val="28"/>
        </w:rPr>
        <w:t>возложить на начальника финансового отдела и закупок Лапшину Г.В.</w:t>
      </w:r>
    </w:p>
    <w:p w14:paraId="4F70751C" w14:textId="77777777" w:rsidR="004C5272" w:rsidRPr="004C5272" w:rsidRDefault="004C5272" w:rsidP="004C527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EC3C7" w14:textId="77777777" w:rsidR="004E279F" w:rsidRPr="004E279F" w:rsidRDefault="005D5E85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>лав</w:t>
      </w:r>
      <w:r w:rsidR="008D26F8">
        <w:rPr>
          <w:rFonts w:ascii="Times New Roman" w:hAnsi="Times New Roman" w:cs="Times New Roman"/>
          <w:b/>
          <w:sz w:val="28"/>
          <w:szCs w:val="28"/>
        </w:rPr>
        <w:t>а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F8">
        <w:rPr>
          <w:rFonts w:ascii="Times New Roman" w:hAnsi="Times New Roman" w:cs="Times New Roman"/>
          <w:b/>
          <w:sz w:val="28"/>
          <w:szCs w:val="28"/>
        </w:rPr>
        <w:t>Ингарского</w:t>
      </w:r>
    </w:p>
    <w:p w14:paraId="34A99484" w14:textId="77777777" w:rsidR="004E279F" w:rsidRPr="004E279F" w:rsidRDefault="004E279F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E279F" w:rsidRPr="004E279F" w:rsidSect="00127056">
          <w:headerReference w:type="default" r:id="rId9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4E2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D5E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F8">
        <w:rPr>
          <w:rFonts w:ascii="Times New Roman" w:hAnsi="Times New Roman" w:cs="Times New Roman"/>
          <w:b/>
          <w:sz w:val="28"/>
          <w:szCs w:val="28"/>
        </w:rPr>
        <w:t>О.С. Орлова</w:t>
      </w:r>
    </w:p>
    <w:p w14:paraId="6EA65A4A" w14:textId="08FCD820" w:rsidR="00667453" w:rsidRPr="00667453" w:rsidRDefault="00710492" w:rsidP="0066745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</w:t>
      </w:r>
      <w:r w:rsidR="00667453" w:rsidRPr="0066745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667453" w:rsidRPr="00377CB7" w14:paraId="5C8E4B38" w14:textId="77777777" w:rsidTr="00D85F2A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14:paraId="7EE2C436" w14:textId="4A5FF91C" w:rsidR="00667453" w:rsidRPr="00377CB7" w:rsidRDefault="00667453" w:rsidP="00076094">
            <w:pPr>
              <w:pStyle w:val="aa"/>
              <w:jc w:val="right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</w:t>
            </w:r>
            <w:r w:rsidR="00710492">
              <w:rPr>
                <w:rFonts w:ascii="Times New Roman" w:hAnsi="Times New Roman"/>
              </w:rPr>
              <w:t>1</w:t>
            </w:r>
            <w:r w:rsidRPr="00377CB7">
              <w:rPr>
                <w:rFonts w:ascii="Times New Roman" w:hAnsi="Times New Roman"/>
              </w:rPr>
              <w:t xml:space="preserve"> к постановлению администрации </w:t>
            </w:r>
            <w:r w:rsidRPr="006D522E">
              <w:rPr>
                <w:rFonts w:ascii="Times New Roman" w:hAnsi="Times New Roman"/>
              </w:rPr>
              <w:t>Ингарского</w:t>
            </w:r>
            <w:r>
              <w:rPr>
                <w:rFonts w:ascii="Times New Roman" w:hAnsi="Times New Roman"/>
              </w:rPr>
              <w:t xml:space="preserve"> сельского поселения от </w:t>
            </w:r>
            <w:r w:rsidR="00FE08B0">
              <w:rPr>
                <w:rFonts w:ascii="Times New Roman" w:hAnsi="Times New Roman"/>
              </w:rPr>
              <w:t>28.03</w:t>
            </w:r>
            <w:r>
              <w:rPr>
                <w:rFonts w:ascii="Times New Roman" w:hAnsi="Times New Roman"/>
              </w:rPr>
              <w:t xml:space="preserve">.2022 года </w:t>
            </w:r>
            <w:r w:rsidRPr="00377CB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076094">
              <w:rPr>
                <w:rFonts w:ascii="Times New Roman" w:hAnsi="Times New Roman"/>
              </w:rPr>
              <w:t>24</w:t>
            </w:r>
          </w:p>
        </w:tc>
      </w:tr>
    </w:tbl>
    <w:p w14:paraId="474CDB54" w14:textId="77777777" w:rsidR="00710492" w:rsidRDefault="00667453" w:rsidP="007104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53">
        <w:rPr>
          <w:rFonts w:ascii="Times New Roman" w:eastAsia="Times New Roman" w:hAnsi="Times New Roman" w:cs="Times New Roman"/>
          <w:b/>
          <w:bCs/>
          <w:sz w:val="28"/>
          <w:szCs w:val="28"/>
        </w:rPr>
        <w:t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</w:t>
      </w:r>
    </w:p>
    <w:p w14:paraId="2626E600" w14:textId="6A87038C" w:rsidR="00667453" w:rsidRPr="00667453" w:rsidRDefault="00710492" w:rsidP="00710492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Ингарского</w:t>
      </w:r>
      <w:r w:rsidR="00667453" w:rsidRPr="00667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Приволжского муниципального</w:t>
      </w:r>
      <w:r w:rsidR="00667453" w:rsidRPr="00667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43639696" w14:textId="781FDFC6" w:rsidR="00710492" w:rsidRPr="00710492" w:rsidRDefault="00C00725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Обязательное </w:t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банковско</w:t>
      </w:r>
      <w:r w:rsidR="003362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сопровождени</w:t>
      </w:r>
      <w:r w:rsidR="003362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14:paraId="5E94DD1F" w14:textId="1F7263BA" w:rsidR="00710492" w:rsidRPr="00710492" w:rsidRDefault="00710492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</w:t>
      </w:r>
      <w:r w:rsidR="00C007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менее 200 млн. рублей;</w:t>
      </w:r>
    </w:p>
    <w:p w14:paraId="0FF3C5EE" w14:textId="117D4400" w:rsidR="00710492" w:rsidRPr="00710492" w:rsidRDefault="00710492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</w:t>
      </w:r>
      <w:r w:rsidR="00C007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ракта, не менее 5 млрд. рублей.</w:t>
      </w:r>
    </w:p>
    <w:p w14:paraId="15FD02DF" w14:textId="1A3A123D" w:rsidR="00710492" w:rsidRPr="00710492" w:rsidRDefault="00C00725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решению местной администрации, принятому на основании </w:t>
      </w:r>
      <w:hyperlink r:id="rId10" w:anchor="block_352" w:history="1">
        <w:r w:rsidR="00710492" w:rsidRPr="00C0072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части 2 статьи 35</w:t>
        </w:r>
      </w:hyperlink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14:paraId="2663DC76" w14:textId="06C319EA" w:rsidR="00710492" w:rsidRPr="00710492" w:rsidRDefault="00C00725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- </w:t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банковского сопровождения контракта, предусмотренного </w:t>
      </w:r>
      <w:hyperlink r:id="rId11" w:anchor="block_401" w:history="1">
        <w:r w:rsidR="00710492" w:rsidRPr="00C0072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подпунктом "а"</w:t>
        </w:r>
      </w:hyperlink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настоящего пункта, 50 млн.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</w:t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00D5E3A" w14:textId="7898535D" w:rsidR="00710492" w:rsidRPr="00710492" w:rsidRDefault="00C00725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- </w:t>
      </w:r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банковского сопровождения контракта, предусмотренного </w:t>
      </w:r>
      <w:hyperlink r:id="rId12" w:anchor="block_402" w:history="1">
        <w:r w:rsidR="00710492" w:rsidRPr="00C0072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подпунктом "б"</w:t>
        </w:r>
      </w:hyperlink>
      <w:r w:rsidR="00710492"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настоящего пункта,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500 млн. рублей.</w:t>
      </w:r>
    </w:p>
    <w:p w14:paraId="7BE4BC38" w14:textId="77777777" w:rsidR="00710492" w:rsidRPr="00710492" w:rsidRDefault="00710492" w:rsidP="00C0072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04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14:paraId="4D9F5984" w14:textId="77777777" w:rsidR="00710492" w:rsidRPr="00C00725" w:rsidRDefault="00710492" w:rsidP="006674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39F537" w14:textId="77777777" w:rsidR="00710492" w:rsidRDefault="00710492" w:rsidP="006674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13E22" w14:textId="77777777" w:rsidR="00710492" w:rsidRDefault="00710492" w:rsidP="006674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3981A2" w14:textId="77777777" w:rsidR="00710492" w:rsidRDefault="00710492" w:rsidP="006674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EF12E" w14:textId="77777777" w:rsidR="00710492" w:rsidRDefault="00710492" w:rsidP="006674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1049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F21A" w14:textId="77777777" w:rsidR="0015618F" w:rsidRDefault="0015618F">
      <w:r>
        <w:separator/>
      </w:r>
    </w:p>
  </w:endnote>
  <w:endnote w:type="continuationSeparator" w:id="0">
    <w:p w14:paraId="4C5C338D" w14:textId="77777777" w:rsidR="0015618F" w:rsidRDefault="001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8E6B9" w14:textId="77777777" w:rsidR="0015618F" w:rsidRDefault="0015618F"/>
  </w:footnote>
  <w:footnote w:type="continuationSeparator" w:id="0">
    <w:p w14:paraId="57AC6D95" w14:textId="77777777" w:rsidR="0015618F" w:rsidRDefault="001561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D591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4704D944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144E04"/>
    <w:multiLevelType w:val="multilevel"/>
    <w:tmpl w:val="6DCC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76094"/>
    <w:rsid w:val="00094975"/>
    <w:rsid w:val="00095851"/>
    <w:rsid w:val="000D0E97"/>
    <w:rsid w:val="00127056"/>
    <w:rsid w:val="0015618F"/>
    <w:rsid w:val="00156EAE"/>
    <w:rsid w:val="0018068B"/>
    <w:rsid w:val="001F2866"/>
    <w:rsid w:val="001F3CBD"/>
    <w:rsid w:val="001F461B"/>
    <w:rsid w:val="001F690B"/>
    <w:rsid w:val="00212449"/>
    <w:rsid w:val="0023069D"/>
    <w:rsid w:val="00237945"/>
    <w:rsid w:val="002936D9"/>
    <w:rsid w:val="00301855"/>
    <w:rsid w:val="00302933"/>
    <w:rsid w:val="0031103B"/>
    <w:rsid w:val="003362A2"/>
    <w:rsid w:val="003B655A"/>
    <w:rsid w:val="003D33CB"/>
    <w:rsid w:val="003E6216"/>
    <w:rsid w:val="003E7CA8"/>
    <w:rsid w:val="00446DB3"/>
    <w:rsid w:val="0046230D"/>
    <w:rsid w:val="00476CED"/>
    <w:rsid w:val="004B579A"/>
    <w:rsid w:val="004C2E62"/>
    <w:rsid w:val="004C527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C01CE"/>
    <w:rsid w:val="005D5E85"/>
    <w:rsid w:val="005F5488"/>
    <w:rsid w:val="00645267"/>
    <w:rsid w:val="00664D92"/>
    <w:rsid w:val="00667453"/>
    <w:rsid w:val="006726A3"/>
    <w:rsid w:val="00681C82"/>
    <w:rsid w:val="006838E5"/>
    <w:rsid w:val="00696A53"/>
    <w:rsid w:val="00696F77"/>
    <w:rsid w:val="006C12B7"/>
    <w:rsid w:val="006C3BBB"/>
    <w:rsid w:val="006D522E"/>
    <w:rsid w:val="006E7998"/>
    <w:rsid w:val="00706186"/>
    <w:rsid w:val="00710492"/>
    <w:rsid w:val="0071403B"/>
    <w:rsid w:val="00772BBA"/>
    <w:rsid w:val="00774064"/>
    <w:rsid w:val="007932E4"/>
    <w:rsid w:val="007B3267"/>
    <w:rsid w:val="007C282D"/>
    <w:rsid w:val="007F5E90"/>
    <w:rsid w:val="00821198"/>
    <w:rsid w:val="00832F7C"/>
    <w:rsid w:val="00883771"/>
    <w:rsid w:val="00893754"/>
    <w:rsid w:val="00895DCE"/>
    <w:rsid w:val="008B0E4B"/>
    <w:rsid w:val="008B0F43"/>
    <w:rsid w:val="008D26F8"/>
    <w:rsid w:val="008F7D2B"/>
    <w:rsid w:val="009133B1"/>
    <w:rsid w:val="009625F4"/>
    <w:rsid w:val="009963A4"/>
    <w:rsid w:val="009C1A1B"/>
    <w:rsid w:val="009F12CD"/>
    <w:rsid w:val="00A01E3C"/>
    <w:rsid w:val="00A445D6"/>
    <w:rsid w:val="00A66698"/>
    <w:rsid w:val="00A97480"/>
    <w:rsid w:val="00AA4E3F"/>
    <w:rsid w:val="00AC06D3"/>
    <w:rsid w:val="00AE4A4F"/>
    <w:rsid w:val="00AE564C"/>
    <w:rsid w:val="00BF1410"/>
    <w:rsid w:val="00BF2400"/>
    <w:rsid w:val="00BF60A9"/>
    <w:rsid w:val="00C00725"/>
    <w:rsid w:val="00C010A1"/>
    <w:rsid w:val="00C01543"/>
    <w:rsid w:val="00C01D04"/>
    <w:rsid w:val="00C34CC2"/>
    <w:rsid w:val="00C66339"/>
    <w:rsid w:val="00C95BBF"/>
    <w:rsid w:val="00CF1106"/>
    <w:rsid w:val="00CF5067"/>
    <w:rsid w:val="00D07A38"/>
    <w:rsid w:val="00D14101"/>
    <w:rsid w:val="00D34663"/>
    <w:rsid w:val="00D57245"/>
    <w:rsid w:val="00DA6C1C"/>
    <w:rsid w:val="00DC6870"/>
    <w:rsid w:val="00E35228"/>
    <w:rsid w:val="00E75513"/>
    <w:rsid w:val="00E9111D"/>
    <w:rsid w:val="00E95E98"/>
    <w:rsid w:val="00EB21EA"/>
    <w:rsid w:val="00EB39EC"/>
    <w:rsid w:val="00ED754D"/>
    <w:rsid w:val="00F221D5"/>
    <w:rsid w:val="00F5107C"/>
    <w:rsid w:val="00F75A2B"/>
    <w:rsid w:val="00FE08B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A87C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D1410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64D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4D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4D9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D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D92"/>
    <w:rPr>
      <w:b/>
      <w:bCs/>
      <w:color w:val="000000"/>
      <w:sz w:val="20"/>
      <w:szCs w:val="20"/>
    </w:rPr>
  </w:style>
  <w:style w:type="paragraph" w:styleId="af3">
    <w:name w:val="Normal (Web)"/>
    <w:basedOn w:val="a"/>
    <w:rsid w:val="006726A3"/>
    <w:pPr>
      <w:widowControl/>
      <w:spacing w:before="40" w:after="40"/>
    </w:pPr>
    <w:rPr>
      <w:rFonts w:ascii="Arial" w:eastAsia="Times New Roman" w:hAnsi="Arial" w:cs="Arial"/>
      <w:color w:val="332E2D"/>
      <w:spacing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00C64F23A4EB2C40F6007903A7A294BA185E9589E196C7F98348CCD1DE9FE7B3975B6417A83466C1941BC9D904215095E8D3917ED5B757E7e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747820/9c26d04ca9bea72915f0450cb20b28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747820/9c26d04ca9bea72915f0450cb20b287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353464/5cb260c13bb77991855d9c76f8d1d4c8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15FA-576C-4B89-A6C3-D30BCF9D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ingar</cp:lastModifiedBy>
  <cp:revision>11</cp:revision>
  <cp:lastPrinted>2022-03-29T10:29:00Z</cp:lastPrinted>
  <dcterms:created xsi:type="dcterms:W3CDTF">2022-02-17T06:46:00Z</dcterms:created>
  <dcterms:modified xsi:type="dcterms:W3CDTF">2022-03-29T10:42:00Z</dcterms:modified>
</cp:coreProperties>
</file>