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20" w:rsidRPr="009545A2" w:rsidRDefault="00944120" w:rsidP="00944120">
      <w:pPr>
        <w:autoSpaceDE w:val="0"/>
        <w:autoSpaceDN w:val="0"/>
        <w:adjustRightInd w:val="0"/>
        <w:ind w:right="1" w:firstLine="709"/>
        <w:jc w:val="center"/>
        <w:rPr>
          <w:rFonts w:ascii="Times New Roman" w:hAnsi="Times New Roman" w:cs="Times New Roman"/>
          <w:b/>
          <w:color w:val="auto"/>
        </w:rPr>
      </w:pPr>
      <w:r w:rsidRPr="009545A2">
        <w:rPr>
          <w:rFonts w:ascii="Times New Roman" w:hAnsi="Times New Roman" w:cs="Times New Roman"/>
          <w:b/>
          <w:color w:val="auto"/>
        </w:rPr>
        <w:t>РОССИЙСКАЯ  ФЕДЕРАЦИЯ</w:t>
      </w:r>
    </w:p>
    <w:p w:rsidR="00944120" w:rsidRPr="009545A2" w:rsidRDefault="00944120" w:rsidP="00944120">
      <w:pPr>
        <w:autoSpaceDE w:val="0"/>
        <w:autoSpaceDN w:val="0"/>
        <w:adjustRightInd w:val="0"/>
        <w:ind w:right="1" w:firstLine="709"/>
        <w:jc w:val="center"/>
        <w:rPr>
          <w:rFonts w:ascii="Times New Roman" w:hAnsi="Times New Roman" w:cs="Times New Roman"/>
          <w:b/>
          <w:color w:val="auto"/>
        </w:rPr>
      </w:pPr>
      <w:r w:rsidRPr="009545A2">
        <w:rPr>
          <w:rFonts w:ascii="Times New Roman" w:hAnsi="Times New Roman" w:cs="Times New Roman"/>
          <w:b/>
          <w:color w:val="auto"/>
        </w:rPr>
        <w:t>АДМИНИСТРАЦИЯ  ИНГАРСКОГО СЕЛЬСКОГО ПОСЕЛЕНИЯ ПРИВОЛЖСКОГО МУНИЦИПАЛЬНОГО РАЙОНА</w:t>
      </w:r>
    </w:p>
    <w:p w:rsidR="00944120" w:rsidRPr="009545A2" w:rsidRDefault="00944120" w:rsidP="00944120">
      <w:pPr>
        <w:autoSpaceDE w:val="0"/>
        <w:autoSpaceDN w:val="0"/>
        <w:adjustRightInd w:val="0"/>
        <w:ind w:right="1" w:firstLine="709"/>
        <w:jc w:val="center"/>
        <w:rPr>
          <w:rFonts w:ascii="Times New Roman" w:hAnsi="Times New Roman" w:cs="Times New Roman"/>
          <w:b/>
          <w:color w:val="auto"/>
        </w:rPr>
      </w:pPr>
      <w:r w:rsidRPr="009545A2">
        <w:rPr>
          <w:rFonts w:ascii="Times New Roman" w:hAnsi="Times New Roman" w:cs="Times New Roman"/>
          <w:b/>
          <w:color w:val="auto"/>
        </w:rPr>
        <w:t>ИВАНОВСКОЙ ОБЛАСТИ</w:t>
      </w:r>
    </w:p>
    <w:p w:rsidR="00944120" w:rsidRPr="009545A2" w:rsidRDefault="00944120" w:rsidP="00944120">
      <w:pPr>
        <w:autoSpaceDE w:val="0"/>
        <w:autoSpaceDN w:val="0"/>
        <w:adjustRightInd w:val="0"/>
        <w:ind w:right="1" w:firstLine="709"/>
        <w:jc w:val="center"/>
        <w:rPr>
          <w:rFonts w:ascii="Times New Roman" w:hAnsi="Times New Roman" w:cs="Times New Roman"/>
          <w:b/>
          <w:color w:val="auto"/>
        </w:rPr>
      </w:pPr>
    </w:p>
    <w:p w:rsidR="00944120" w:rsidRPr="009545A2" w:rsidRDefault="00944120" w:rsidP="00944120">
      <w:pPr>
        <w:pStyle w:val="1"/>
        <w:ind w:left="708"/>
        <w:rPr>
          <w:sz w:val="24"/>
        </w:rPr>
      </w:pPr>
      <w:proofErr w:type="gramStart"/>
      <w:r w:rsidRPr="009545A2">
        <w:rPr>
          <w:sz w:val="24"/>
        </w:rPr>
        <w:t>П</w:t>
      </w:r>
      <w:proofErr w:type="gramEnd"/>
      <w:r w:rsidRPr="009545A2">
        <w:rPr>
          <w:sz w:val="24"/>
        </w:rPr>
        <w:t xml:space="preserve"> О С Т А Н О В Л Е Н И Е</w:t>
      </w:r>
    </w:p>
    <w:p w:rsidR="00944120" w:rsidRPr="009545A2" w:rsidRDefault="00944120" w:rsidP="00944120">
      <w:pPr>
        <w:pStyle w:val="1"/>
        <w:ind w:firstLine="708"/>
        <w:jc w:val="both"/>
        <w:rPr>
          <w:sz w:val="24"/>
        </w:rPr>
      </w:pPr>
      <w:r w:rsidRPr="009545A2">
        <w:rPr>
          <w:sz w:val="24"/>
        </w:rPr>
        <w:t>от «</w:t>
      </w:r>
      <w:r>
        <w:rPr>
          <w:sz w:val="24"/>
        </w:rPr>
        <w:t>26</w:t>
      </w:r>
      <w:r w:rsidRPr="009545A2">
        <w:rPr>
          <w:sz w:val="24"/>
        </w:rPr>
        <w:t xml:space="preserve">» августа 2022  </w:t>
      </w:r>
      <w:r w:rsidRPr="009545A2">
        <w:rPr>
          <w:sz w:val="24"/>
        </w:rPr>
        <w:tab/>
      </w:r>
      <w:r w:rsidRPr="009545A2">
        <w:rPr>
          <w:sz w:val="24"/>
        </w:rPr>
        <w:tab/>
      </w:r>
      <w:r w:rsidRPr="009545A2">
        <w:rPr>
          <w:sz w:val="24"/>
        </w:rPr>
        <w:tab/>
      </w:r>
      <w:r w:rsidRPr="009545A2">
        <w:rPr>
          <w:sz w:val="24"/>
        </w:rPr>
        <w:tab/>
      </w:r>
      <w:r w:rsidRPr="009545A2">
        <w:rPr>
          <w:sz w:val="24"/>
        </w:rPr>
        <w:tab/>
      </w:r>
      <w:r>
        <w:rPr>
          <w:sz w:val="24"/>
        </w:rPr>
        <w:t xml:space="preserve">                       </w:t>
      </w:r>
      <w:r w:rsidRPr="009545A2">
        <w:rPr>
          <w:sz w:val="24"/>
        </w:rPr>
        <w:tab/>
        <w:t xml:space="preserve">№  </w:t>
      </w:r>
      <w:r>
        <w:rPr>
          <w:sz w:val="24"/>
        </w:rPr>
        <w:t>82</w:t>
      </w:r>
    </w:p>
    <w:p w:rsidR="00944120" w:rsidRPr="009545A2" w:rsidRDefault="00944120" w:rsidP="00944120">
      <w:pPr>
        <w:pStyle w:val="17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944120" w:rsidRPr="009545A2" w:rsidRDefault="00944120" w:rsidP="00944120">
      <w:pPr>
        <w:autoSpaceDE w:val="0"/>
        <w:autoSpaceDN w:val="0"/>
        <w:adjustRightInd w:val="0"/>
        <w:ind w:right="1" w:firstLine="709"/>
        <w:jc w:val="center"/>
        <w:rPr>
          <w:rFonts w:ascii="Times New Roman" w:hAnsi="Times New Roman" w:cs="Times New Roman"/>
          <w:b/>
          <w:color w:val="auto"/>
        </w:rPr>
      </w:pPr>
      <w:r w:rsidRPr="009545A2">
        <w:rPr>
          <w:rFonts w:ascii="Times New Roman" w:hAnsi="Times New Roman" w:cs="Times New Roman"/>
          <w:b/>
          <w:color w:val="auto"/>
        </w:rPr>
        <w:t>О внесении изменений в постановление администрации Ингарского сельского поселения от 10.09.2015 № 133 «Об утверждении административного регламента предоставления муниципальной  услуги по утверждению схемы расположения земельного участка на кадастровом плане территории»</w:t>
      </w:r>
    </w:p>
    <w:p w:rsidR="00944120" w:rsidRPr="009545A2" w:rsidRDefault="00944120" w:rsidP="00944120">
      <w:pPr>
        <w:pStyle w:val="30"/>
        <w:shd w:val="clear" w:color="auto" w:fill="auto"/>
        <w:spacing w:before="0" w:line="240" w:lineRule="auto"/>
        <w:ind w:right="1"/>
        <w:jc w:val="left"/>
        <w:rPr>
          <w:sz w:val="24"/>
          <w:szCs w:val="24"/>
        </w:rPr>
      </w:pPr>
    </w:p>
    <w:p w:rsidR="00944120" w:rsidRPr="009545A2" w:rsidRDefault="00944120" w:rsidP="00944120">
      <w:pPr>
        <w:autoSpaceDE w:val="0"/>
        <w:autoSpaceDN w:val="0"/>
        <w:adjustRightInd w:val="0"/>
        <w:ind w:right="1"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9545A2">
        <w:rPr>
          <w:rFonts w:ascii="Times New Roman" w:hAnsi="Times New Roman" w:cs="Times New Roman"/>
          <w:color w:val="auto"/>
        </w:rPr>
        <w:t xml:space="preserve">В соответствии с Федеральным </w:t>
      </w:r>
      <w:hyperlink r:id="rId4" w:history="1">
        <w:r w:rsidRPr="009545A2">
          <w:rPr>
            <w:rFonts w:ascii="Times New Roman" w:hAnsi="Times New Roman" w:cs="Times New Roman"/>
            <w:color w:val="auto"/>
          </w:rPr>
          <w:t>законом</w:t>
        </w:r>
      </w:hyperlink>
      <w:r w:rsidRPr="009545A2">
        <w:rPr>
          <w:rFonts w:ascii="Times New Roman" w:hAnsi="Times New Roman" w:cs="Times New Roman"/>
          <w:color w:val="auto"/>
        </w:rPr>
        <w:t xml:space="preserve"> от 27.07.2010 № 210-ФЗ «Об организации предоставления государственных и муниципальных услуг», Федеральным законом от 06.10.2003г. №131-ФЗ «Об общих принципах организации местного самоуправления в Российской Федерации», пунктом 2 статьи 3.3 Федерального закона от 25.10.2001 № 137-ФЗ «О введении в действие Земельного кодекса Российской Федерации», целях повышения качества исполнения и доступности оформления прав на земельные участки физическим и</w:t>
      </w:r>
      <w:proofErr w:type="gramEnd"/>
      <w:r w:rsidRPr="009545A2">
        <w:rPr>
          <w:rFonts w:ascii="Times New Roman" w:hAnsi="Times New Roman" w:cs="Times New Roman"/>
          <w:color w:val="auto"/>
        </w:rPr>
        <w:t xml:space="preserve"> юридическим лицам, </w:t>
      </w:r>
      <w:r>
        <w:rPr>
          <w:rFonts w:ascii="Times New Roman" w:hAnsi="Times New Roman" w:cs="Times New Roman"/>
          <w:color w:val="auto"/>
        </w:rPr>
        <w:t>А</w:t>
      </w:r>
      <w:r w:rsidRPr="009545A2">
        <w:rPr>
          <w:rFonts w:ascii="Times New Roman" w:hAnsi="Times New Roman" w:cs="Times New Roman"/>
          <w:color w:val="auto"/>
        </w:rPr>
        <w:t>дминистрация Ингарского сельского поселения</w:t>
      </w:r>
    </w:p>
    <w:p w:rsidR="00944120" w:rsidRPr="009545A2" w:rsidRDefault="00944120" w:rsidP="00944120">
      <w:pPr>
        <w:autoSpaceDE w:val="0"/>
        <w:autoSpaceDN w:val="0"/>
        <w:adjustRightInd w:val="0"/>
        <w:ind w:right="1" w:firstLine="709"/>
        <w:jc w:val="both"/>
        <w:rPr>
          <w:rFonts w:ascii="Times New Roman" w:hAnsi="Times New Roman" w:cs="Times New Roman"/>
          <w:color w:val="auto"/>
        </w:rPr>
      </w:pPr>
    </w:p>
    <w:p w:rsidR="00944120" w:rsidRPr="009545A2" w:rsidRDefault="00944120" w:rsidP="00944120">
      <w:pPr>
        <w:autoSpaceDE w:val="0"/>
        <w:autoSpaceDN w:val="0"/>
        <w:adjustRightInd w:val="0"/>
        <w:ind w:right="1" w:firstLine="709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9545A2">
        <w:rPr>
          <w:rFonts w:ascii="Times New Roman" w:hAnsi="Times New Roman" w:cs="Times New Roman"/>
          <w:b/>
          <w:color w:val="auto"/>
        </w:rPr>
        <w:t>П</w:t>
      </w:r>
      <w:proofErr w:type="gramEnd"/>
      <w:r w:rsidRPr="009545A2">
        <w:rPr>
          <w:rFonts w:ascii="Times New Roman" w:hAnsi="Times New Roman" w:cs="Times New Roman"/>
          <w:b/>
          <w:color w:val="auto"/>
        </w:rPr>
        <w:t xml:space="preserve"> О С Т А Н О В Л Я Е Т:</w:t>
      </w:r>
    </w:p>
    <w:p w:rsidR="00944120" w:rsidRPr="009545A2" w:rsidRDefault="00944120" w:rsidP="00944120">
      <w:pPr>
        <w:autoSpaceDE w:val="0"/>
        <w:autoSpaceDN w:val="0"/>
        <w:adjustRightInd w:val="0"/>
        <w:ind w:right="1" w:firstLine="709"/>
        <w:jc w:val="center"/>
        <w:rPr>
          <w:rFonts w:ascii="Times New Roman" w:hAnsi="Times New Roman" w:cs="Times New Roman"/>
          <w:b/>
          <w:color w:val="auto"/>
        </w:rPr>
      </w:pPr>
    </w:p>
    <w:p w:rsidR="00944120" w:rsidRPr="009545A2" w:rsidRDefault="00944120" w:rsidP="009441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545A2">
        <w:rPr>
          <w:rFonts w:ascii="Times New Roman" w:hAnsi="Times New Roman" w:cs="Times New Roman"/>
          <w:bCs/>
          <w:color w:val="auto"/>
        </w:rPr>
        <w:t xml:space="preserve">1. Внести в постановление </w:t>
      </w:r>
      <w:r>
        <w:rPr>
          <w:rFonts w:ascii="Times New Roman" w:hAnsi="Times New Roman" w:cs="Times New Roman"/>
          <w:bCs/>
          <w:color w:val="auto"/>
        </w:rPr>
        <w:t>А</w:t>
      </w:r>
      <w:r w:rsidRPr="009545A2">
        <w:rPr>
          <w:rFonts w:ascii="Times New Roman" w:hAnsi="Times New Roman" w:cs="Times New Roman"/>
          <w:bCs/>
          <w:color w:val="auto"/>
        </w:rPr>
        <w:t xml:space="preserve">дминистрации Ингарского сельского поселения от 10.09.2015 № 133 «Об утверждении  административного регламента предоставления муниципальной услуги по утверждению схемы расположения земельного участка на </w:t>
      </w:r>
      <w:r w:rsidRPr="009545A2">
        <w:rPr>
          <w:rFonts w:ascii="Times New Roman" w:hAnsi="Times New Roman" w:cs="Times New Roman"/>
        </w:rPr>
        <w:t>кадастровом плане территории» следующие изменения:</w:t>
      </w:r>
    </w:p>
    <w:p w:rsidR="00944120" w:rsidRDefault="00944120" w:rsidP="00944120">
      <w:pPr>
        <w:pStyle w:val="Standard"/>
        <w:ind w:firstLine="567"/>
        <w:jc w:val="both"/>
        <w:rPr>
          <w:rFonts w:cs="Times New Roman"/>
          <w:sz w:val="24"/>
        </w:rPr>
      </w:pPr>
      <w:r w:rsidRPr="009545A2">
        <w:rPr>
          <w:rFonts w:cs="Times New Roman"/>
          <w:sz w:val="24"/>
        </w:rPr>
        <w:t xml:space="preserve">1.1. </w:t>
      </w:r>
      <w:r>
        <w:rPr>
          <w:rFonts w:cs="Times New Roman"/>
          <w:sz w:val="24"/>
        </w:rPr>
        <w:t>Пункт 2.2. постановления исключить.</w:t>
      </w:r>
    </w:p>
    <w:p w:rsidR="00944120" w:rsidRDefault="00944120" w:rsidP="00944120">
      <w:pPr>
        <w:pStyle w:val="Standard"/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1.2. Пункт 3. постановления изложить в новой редакции:</w:t>
      </w:r>
    </w:p>
    <w:p w:rsidR="00944120" w:rsidRPr="00673AB2" w:rsidRDefault="00944120" w:rsidP="00944120">
      <w:pPr>
        <w:pStyle w:val="Standard"/>
        <w:ind w:firstLine="567"/>
        <w:jc w:val="both"/>
        <w:rPr>
          <w:rFonts w:cs="Times New Roman"/>
          <w:sz w:val="24"/>
        </w:rPr>
      </w:pPr>
      <w:r w:rsidRPr="00673AB2">
        <w:rPr>
          <w:rFonts w:cs="Times New Roman"/>
          <w:sz w:val="24"/>
        </w:rPr>
        <w:t>«</w:t>
      </w:r>
      <w:proofErr w:type="gramStart"/>
      <w:r w:rsidRPr="00673AB2">
        <w:rPr>
          <w:rFonts w:cs="Times New Roman"/>
          <w:sz w:val="24"/>
        </w:rPr>
        <w:t>Контроль за</w:t>
      </w:r>
      <w:proofErr w:type="gramEnd"/>
      <w:r w:rsidRPr="00673AB2">
        <w:rPr>
          <w:rFonts w:cs="Times New Roman"/>
          <w:sz w:val="24"/>
        </w:rPr>
        <w:t xml:space="preserve"> исполнением настоящего постановления возложить</w:t>
      </w:r>
      <w:r>
        <w:rPr>
          <w:rFonts w:cs="Times New Roman"/>
          <w:sz w:val="24"/>
        </w:rPr>
        <w:t xml:space="preserve"> на заместителя главы Администрации Ингарского сельского поселения Сироткину Н.А.»</w:t>
      </w:r>
    </w:p>
    <w:p w:rsidR="00944120" w:rsidRDefault="00944120" w:rsidP="00944120">
      <w:pPr>
        <w:pStyle w:val="Standard"/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1.3. По тексту административного регламента предоставления муниципальной услуги слова «Глава Администрации» </w:t>
      </w:r>
      <w:proofErr w:type="gramStart"/>
      <w:r>
        <w:rPr>
          <w:rFonts w:cs="Times New Roman"/>
          <w:sz w:val="24"/>
        </w:rPr>
        <w:t>заменить на слова</w:t>
      </w:r>
      <w:proofErr w:type="gramEnd"/>
      <w:r>
        <w:rPr>
          <w:rFonts w:cs="Times New Roman"/>
          <w:sz w:val="24"/>
        </w:rPr>
        <w:t xml:space="preserve"> «Глава Ингарского сельского поселения».</w:t>
      </w:r>
    </w:p>
    <w:p w:rsidR="00944120" w:rsidRPr="009545A2" w:rsidRDefault="00944120" w:rsidP="00944120">
      <w:pPr>
        <w:pStyle w:val="Standard"/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1.4. </w:t>
      </w:r>
      <w:r w:rsidRPr="009545A2">
        <w:rPr>
          <w:rFonts w:cs="Times New Roman"/>
          <w:sz w:val="24"/>
        </w:rPr>
        <w:t>Пункт 1.4.</w:t>
      </w:r>
      <w:r>
        <w:rPr>
          <w:rFonts w:cs="Times New Roman"/>
          <w:sz w:val="24"/>
        </w:rPr>
        <w:t xml:space="preserve"> административного регламента предоставления муниципальной услуги</w:t>
      </w:r>
      <w:r w:rsidRPr="009545A2">
        <w:rPr>
          <w:rFonts w:cs="Times New Roman"/>
          <w:sz w:val="24"/>
        </w:rPr>
        <w:t xml:space="preserve"> изложить в</w:t>
      </w:r>
      <w:r>
        <w:rPr>
          <w:rFonts w:cs="Times New Roman"/>
          <w:sz w:val="24"/>
        </w:rPr>
        <w:t xml:space="preserve"> новой</w:t>
      </w:r>
      <w:r w:rsidRPr="009545A2">
        <w:rPr>
          <w:rFonts w:cs="Times New Roman"/>
          <w:sz w:val="24"/>
        </w:rPr>
        <w:t xml:space="preserve"> редакции:</w:t>
      </w:r>
    </w:p>
    <w:p w:rsidR="00944120" w:rsidRPr="009545A2" w:rsidRDefault="00944120" w:rsidP="00944120">
      <w:pPr>
        <w:pStyle w:val="a4"/>
        <w:spacing w:before="0" w:beforeAutospacing="0" w:after="150" w:afterAutospacing="0"/>
        <w:jc w:val="both"/>
      </w:pPr>
      <w:r w:rsidRPr="009545A2">
        <w:t>«Муниципальная услуга предоставляется Администрацией Ингарского сельского поселения Приволжского муниципального района (далее –</w:t>
      </w:r>
      <w:r>
        <w:t xml:space="preserve"> </w:t>
      </w:r>
      <w:r w:rsidRPr="009545A2">
        <w:t>Администрация) по адресу: 155553, Ивановская область, Приволжский район, с. Ингарь, ул. Спортивная, д.</w:t>
      </w:r>
      <w:r>
        <w:t xml:space="preserve"> </w:t>
      </w:r>
      <w:r w:rsidRPr="009545A2">
        <w:t>1</w:t>
      </w:r>
      <w:r>
        <w:t>6</w:t>
      </w:r>
      <w:r w:rsidRPr="009545A2">
        <w:t>.</w:t>
      </w:r>
    </w:p>
    <w:p w:rsidR="00944120" w:rsidRPr="009545A2" w:rsidRDefault="00944120" w:rsidP="00944120">
      <w:pPr>
        <w:pStyle w:val="a4"/>
        <w:spacing w:before="0" w:beforeAutospacing="0" w:after="150" w:afterAutospacing="0"/>
      </w:pPr>
      <w:r w:rsidRPr="009545A2">
        <w:t>График (режим) работы Администрации:</w:t>
      </w:r>
      <w:r w:rsidRPr="009545A2">
        <w:br/>
        <w:t>Понедельник: 8.00 - 1</w:t>
      </w:r>
      <w:r>
        <w:t>6</w:t>
      </w:r>
      <w:r w:rsidRPr="009545A2">
        <w:t>.00 (перерыв с 12.00 до 13.00).</w:t>
      </w:r>
      <w:r w:rsidRPr="009545A2">
        <w:br/>
        <w:t>Вторник: 8.00 - 1</w:t>
      </w:r>
      <w:r>
        <w:t>6</w:t>
      </w:r>
      <w:r w:rsidRPr="009545A2">
        <w:t>.00 (перерыв с 12.00 до 13.00).</w:t>
      </w:r>
      <w:r w:rsidRPr="009545A2">
        <w:br/>
        <w:t>Среда: 8.00 - 1</w:t>
      </w:r>
      <w:r>
        <w:t>6</w:t>
      </w:r>
      <w:r w:rsidRPr="009545A2">
        <w:t>.00 (перерыв с 12.00 до 13.00).</w:t>
      </w:r>
      <w:r w:rsidRPr="009545A2">
        <w:br/>
        <w:t>Четверг: 8.00 - 1</w:t>
      </w:r>
      <w:r>
        <w:t>6</w:t>
      </w:r>
      <w:r w:rsidRPr="009545A2">
        <w:t>.00 (перерыв с 12.00 до 13.00).</w:t>
      </w:r>
      <w:r w:rsidRPr="009545A2">
        <w:br/>
        <w:t>Пятница: не приемный день.</w:t>
      </w:r>
      <w:r w:rsidRPr="009545A2">
        <w:br/>
        <w:t>Суббота: выходной день.</w:t>
      </w:r>
      <w:r w:rsidRPr="009545A2">
        <w:br/>
        <w:t>Воскресенье: выходной день.</w:t>
      </w:r>
    </w:p>
    <w:p w:rsidR="00944120" w:rsidRPr="009545A2" w:rsidRDefault="00944120" w:rsidP="00944120">
      <w:pPr>
        <w:pStyle w:val="a4"/>
        <w:spacing w:before="0" w:beforeAutospacing="0" w:after="150" w:afterAutospacing="0"/>
        <w:contextualSpacing/>
      </w:pPr>
      <w:r w:rsidRPr="009545A2">
        <w:t>Телефоны:</w:t>
      </w:r>
    </w:p>
    <w:p w:rsidR="00944120" w:rsidRDefault="00944120" w:rsidP="00944120">
      <w:pPr>
        <w:pStyle w:val="a4"/>
        <w:spacing w:before="0" w:beforeAutospacing="0" w:after="150" w:afterAutospacing="0"/>
        <w:contextualSpacing/>
      </w:pPr>
      <w:r>
        <w:t xml:space="preserve">-приемной Администрации – 8 (49339) </w:t>
      </w:r>
      <w:r w:rsidRPr="009545A2">
        <w:t>3-29-55;</w:t>
      </w:r>
      <w:r w:rsidRPr="009545A2">
        <w:br/>
        <w:t>Официальный сайт Администрации в информационно-телеко</w:t>
      </w:r>
      <w:r>
        <w:t>ммуникационной сети «Интернет»: http://</w:t>
      </w:r>
      <w:r w:rsidRPr="009545A2">
        <w:t>www.ingarskoe.ru.</w:t>
      </w:r>
      <w:r w:rsidRPr="009545A2">
        <w:br/>
        <w:t xml:space="preserve">Адрес электронной почты: </w:t>
      </w:r>
      <w:hyperlink r:id="rId5" w:history="1">
        <w:r w:rsidRPr="00C22C7C">
          <w:rPr>
            <w:rStyle w:val="a5"/>
            <w:bCs/>
            <w:shd w:val="clear" w:color="auto" w:fill="FFFFFF"/>
          </w:rPr>
          <w:t>ingargorpos@privadmin.ru</w:t>
        </w:r>
        <w:r w:rsidRPr="00C22C7C">
          <w:rPr>
            <w:rStyle w:val="a5"/>
          </w:rPr>
          <w:t>»</w:t>
        </w:r>
      </w:hyperlink>
    </w:p>
    <w:p w:rsidR="00944120" w:rsidRDefault="00944120" w:rsidP="00944120">
      <w:pPr>
        <w:pStyle w:val="a4"/>
        <w:spacing w:before="0" w:beforeAutospacing="0" w:after="150" w:afterAutospacing="0"/>
        <w:ind w:firstLine="709"/>
        <w:contextualSpacing/>
      </w:pPr>
      <w:r>
        <w:lastRenderedPageBreak/>
        <w:t xml:space="preserve">1.5. </w:t>
      </w:r>
      <w:r w:rsidRPr="009545A2">
        <w:t>Пункт 1.</w:t>
      </w:r>
      <w:r>
        <w:t>5</w:t>
      </w:r>
      <w:r w:rsidRPr="009545A2">
        <w:t>.</w:t>
      </w:r>
      <w:r>
        <w:t xml:space="preserve"> административного регламента предоставления муниципальной услуги</w:t>
      </w:r>
      <w:r w:rsidRPr="009545A2">
        <w:t xml:space="preserve"> </w:t>
      </w:r>
      <w:r>
        <w:t>дополнить</w:t>
      </w:r>
      <w:r w:rsidRPr="009545A2">
        <w:t>:</w:t>
      </w:r>
      <w:r>
        <w:t xml:space="preserve"> </w:t>
      </w:r>
    </w:p>
    <w:p w:rsidR="00944120" w:rsidRPr="008B07EC" w:rsidRDefault="00944120" w:rsidP="00944120">
      <w:pPr>
        <w:pStyle w:val="a4"/>
        <w:spacing w:before="0" w:beforeAutospacing="0" w:after="150" w:afterAutospacing="0"/>
        <w:ind w:firstLine="709"/>
        <w:contextualSpacing/>
        <w:rPr>
          <w:color w:val="000000" w:themeColor="text1"/>
        </w:rPr>
      </w:pPr>
      <w:r w:rsidRPr="008B07EC">
        <w:rPr>
          <w:color w:val="000000" w:themeColor="text1"/>
        </w:rPr>
        <w:t xml:space="preserve">«- на </w:t>
      </w:r>
      <w:hyperlink r:id="rId6" w:history="1">
        <w:r w:rsidRPr="008B07EC">
          <w:rPr>
            <w:rStyle w:val="a6"/>
            <w:rFonts w:cs="Times New Roman CYR"/>
            <w:color w:val="000000" w:themeColor="text1"/>
          </w:rPr>
          <w:t>официальном сайте</w:t>
        </w:r>
      </w:hyperlink>
      <w:r w:rsidRPr="008B07EC">
        <w:rPr>
          <w:color w:val="000000" w:themeColor="text1"/>
        </w:rPr>
        <w:t xml:space="preserve"> Администрации в информационно-телекоммуникационной сети "Интернет"</w:t>
      </w:r>
      <w:proofErr w:type="gramStart"/>
      <w:r w:rsidRPr="008B07EC">
        <w:rPr>
          <w:color w:val="000000" w:themeColor="text1"/>
        </w:rPr>
        <w:t>.</w:t>
      </w:r>
      <w:r>
        <w:rPr>
          <w:color w:val="000000" w:themeColor="text1"/>
        </w:rPr>
        <w:t>»</w:t>
      </w:r>
      <w:proofErr w:type="gramEnd"/>
    </w:p>
    <w:p w:rsidR="00944120" w:rsidRDefault="00944120" w:rsidP="00944120">
      <w:pPr>
        <w:pStyle w:val="a4"/>
        <w:spacing w:before="0" w:beforeAutospacing="0" w:after="150" w:afterAutospacing="0"/>
        <w:ind w:firstLine="709"/>
        <w:contextualSpacing/>
        <w:jc w:val="both"/>
        <w:rPr>
          <w:shd w:val="clear" w:color="auto" w:fill="FFFFFF"/>
        </w:rPr>
      </w:pPr>
      <w:r>
        <w:t xml:space="preserve">1.6. В пункте 2.5. административного регламента предоставления муниципальной услуги  заменить </w:t>
      </w:r>
      <w:r w:rsidRPr="00684143">
        <w:t>«</w:t>
      </w:r>
      <w:r w:rsidRPr="00684143">
        <w:rPr>
          <w:shd w:val="clear" w:color="auto" w:fill="FFFFFF"/>
        </w:rPr>
        <w:t>Федеральный закон от 24.07.2007 № 221-ФЗ «О государственном кадастре недвижимости» </w:t>
      </w:r>
      <w:r w:rsidRPr="00684143">
        <w:t xml:space="preserve"> на </w:t>
      </w:r>
      <w:r>
        <w:t>«</w:t>
      </w:r>
      <w:r w:rsidRPr="00684143">
        <w:rPr>
          <w:shd w:val="clear" w:color="auto" w:fill="FFFFFF"/>
        </w:rPr>
        <w:t>Федеральный закон от 24.07.2007 № 221-ФЗ «</w:t>
      </w:r>
      <w:r>
        <w:rPr>
          <w:shd w:val="clear" w:color="auto" w:fill="FFFFFF"/>
        </w:rPr>
        <w:t>О кадастровой деятельности».</w:t>
      </w:r>
    </w:p>
    <w:p w:rsidR="00944120" w:rsidRDefault="00944120" w:rsidP="00944120">
      <w:pPr>
        <w:pStyle w:val="a4"/>
        <w:spacing w:before="0" w:beforeAutospacing="0" w:after="150" w:afterAutospacing="0"/>
        <w:ind w:firstLine="709"/>
        <w:contextualSpacing/>
        <w:rPr>
          <w:shd w:val="clear" w:color="auto" w:fill="FFFFFF"/>
        </w:rPr>
      </w:pPr>
      <w:r w:rsidRPr="00924F4E">
        <w:rPr>
          <w:shd w:val="clear" w:color="auto" w:fill="FFFFFF"/>
        </w:rPr>
        <w:t>1.</w:t>
      </w:r>
      <w:r>
        <w:rPr>
          <w:shd w:val="clear" w:color="auto" w:fill="FFFFFF"/>
        </w:rPr>
        <w:t>7</w:t>
      </w:r>
      <w:r w:rsidRPr="00924F4E">
        <w:rPr>
          <w:shd w:val="clear" w:color="auto" w:fill="FFFFFF"/>
        </w:rPr>
        <w:t xml:space="preserve">. Пункт 2.12.1. </w:t>
      </w:r>
      <w:r>
        <w:t>административного регламента предоставления муниципальной услуги</w:t>
      </w:r>
      <w:r w:rsidRPr="00924F4E">
        <w:rPr>
          <w:shd w:val="clear" w:color="auto" w:fill="FFFFFF"/>
        </w:rPr>
        <w:t xml:space="preserve"> изложить в новой редакции:</w:t>
      </w:r>
    </w:p>
    <w:p w:rsidR="00944120" w:rsidRDefault="00944120" w:rsidP="00944120">
      <w:pPr>
        <w:pStyle w:val="a4"/>
        <w:spacing w:before="0" w:beforeAutospacing="0" w:after="150" w:afterAutospacing="0"/>
        <w:ind w:firstLine="709"/>
        <w:contextualSpacing/>
        <w:jc w:val="both"/>
      </w:pPr>
      <w:r>
        <w:t>«</w:t>
      </w:r>
      <w:r w:rsidRPr="00924F4E">
        <w:t xml:space="preserve">Здание, в котором оказывается муниципальная услуга, должно быть оборудовано отдельным входом для свободного доступа заявителей. Вход в здание оборудуется пандусом, расширенными проходами, обеспечивающими беспрепятственный доступ инвалидов, включая инвалидов-колясочников, в помещение для оказания муниципальной услуги. Прием документов осуществляется в помещении </w:t>
      </w:r>
      <w:r>
        <w:t>Администрации</w:t>
      </w:r>
      <w:r w:rsidRPr="00924F4E">
        <w:t xml:space="preserve">. Выдача документов и консультирование - в помещении </w:t>
      </w:r>
      <w:r>
        <w:t>Администрации».</w:t>
      </w:r>
    </w:p>
    <w:p w:rsidR="00944120" w:rsidRDefault="00944120" w:rsidP="00944120">
      <w:pPr>
        <w:pStyle w:val="a4"/>
        <w:spacing w:before="0" w:beforeAutospacing="0" w:after="150" w:afterAutospacing="0"/>
        <w:ind w:firstLine="709"/>
        <w:contextualSpacing/>
        <w:jc w:val="both"/>
      </w:pPr>
      <w:r w:rsidRPr="0005709F">
        <w:t>1.</w:t>
      </w:r>
      <w:r>
        <w:t>8</w:t>
      </w:r>
      <w:r w:rsidRPr="0005709F">
        <w:t xml:space="preserve">. </w:t>
      </w:r>
      <w:r>
        <w:t>Пункт 3.2.1. административного регламента предоставления муниципальной услуги изложить в новой редакции:</w:t>
      </w:r>
    </w:p>
    <w:p w:rsidR="00944120" w:rsidRDefault="00944120" w:rsidP="00944120">
      <w:pPr>
        <w:pStyle w:val="a4"/>
        <w:spacing w:before="0" w:beforeAutospacing="0" w:after="150" w:afterAutospacing="0"/>
        <w:ind w:firstLine="709"/>
        <w:contextualSpacing/>
        <w:jc w:val="both"/>
      </w:pPr>
      <w:r>
        <w:t xml:space="preserve">«Заявление о предоставлении муниципальной услуги подается или направляется в Администрацию заявителем по его выбору посредством почтовой связи, лично в приемную Администрации или через многофункциональный центр на бумажном носителе. В случае направления заявления через многофункциональный центр специалист многофункционального центра в срок, предусмотренный соглашением о взаимодействии, заключенным между Администрацией и МКУ "Управление делами", передает заявление </w:t>
      </w:r>
      <w:r w:rsidRPr="00F40919">
        <w:t>специалисту Администрации для дальнейшей его регистрации»</w:t>
      </w:r>
      <w:r>
        <w:t>.</w:t>
      </w:r>
    </w:p>
    <w:p w:rsidR="00944120" w:rsidRPr="00F40919" w:rsidRDefault="00944120" w:rsidP="00944120">
      <w:pPr>
        <w:pStyle w:val="a4"/>
        <w:spacing w:before="0" w:beforeAutospacing="0" w:after="150" w:afterAutospacing="0"/>
        <w:ind w:firstLine="709"/>
        <w:contextualSpacing/>
        <w:jc w:val="both"/>
      </w:pPr>
      <w:r>
        <w:t>2</w:t>
      </w:r>
      <w:r w:rsidRPr="00F40919">
        <w:t>. Настоящее постановление вступает в силу с момента подписания</w:t>
      </w:r>
    </w:p>
    <w:p w:rsidR="00944120" w:rsidRDefault="00944120" w:rsidP="00944120">
      <w:pPr>
        <w:pStyle w:val="17"/>
        <w:shd w:val="clear" w:color="auto" w:fill="auto"/>
        <w:spacing w:before="0" w:line="240" w:lineRule="auto"/>
        <w:ind w:right="1" w:firstLine="709"/>
        <w:jc w:val="left"/>
      </w:pPr>
    </w:p>
    <w:p w:rsidR="00944120" w:rsidRDefault="00944120" w:rsidP="00944120">
      <w:pPr>
        <w:pStyle w:val="17"/>
        <w:shd w:val="clear" w:color="auto" w:fill="auto"/>
        <w:spacing w:before="0" w:line="240" w:lineRule="auto"/>
        <w:ind w:right="1" w:firstLine="709"/>
        <w:jc w:val="left"/>
      </w:pPr>
    </w:p>
    <w:p w:rsidR="00944120" w:rsidRDefault="00944120" w:rsidP="00944120">
      <w:pPr>
        <w:pStyle w:val="17"/>
        <w:shd w:val="clear" w:color="auto" w:fill="auto"/>
        <w:spacing w:before="0" w:line="240" w:lineRule="auto"/>
        <w:ind w:right="1" w:firstLine="709"/>
        <w:jc w:val="left"/>
      </w:pPr>
    </w:p>
    <w:p w:rsidR="00944120" w:rsidRPr="00F40919" w:rsidRDefault="00944120" w:rsidP="00944120">
      <w:pPr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</w:t>
      </w:r>
      <w:r w:rsidRPr="00F40919">
        <w:rPr>
          <w:rFonts w:ascii="Times New Roman" w:hAnsi="Times New Roman" w:cs="Times New Roman"/>
          <w:color w:val="auto"/>
        </w:rPr>
        <w:t>Глав</w:t>
      </w:r>
      <w:r>
        <w:rPr>
          <w:rFonts w:ascii="Times New Roman" w:hAnsi="Times New Roman" w:cs="Times New Roman"/>
          <w:color w:val="auto"/>
        </w:rPr>
        <w:t>а</w:t>
      </w:r>
      <w:r w:rsidRPr="00F40919">
        <w:rPr>
          <w:rFonts w:ascii="Times New Roman" w:hAnsi="Times New Roman" w:cs="Times New Roman"/>
          <w:color w:val="auto"/>
        </w:rPr>
        <w:t xml:space="preserve"> Ингарского </w:t>
      </w:r>
    </w:p>
    <w:p w:rsidR="00944120" w:rsidRPr="00F40919" w:rsidRDefault="00944120" w:rsidP="00944120">
      <w:pPr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            </w:t>
      </w:r>
      <w:r w:rsidRPr="00F40919">
        <w:rPr>
          <w:rFonts w:ascii="Times New Roman" w:hAnsi="Times New Roman" w:cs="Times New Roman"/>
          <w:color w:val="auto"/>
        </w:rPr>
        <w:t xml:space="preserve">сельского поселения            </w:t>
      </w:r>
      <w:r>
        <w:rPr>
          <w:rFonts w:ascii="Times New Roman" w:hAnsi="Times New Roman" w:cs="Times New Roman"/>
          <w:color w:val="auto"/>
        </w:rPr>
        <w:t xml:space="preserve">               </w:t>
      </w:r>
      <w:r w:rsidRPr="00F40919">
        <w:rPr>
          <w:rFonts w:ascii="Times New Roman" w:hAnsi="Times New Roman" w:cs="Times New Roman"/>
          <w:color w:val="auto"/>
        </w:rPr>
        <w:t xml:space="preserve">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F40919">
        <w:rPr>
          <w:rFonts w:ascii="Times New Roman" w:hAnsi="Times New Roman" w:cs="Times New Roman"/>
          <w:color w:val="auto"/>
        </w:rPr>
        <w:t xml:space="preserve">              О.С. Орлова</w:t>
      </w:r>
      <w:r w:rsidRPr="00F40919">
        <w:t xml:space="preserve"> </w:t>
      </w:r>
    </w:p>
    <w:p w:rsidR="00944120" w:rsidRDefault="00944120" w:rsidP="00944120"/>
    <w:p w:rsidR="00944120" w:rsidRDefault="00944120" w:rsidP="00944120"/>
    <w:p w:rsidR="00944120" w:rsidRDefault="00944120" w:rsidP="00944120"/>
    <w:p w:rsidR="00944120" w:rsidRDefault="00944120" w:rsidP="00944120"/>
    <w:p w:rsidR="00944120" w:rsidRDefault="00944120" w:rsidP="00944120"/>
    <w:p w:rsidR="00944120" w:rsidRDefault="00944120" w:rsidP="00944120"/>
    <w:p w:rsidR="00944120" w:rsidRDefault="00944120" w:rsidP="00944120"/>
    <w:p w:rsidR="00944120" w:rsidRDefault="00944120" w:rsidP="00944120"/>
    <w:p w:rsidR="00944120" w:rsidRDefault="00944120" w:rsidP="00944120"/>
    <w:p w:rsidR="00944120" w:rsidRDefault="00944120" w:rsidP="00944120"/>
    <w:p w:rsidR="00944120" w:rsidRDefault="00944120" w:rsidP="00944120"/>
    <w:p w:rsidR="00944120" w:rsidRDefault="00944120" w:rsidP="00944120"/>
    <w:p w:rsidR="00944120" w:rsidRDefault="00944120" w:rsidP="00944120"/>
    <w:p w:rsidR="00944120" w:rsidRDefault="00944120" w:rsidP="00944120"/>
    <w:p w:rsidR="00944120" w:rsidRDefault="00944120" w:rsidP="00944120"/>
    <w:p w:rsidR="00944120" w:rsidRDefault="00944120" w:rsidP="00944120"/>
    <w:p w:rsidR="00CE50EF" w:rsidRDefault="00CE50EF"/>
    <w:sectPr w:rsidR="00CE50EF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944120"/>
    <w:rsid w:val="00874C8F"/>
    <w:rsid w:val="00944120"/>
    <w:rsid w:val="00CE50EF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2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4120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1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Основной текст_"/>
    <w:link w:val="17"/>
    <w:locked/>
    <w:rsid w:val="0094412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94412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3"/>
    <w:rsid w:val="00944120"/>
    <w:pPr>
      <w:shd w:val="clear" w:color="auto" w:fill="FFFFFF"/>
      <w:spacing w:before="480" w:line="322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944120"/>
    <w:pPr>
      <w:shd w:val="clear" w:color="auto" w:fill="FFFFFF"/>
      <w:spacing w:before="600" w:line="322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Standard">
    <w:name w:val="Standard"/>
    <w:uiPriority w:val="99"/>
    <w:rsid w:val="009441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94412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Hyperlink"/>
    <w:basedOn w:val="a0"/>
    <w:uiPriority w:val="99"/>
    <w:unhideWhenUsed/>
    <w:rsid w:val="00944120"/>
    <w:rPr>
      <w:color w:val="0000FF" w:themeColor="hyperlink"/>
      <w:u w:val="single"/>
    </w:rPr>
  </w:style>
  <w:style w:type="character" w:customStyle="1" w:styleId="a6">
    <w:name w:val="Гипертекстовая ссылка"/>
    <w:basedOn w:val="a0"/>
    <w:uiPriority w:val="99"/>
    <w:rsid w:val="00944120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28309509/126" TargetMode="External"/><Relationship Id="rId5" Type="http://schemas.openxmlformats.org/officeDocument/2006/relationships/hyperlink" Target="mailto:ingargorpos@privadmin.ru" TargetMode="External"/><Relationship Id="rId4" Type="http://schemas.openxmlformats.org/officeDocument/2006/relationships/hyperlink" Target="consultantplus://offline/ref=58964AB302D948225656267879764C9208AF5663A46D823A032F40A9ECC39BE8DB2B6A258D510CCFG6A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2</cp:revision>
  <dcterms:created xsi:type="dcterms:W3CDTF">2022-08-29T08:15:00Z</dcterms:created>
  <dcterms:modified xsi:type="dcterms:W3CDTF">2022-08-29T08:17:00Z</dcterms:modified>
</cp:coreProperties>
</file>