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АДМИНИСТРАЦИЯ ИНГАРСКОГО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 февраля 201</w:t>
      </w:r>
      <w:r w:rsidR="000A389B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года                                                                                   №</w:t>
      </w:r>
      <w:r w:rsidR="00427C26">
        <w:rPr>
          <w:rFonts w:ascii="Times New Roman" w:hAnsi="Times New Roman"/>
          <w:bCs/>
          <w:sz w:val="28"/>
          <w:szCs w:val="28"/>
        </w:rPr>
        <w:t>21</w:t>
      </w:r>
      <w:bookmarkStart w:id="0" w:name="_GoBack"/>
      <w:bookmarkEnd w:id="0"/>
    </w:p>
    <w:p w:rsidR="00FA0E0D" w:rsidRPr="00145B0E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>программ Ингарского сельского поселения Приволжского муниципального района за 201</w:t>
      </w:r>
      <w:r w:rsidR="000A389B">
        <w:rPr>
          <w:rFonts w:ascii="Times New Roman" w:hAnsi="Times New Roman"/>
          <w:b/>
          <w:bCs/>
          <w:sz w:val="28"/>
          <w:szCs w:val="28"/>
        </w:rPr>
        <w:t>8</w:t>
      </w:r>
      <w:r w:rsidR="00145B0E">
        <w:rPr>
          <w:rFonts w:ascii="Times New Roman" w:hAnsi="Times New Roman"/>
          <w:b/>
          <w:bCs/>
          <w:sz w:val="28"/>
          <w:szCs w:val="28"/>
        </w:rPr>
        <w:t>год</w:t>
      </w:r>
    </w:p>
    <w:p w:rsidR="001B3A53" w:rsidRDefault="00145B0E" w:rsidP="001B3A5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постановлением администрации Ингарского сельского поселения Приволжского муниципального</w:t>
      </w:r>
      <w:r w:rsidR="001B3A53">
        <w:rPr>
          <w:rFonts w:ascii="Times New Roman" w:hAnsi="Times New Roman"/>
          <w:bCs/>
          <w:sz w:val="28"/>
          <w:szCs w:val="28"/>
        </w:rPr>
        <w:t xml:space="preserve"> района от 07.05.2014 №60 «Об утверждении Порядка разработки, реализации и оценки эффективности муниципальных программ Ингарского сельского поселения</w:t>
      </w:r>
    </w:p>
    <w:p w:rsidR="00FA0E0D" w:rsidRDefault="001B3A53" w:rsidP="001B3A53">
      <w:pPr>
        <w:jc w:val="center"/>
        <w:rPr>
          <w:rFonts w:ascii="Times New Roman" w:hAnsi="Times New Roman"/>
          <w:bCs/>
          <w:sz w:val="28"/>
          <w:szCs w:val="28"/>
        </w:rPr>
      </w:pPr>
      <w:r w:rsidRPr="001B3A53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F95AEC" w:rsidRDefault="001B3A53" w:rsidP="00F95A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1.Утвердить отчет о ходе реализации и оценке эффективности муниципальных программ</w:t>
      </w:r>
      <w:r w:rsidR="00143F6C">
        <w:rPr>
          <w:rFonts w:ascii="Times New Roman" w:hAnsi="Times New Roman"/>
          <w:bCs/>
          <w:sz w:val="28"/>
          <w:szCs w:val="28"/>
        </w:rPr>
        <w:t xml:space="preserve"> Ингарского сельского поселени</w:t>
      </w:r>
      <w:r w:rsidR="00F95AEC">
        <w:rPr>
          <w:rFonts w:ascii="Times New Roman" w:hAnsi="Times New Roman"/>
          <w:bCs/>
          <w:sz w:val="28"/>
          <w:szCs w:val="28"/>
        </w:rPr>
        <w:t>я за 201</w:t>
      </w:r>
      <w:r w:rsidR="000A389B">
        <w:rPr>
          <w:rFonts w:ascii="Times New Roman" w:hAnsi="Times New Roman"/>
          <w:bCs/>
          <w:sz w:val="28"/>
          <w:szCs w:val="28"/>
        </w:rPr>
        <w:t>8</w:t>
      </w:r>
      <w:r w:rsidR="00F95AEC">
        <w:rPr>
          <w:rFonts w:ascii="Times New Roman" w:hAnsi="Times New Roman"/>
          <w:bCs/>
          <w:sz w:val="28"/>
          <w:szCs w:val="28"/>
        </w:rPr>
        <w:t xml:space="preserve">год согласно приложению 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F95AEC">
        <w:rPr>
          <w:rFonts w:ascii="Times New Roman" w:hAnsi="Times New Roman"/>
          <w:bCs/>
          <w:sz w:val="28"/>
          <w:szCs w:val="28"/>
        </w:rPr>
        <w:t xml:space="preserve"> </w:t>
      </w:r>
      <w:r w:rsidR="00143F6C">
        <w:rPr>
          <w:rFonts w:ascii="Times New Roman" w:hAnsi="Times New Roman"/>
          <w:bCs/>
          <w:sz w:val="28"/>
          <w:szCs w:val="28"/>
        </w:rPr>
        <w:t>к настоящему постановлению.</w:t>
      </w:r>
    </w:p>
    <w:p w:rsidR="00F95AEC" w:rsidRDefault="00F95AEC" w:rsidP="00F95A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его подписания и подлежит официальному опубликованию и размещению на официальном сайте администрации Ингарского сельского поселения Приволжского муниципального района Ивановской области. </w:t>
      </w:r>
    </w:p>
    <w:p w:rsidR="00F95AEC" w:rsidRDefault="00F95AEC" w:rsidP="00F95AEC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AEC" w:rsidRDefault="00F95AEC" w:rsidP="00F95AE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E0D" w:rsidRDefault="0038769C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Ингарского сельского поселения                                     Е.Л. Прокофьева</w:t>
      </w: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769C" w:rsidRDefault="00204399" w:rsidP="00945F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204399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204399" w:rsidRDefault="00204399" w:rsidP="00945F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Ингарского сельского поселения</w:t>
      </w:r>
    </w:p>
    <w:p w:rsidR="00204399" w:rsidRDefault="00204399" w:rsidP="00945F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Приволжского муниципального района</w:t>
      </w:r>
    </w:p>
    <w:p w:rsidR="00204399" w:rsidRDefault="00204399" w:rsidP="00945F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45F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от 26.02.201</w:t>
      </w:r>
      <w:r w:rsidR="000A389B">
        <w:rPr>
          <w:rFonts w:ascii="Times New Roman" w:hAnsi="Times New Roman" w:cs="Times New Roman"/>
          <w:sz w:val="28"/>
          <w:szCs w:val="28"/>
        </w:rPr>
        <w:t>9 №</w:t>
      </w:r>
      <w:r w:rsidR="00945F5D">
        <w:rPr>
          <w:rFonts w:ascii="Times New Roman" w:hAnsi="Times New Roman" w:cs="Times New Roman"/>
          <w:sz w:val="28"/>
          <w:szCs w:val="28"/>
        </w:rPr>
        <w:t xml:space="preserve"> </w:t>
      </w:r>
      <w:r w:rsidR="000A3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Ингарского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0A389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7843" w:rsidRDefault="00D4607A" w:rsidP="00B9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607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2</w:t>
      </w:r>
      <w:r w:rsidR="000A389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0A389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 №3</w:t>
      </w:r>
      <w:r w:rsidR="000A38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бюджета Ингарского сельского поселения на 201</w:t>
      </w:r>
      <w:r w:rsidR="000A389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0A38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389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8 целевых программ </w:t>
      </w:r>
      <w:r w:rsidR="00B97843">
        <w:rPr>
          <w:rFonts w:ascii="Times New Roman" w:hAnsi="Times New Roman" w:cs="Times New Roman"/>
          <w:sz w:val="28"/>
          <w:szCs w:val="28"/>
        </w:rPr>
        <w:t>Ингарского сельского поселения на 201</w:t>
      </w:r>
      <w:r w:rsidR="000A389B">
        <w:rPr>
          <w:rFonts w:ascii="Times New Roman" w:hAnsi="Times New Roman" w:cs="Times New Roman"/>
          <w:sz w:val="28"/>
          <w:szCs w:val="28"/>
        </w:rPr>
        <w:t>8</w:t>
      </w:r>
      <w:r w:rsidR="00B97843">
        <w:rPr>
          <w:rFonts w:ascii="Times New Roman" w:hAnsi="Times New Roman" w:cs="Times New Roman"/>
          <w:sz w:val="28"/>
          <w:szCs w:val="28"/>
        </w:rPr>
        <w:t xml:space="preserve">год утвержден в сумме </w:t>
      </w:r>
      <w:r w:rsidR="000C53B4">
        <w:rPr>
          <w:rFonts w:ascii="Times New Roman" w:hAnsi="Times New Roman" w:cs="Times New Roman"/>
          <w:sz w:val="28"/>
          <w:szCs w:val="28"/>
        </w:rPr>
        <w:t>1</w:t>
      </w:r>
      <w:r w:rsidR="000A389B">
        <w:rPr>
          <w:rFonts w:ascii="Times New Roman" w:hAnsi="Times New Roman" w:cs="Times New Roman"/>
          <w:sz w:val="28"/>
          <w:szCs w:val="28"/>
        </w:rPr>
        <w:t xml:space="preserve">1 </w:t>
      </w:r>
      <w:r w:rsidR="000C53B4">
        <w:rPr>
          <w:rFonts w:ascii="Times New Roman" w:hAnsi="Times New Roman" w:cs="Times New Roman"/>
          <w:sz w:val="28"/>
          <w:szCs w:val="28"/>
        </w:rPr>
        <w:t>41</w:t>
      </w:r>
      <w:r w:rsidR="000A389B">
        <w:rPr>
          <w:rFonts w:ascii="Times New Roman" w:hAnsi="Times New Roman" w:cs="Times New Roman"/>
          <w:sz w:val="28"/>
          <w:szCs w:val="28"/>
        </w:rPr>
        <w:t>6</w:t>
      </w:r>
      <w:r w:rsidR="000C53B4">
        <w:rPr>
          <w:rFonts w:ascii="Times New Roman" w:hAnsi="Times New Roman" w:cs="Times New Roman"/>
          <w:sz w:val="28"/>
          <w:szCs w:val="28"/>
        </w:rPr>
        <w:t>,</w:t>
      </w:r>
      <w:r w:rsidR="000A389B">
        <w:rPr>
          <w:rFonts w:ascii="Times New Roman" w:hAnsi="Times New Roman" w:cs="Times New Roman"/>
          <w:sz w:val="28"/>
          <w:szCs w:val="28"/>
        </w:rPr>
        <w:t>7</w:t>
      </w:r>
      <w:r w:rsidR="000C53B4">
        <w:rPr>
          <w:rFonts w:ascii="Times New Roman" w:hAnsi="Times New Roman" w:cs="Times New Roman"/>
          <w:sz w:val="28"/>
          <w:szCs w:val="28"/>
        </w:rPr>
        <w:t>4тыс.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0A389B">
        <w:rPr>
          <w:rFonts w:ascii="Times New Roman" w:hAnsi="Times New Roman" w:cs="Times New Roman"/>
          <w:sz w:val="28"/>
          <w:szCs w:val="28"/>
        </w:rPr>
        <w:t>63,0</w:t>
      </w:r>
      <w:r w:rsidR="00B97843">
        <w:rPr>
          <w:rFonts w:ascii="Times New Roman" w:hAnsi="Times New Roman" w:cs="Times New Roman"/>
          <w:sz w:val="28"/>
          <w:szCs w:val="28"/>
        </w:rPr>
        <w:t>% от общего объема утвержденных расходов бюджета Ингарского сельского поселения (</w:t>
      </w:r>
      <w:r w:rsidR="000C53B4">
        <w:rPr>
          <w:rFonts w:ascii="Times New Roman" w:hAnsi="Times New Roman" w:cs="Times New Roman"/>
          <w:sz w:val="28"/>
          <w:szCs w:val="28"/>
        </w:rPr>
        <w:t>18108,7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Ингарского сельского </w:t>
      </w:r>
      <w:r w:rsidR="000A389B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AC1E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AC1EB9">
        <w:rPr>
          <w:rFonts w:ascii="Times New Roman" w:hAnsi="Times New Roman" w:cs="Times New Roman"/>
          <w:sz w:val="28"/>
          <w:szCs w:val="28"/>
        </w:rPr>
        <w:t>12 483,2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536922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C1E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AC1EB9">
        <w:rPr>
          <w:rFonts w:ascii="Times New Roman" w:hAnsi="Times New Roman" w:cs="Times New Roman"/>
          <w:sz w:val="28"/>
          <w:szCs w:val="28"/>
        </w:rPr>
        <w:t>78,2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p w:rsidR="001772C4" w:rsidRPr="001772C4" w:rsidRDefault="001772C4" w:rsidP="00177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D0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«Повышение эффективности бюджетных расходов на развитие местного самоуправления в Ингарском сельском поселении»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D006D" w:rsidRDefault="00AC1EB9" w:rsidP="001D00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5709,4</w:t>
            </w:r>
            <w:r w:rsidR="001D00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5708,0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«Пожарная безопасность и защита населения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120,0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«Благоустройство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2754,5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2494,5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90,00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1772C4"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«Управление и распоряжение муниципальным имуществом в Ингарском сельском поселении на 2015-2017годы»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413CE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413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413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культуры Ингарского сельского поселения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3707,00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3678,6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99,00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«Развитие физической культуры и спорта на территории Ингарского сельского поселения Приволжского муниципального района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50,0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«Социальная поддержка населения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AC1EB9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412,1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412,01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413CE5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</w:t>
            </w:r>
            <w:r w:rsidR="00CE6C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,0</w:t>
            </w:r>
          </w:p>
        </w:tc>
      </w:tr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D006D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Развитие работы с детьми и молодежью в Ингарском сельском поселении на 2015-2017годы»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CE6C5A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20,0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19,9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CE6C5A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</w:tr>
      <w:tr w:rsidR="006E775B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75B" w:rsidRDefault="00AC1EB9" w:rsidP="001772C4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12773,00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75B" w:rsidRDefault="00AC1EB9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12483,2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75B" w:rsidRPr="001772C4" w:rsidRDefault="006E775B" w:rsidP="001772C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AC1E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</w:t>
      </w:r>
      <w:r w:rsidR="00945F5D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процентов отмечен по </w:t>
      </w:r>
      <w:r w:rsidR="00D073A6">
        <w:rPr>
          <w:rFonts w:ascii="Times New Roman" w:hAnsi="Times New Roman" w:cs="Times New Roman"/>
          <w:sz w:val="28"/>
          <w:szCs w:val="28"/>
        </w:rPr>
        <w:t>7</w:t>
      </w:r>
      <w:r w:rsidR="00945F5D">
        <w:rPr>
          <w:rFonts w:ascii="Times New Roman" w:hAnsi="Times New Roman" w:cs="Times New Roman"/>
          <w:sz w:val="28"/>
          <w:szCs w:val="28"/>
        </w:rPr>
        <w:t>-ми муниципальным программам.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Так, по результатам оценки эффективность реализации </w:t>
      </w:r>
      <w:r w:rsidR="00945F5D">
        <w:rPr>
          <w:rFonts w:ascii="Times New Roman" w:hAnsi="Times New Roman" w:cs="Times New Roman"/>
          <w:sz w:val="28"/>
          <w:szCs w:val="28"/>
        </w:rPr>
        <w:t>8м</w:t>
      </w:r>
      <w:r>
        <w:rPr>
          <w:rFonts w:ascii="Times New Roman" w:hAnsi="Times New Roman" w:cs="Times New Roman"/>
          <w:sz w:val="28"/>
          <w:szCs w:val="28"/>
        </w:rPr>
        <w:t>и муниципальных пр</w:t>
      </w:r>
      <w:r w:rsidR="00945F5D">
        <w:rPr>
          <w:rFonts w:ascii="Times New Roman" w:hAnsi="Times New Roman" w:cs="Times New Roman"/>
          <w:sz w:val="28"/>
          <w:szCs w:val="28"/>
        </w:rPr>
        <w:t>ограмм признана высокой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945F5D" w:rsidRDefault="00A00468" w:rsidP="00945F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Ингарского </w:t>
      </w: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45F5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73A6">
        <w:rPr>
          <w:rFonts w:ascii="Times New Roman" w:hAnsi="Times New Roman" w:cs="Times New Roman"/>
          <w:sz w:val="28"/>
          <w:szCs w:val="28"/>
        </w:rPr>
        <w:t>Е.Л. Прокофьева</w:t>
      </w:r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A389B"/>
    <w:rsid w:val="000C53B4"/>
    <w:rsid w:val="00143F6C"/>
    <w:rsid w:val="00144409"/>
    <w:rsid w:val="00145B0E"/>
    <w:rsid w:val="001772C4"/>
    <w:rsid w:val="001B3A53"/>
    <w:rsid w:val="001D006D"/>
    <w:rsid w:val="00204399"/>
    <w:rsid w:val="00270A71"/>
    <w:rsid w:val="0038769C"/>
    <w:rsid w:val="00387ACA"/>
    <w:rsid w:val="00413CE5"/>
    <w:rsid w:val="00427C26"/>
    <w:rsid w:val="00506E84"/>
    <w:rsid w:val="00536922"/>
    <w:rsid w:val="006E775B"/>
    <w:rsid w:val="007474CB"/>
    <w:rsid w:val="008809E4"/>
    <w:rsid w:val="00937ED6"/>
    <w:rsid w:val="00941B22"/>
    <w:rsid w:val="00945F5D"/>
    <w:rsid w:val="00A00468"/>
    <w:rsid w:val="00A823F8"/>
    <w:rsid w:val="00A97B71"/>
    <w:rsid w:val="00AC1EB9"/>
    <w:rsid w:val="00B97843"/>
    <w:rsid w:val="00BB2851"/>
    <w:rsid w:val="00BC53BF"/>
    <w:rsid w:val="00BF69FD"/>
    <w:rsid w:val="00CE6C5A"/>
    <w:rsid w:val="00D073A6"/>
    <w:rsid w:val="00D11B3E"/>
    <w:rsid w:val="00D4607A"/>
    <w:rsid w:val="00D7589A"/>
    <w:rsid w:val="00D916A4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F675A-3A36-4375-94D8-FF852339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25</cp:revision>
  <cp:lastPrinted>2018-08-14T10:13:00Z</cp:lastPrinted>
  <dcterms:created xsi:type="dcterms:W3CDTF">2016-04-18T10:20:00Z</dcterms:created>
  <dcterms:modified xsi:type="dcterms:W3CDTF">2019-07-10T12:15:00Z</dcterms:modified>
</cp:coreProperties>
</file>