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РОССИЙСКАЯ ФЕДЕРАЦИЯ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АДМИНИСТРАЦИЯ ИНГАРСКОГО СЕЛЬСКОГО ПОСЕЛЕНИЯ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ПРИВОЛЖСКОГО МУНИЦИПАЛЬНОГО РАЙОНА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ИВАНОВСКОЙ ОБЛАСТИ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   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Default="00145389" w:rsidP="003620B3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июля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9B04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№</w:t>
      </w:r>
      <w:r w:rsidR="009B04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70а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3620B3" w:rsidRDefault="003620B3" w:rsidP="003620B3"/>
    <w:p w:rsidR="003620B3" w:rsidRDefault="003620B3" w:rsidP="001E3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0B3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Ингарского сельского поселения за 1 полугодие201</w:t>
      </w:r>
      <w:r w:rsidR="009B0461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3620B3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1E3EEA" w:rsidRDefault="001E3EEA" w:rsidP="001E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0B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Ингарского сельского поселения, 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Ингарского сельского поселения от 30.08.2013г. №24 «Об утверждении положения «О бюджетном процессе в Ингарском сельском поселении» и в целях регулирования бюджетных правоотношений Совет Ингарского сельского поселения</w:t>
      </w:r>
    </w:p>
    <w:p w:rsidR="00C56077" w:rsidRDefault="001E3EEA" w:rsidP="001E3EEA">
      <w:p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ПОСТАНОВЛЯЕТ</w:t>
      </w:r>
    </w:p>
    <w:p w:rsidR="001E3EEA" w:rsidRDefault="001E3EEA" w:rsidP="001E3EEA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отчет об исполнении бюджета Ингарского сельского поселения за 1 полугодие 201</w:t>
      </w:r>
      <w:r w:rsidR="009B046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доходной части бюджета в сумме </w:t>
      </w:r>
      <w:r w:rsidR="00C60DFB">
        <w:rPr>
          <w:rFonts w:ascii="Times New Roman" w:hAnsi="Times New Roman" w:cs="Times New Roman"/>
          <w:sz w:val="28"/>
          <w:szCs w:val="28"/>
        </w:rPr>
        <w:t xml:space="preserve">7696275,46 руб. </w:t>
      </w:r>
      <w:r>
        <w:rPr>
          <w:rFonts w:ascii="Times New Roman" w:hAnsi="Times New Roman" w:cs="Times New Roman"/>
          <w:sz w:val="28"/>
          <w:szCs w:val="28"/>
        </w:rPr>
        <w:t xml:space="preserve">при плане </w:t>
      </w:r>
      <w:r w:rsidR="00C60DFB">
        <w:rPr>
          <w:rFonts w:ascii="Times New Roman" w:hAnsi="Times New Roman" w:cs="Times New Roman"/>
          <w:sz w:val="28"/>
          <w:szCs w:val="28"/>
        </w:rPr>
        <w:t>15824914,81руб.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6F00FD">
        <w:rPr>
          <w:rFonts w:ascii="Times New Roman" w:hAnsi="Times New Roman" w:cs="Times New Roman"/>
          <w:sz w:val="28"/>
          <w:szCs w:val="28"/>
        </w:rPr>
        <w:t>48,63</w:t>
      </w:r>
      <w:r>
        <w:rPr>
          <w:rFonts w:ascii="Times New Roman" w:hAnsi="Times New Roman" w:cs="Times New Roman"/>
          <w:sz w:val="28"/>
          <w:szCs w:val="28"/>
        </w:rPr>
        <w:t>% плановых назначений;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расходной части</w:t>
      </w:r>
      <w:r w:rsidR="009531A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C60DFB">
        <w:rPr>
          <w:rFonts w:ascii="Times New Roman" w:hAnsi="Times New Roman" w:cs="Times New Roman"/>
          <w:sz w:val="28"/>
          <w:szCs w:val="28"/>
        </w:rPr>
        <w:t>8230435,92</w:t>
      </w:r>
      <w:r w:rsidR="009531AB">
        <w:rPr>
          <w:rFonts w:ascii="Times New Roman" w:hAnsi="Times New Roman" w:cs="Times New Roman"/>
          <w:sz w:val="28"/>
          <w:szCs w:val="28"/>
        </w:rPr>
        <w:t xml:space="preserve">руб. при плане </w:t>
      </w:r>
      <w:r w:rsidR="00C60DFB">
        <w:rPr>
          <w:rFonts w:ascii="Times New Roman" w:hAnsi="Times New Roman" w:cs="Times New Roman"/>
          <w:sz w:val="28"/>
          <w:szCs w:val="28"/>
        </w:rPr>
        <w:t>16407888,07руб.</w:t>
      </w:r>
      <w:r w:rsidR="009531AB">
        <w:rPr>
          <w:rFonts w:ascii="Times New Roman" w:hAnsi="Times New Roman" w:cs="Times New Roman"/>
          <w:sz w:val="28"/>
          <w:szCs w:val="28"/>
        </w:rPr>
        <w:t xml:space="preserve"> или </w:t>
      </w:r>
      <w:r w:rsidR="006F00FD">
        <w:rPr>
          <w:rFonts w:ascii="Times New Roman" w:hAnsi="Times New Roman" w:cs="Times New Roman"/>
          <w:sz w:val="28"/>
          <w:szCs w:val="28"/>
        </w:rPr>
        <w:t>50,16</w:t>
      </w:r>
      <w:r w:rsidR="009531AB">
        <w:rPr>
          <w:rFonts w:ascii="Times New Roman" w:hAnsi="Times New Roman" w:cs="Times New Roman"/>
          <w:sz w:val="28"/>
          <w:szCs w:val="28"/>
        </w:rPr>
        <w:t>% плановых значений;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-исполнение бюджета при дефиците в сумме </w:t>
      </w:r>
      <w:r w:rsidR="00C60DFB">
        <w:rPr>
          <w:rFonts w:ascii="Times New Roman" w:hAnsi="Times New Roman" w:cs="Times New Roman"/>
          <w:sz w:val="28"/>
          <w:szCs w:val="28"/>
        </w:rPr>
        <w:t>534160,46</w:t>
      </w:r>
      <w:bookmarkStart w:id="0" w:name="_GoBack"/>
      <w:bookmarkEnd w:id="0"/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531AB" w:rsidRP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9531AB" w:rsidP="009531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45389">
        <w:rPr>
          <w:rFonts w:ascii="Times New Roman" w:hAnsi="Times New Roman" w:cs="Times New Roman"/>
          <w:sz w:val="28"/>
          <w:szCs w:val="28"/>
        </w:rPr>
        <w:t>Ингарского сельского поселения                                    Е.Л. Прокофьева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1E3EEA" w:rsidRDefault="00DD6C1B" w:rsidP="00DD6C1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E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B3"/>
    <w:rsid w:val="00145389"/>
    <w:rsid w:val="001E3EEA"/>
    <w:rsid w:val="003620B3"/>
    <w:rsid w:val="003C49EA"/>
    <w:rsid w:val="004F4BFE"/>
    <w:rsid w:val="006F00FD"/>
    <w:rsid w:val="00864FD8"/>
    <w:rsid w:val="008F35BF"/>
    <w:rsid w:val="009531AB"/>
    <w:rsid w:val="009B0461"/>
    <w:rsid w:val="00A128CA"/>
    <w:rsid w:val="00A97D40"/>
    <w:rsid w:val="00AE5029"/>
    <w:rsid w:val="00C56077"/>
    <w:rsid w:val="00C60DFB"/>
    <w:rsid w:val="00DD6C1B"/>
    <w:rsid w:val="00E21479"/>
    <w:rsid w:val="00F8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5CEA6-2195-42B5-A346-D5197849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1A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D6C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12</cp:revision>
  <cp:lastPrinted>2015-09-23T07:27:00Z</cp:lastPrinted>
  <dcterms:created xsi:type="dcterms:W3CDTF">2015-09-23T06:58:00Z</dcterms:created>
  <dcterms:modified xsi:type="dcterms:W3CDTF">2018-10-08T07:44:00Z</dcterms:modified>
</cp:coreProperties>
</file>