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A4" w:rsidRDefault="000164A4" w:rsidP="000164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164A4" w:rsidRDefault="000164A4" w:rsidP="000164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0164A4" w:rsidRDefault="000164A4" w:rsidP="000164A4">
      <w:pPr>
        <w:jc w:val="center"/>
        <w:rPr>
          <w:b/>
          <w:sz w:val="28"/>
          <w:szCs w:val="28"/>
        </w:rPr>
      </w:pPr>
    </w:p>
    <w:p w:rsidR="000164A4" w:rsidRDefault="000164A4" w:rsidP="000164A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164A4" w:rsidRDefault="000164A4" w:rsidP="000164A4">
      <w:pPr>
        <w:rPr>
          <w:sz w:val="28"/>
          <w:szCs w:val="28"/>
        </w:rPr>
      </w:pPr>
    </w:p>
    <w:p w:rsidR="000164A4" w:rsidRDefault="000164A4" w:rsidP="000164A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30 июня 2015 года                                                                             № 89а</w:t>
      </w:r>
    </w:p>
    <w:p w:rsidR="000164A4" w:rsidRDefault="000164A4" w:rsidP="000164A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64A4" w:rsidRPr="00BF0781" w:rsidRDefault="000164A4" w:rsidP="000164A4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0164A4" w:rsidRPr="00BF0781" w:rsidRDefault="000164A4" w:rsidP="000164A4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«Развитие культуры Ингарского сельского поселения»</w:t>
      </w:r>
    </w:p>
    <w:p w:rsidR="000164A4" w:rsidRPr="00BF0781" w:rsidRDefault="000164A4" w:rsidP="000164A4">
      <w:pPr>
        <w:jc w:val="center"/>
        <w:rPr>
          <w:b/>
          <w:sz w:val="28"/>
          <w:szCs w:val="28"/>
        </w:rPr>
      </w:pPr>
    </w:p>
    <w:p w:rsidR="000164A4" w:rsidRDefault="000164A4" w:rsidP="000164A4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культуры Ингарского сельского поселения», утвержденной постановлением администрации от 12 ноября 2014 года №132</w:t>
      </w:r>
    </w:p>
    <w:p w:rsidR="000164A4" w:rsidRDefault="000164A4" w:rsidP="000164A4">
      <w:pPr>
        <w:shd w:val="clear" w:color="auto" w:fill="FFFFFF"/>
        <w:ind w:right="250" w:firstLine="708"/>
        <w:jc w:val="both"/>
        <w:rPr>
          <w:sz w:val="28"/>
          <w:szCs w:val="28"/>
        </w:rPr>
      </w:pPr>
    </w:p>
    <w:p w:rsidR="000164A4" w:rsidRDefault="000164A4" w:rsidP="000164A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164A4" w:rsidRDefault="000164A4" w:rsidP="000164A4">
      <w:pPr>
        <w:jc w:val="center"/>
        <w:outlineLvl w:val="0"/>
        <w:rPr>
          <w:sz w:val="28"/>
          <w:szCs w:val="28"/>
        </w:rPr>
      </w:pPr>
    </w:p>
    <w:p w:rsidR="000164A4" w:rsidRDefault="000164A4" w:rsidP="00016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культуры Ингарского сельского поселения» подпрограммы «Комплектование книжных фондов библиотек» следующие изменения:</w:t>
      </w:r>
    </w:p>
    <w:p w:rsidR="000164A4" w:rsidRDefault="000164A4" w:rsidP="00016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 Строку «Объем бюджетных ассигнований подпрограммы» изложить в следующей редакции:</w:t>
      </w:r>
    </w:p>
    <w:p w:rsidR="000164A4" w:rsidRDefault="000164A4" w:rsidP="000164A4"/>
    <w:p w:rsidR="000164A4" w:rsidRDefault="000164A4" w:rsidP="000164A4"/>
    <w:tbl>
      <w:tblPr>
        <w:tblW w:w="9639" w:type="dxa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6095"/>
      </w:tblGrid>
      <w:tr w:rsidR="000164A4" w:rsidTr="004826AE">
        <w:trPr>
          <w:trHeight w:val="36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 Ингарского сельского поселения</w:t>
            </w:r>
          </w:p>
          <w:p w:rsidR="000164A4" w:rsidRDefault="000164A4" w:rsidP="004826AE">
            <w:pPr>
              <w:widowControl w:val="0"/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культуры Ингарского сельского поселения»»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0164A4" w:rsidRDefault="000164A4" w:rsidP="004826AE">
            <w:pPr>
              <w:spacing w:line="256" w:lineRule="auto"/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«Комплектование книжных фондов библиотек» в рамках муниципальной программы Ингарского сельского поселения Приволжского муниципального района Ивановской области «Развитие культуры Ингарского сельского поселения»</w:t>
            </w: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подпрограммы      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КБО Ингарского сельского поселения</w:t>
            </w: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подпрограммы              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pStyle w:val="a3"/>
              <w:rPr>
                <w:sz w:val="28"/>
                <w:szCs w:val="28"/>
              </w:rPr>
            </w:pPr>
            <w:r>
              <w:t>- увеличение количества экземпляров.</w:t>
            </w: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                        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pStyle w:val="a3"/>
              <w:rPr>
                <w:sz w:val="28"/>
                <w:szCs w:val="28"/>
              </w:rPr>
            </w:pPr>
            <w:r>
              <w:t>- укомплектовать фонд библиотек книгами, пользующимися спором у населения.</w:t>
            </w: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4A4" w:rsidRDefault="000164A4" w:rsidP="004826AE">
            <w:pPr>
              <w:pStyle w:val="a3"/>
              <w:widowControl w:val="0"/>
              <w:rPr>
                <w:sz w:val="28"/>
                <w:szCs w:val="28"/>
              </w:rPr>
            </w:pPr>
            <w:r>
              <w:t xml:space="preserve">- </w:t>
            </w:r>
          </w:p>
          <w:p w:rsidR="000164A4" w:rsidRDefault="000164A4" w:rsidP="004826AE">
            <w:pPr>
              <w:pStyle w:val="a3"/>
              <w:spacing w:after="120"/>
              <w:rPr>
                <w:rFonts w:ascii="Calibri" w:hAnsi="Calibri" w:cs="Calibri"/>
              </w:rPr>
            </w:pP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подпрограммы       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2015-2017 </w:t>
            </w:r>
            <w:proofErr w:type="spellStart"/>
            <w:r>
              <w:rPr>
                <w:sz w:val="28"/>
                <w:szCs w:val="28"/>
              </w:rPr>
              <w:t>г.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. </w:t>
            </w: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</w:t>
            </w:r>
            <w:r>
              <w:rPr>
                <w:sz w:val="28"/>
                <w:szCs w:val="28"/>
              </w:rPr>
              <w:lastRenderedPageBreak/>
              <w:t xml:space="preserve">ассигнований подпрограммы   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2015 г. - ___1,8  тыс. руб.</w:t>
            </w:r>
          </w:p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 г. - ___2,0тыс. руб.</w:t>
            </w:r>
          </w:p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-  ___2,0  тыс. руб.</w:t>
            </w:r>
          </w:p>
        </w:tc>
      </w:tr>
      <w:tr w:rsidR="000164A4" w:rsidTr="004826AE"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64A4" w:rsidRDefault="000164A4" w:rsidP="004826AE">
            <w:pPr>
              <w:widowControl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4A4" w:rsidRDefault="000164A4" w:rsidP="004826AE">
            <w:pPr>
              <w:pStyle w:val="a3"/>
              <w:rPr>
                <w:sz w:val="28"/>
                <w:szCs w:val="28"/>
              </w:rPr>
            </w:pPr>
            <w:r>
              <w:t>- улучшение работоспособности работников библиотек,</w:t>
            </w:r>
          </w:p>
          <w:p w:rsidR="000164A4" w:rsidRDefault="000164A4" w:rsidP="004826AE">
            <w:pPr>
              <w:pStyle w:val="a3"/>
            </w:pPr>
            <w:r>
              <w:t>-увеличение числа читателей.</w:t>
            </w:r>
          </w:p>
        </w:tc>
      </w:tr>
    </w:tbl>
    <w:p w:rsidR="000164A4" w:rsidRDefault="000164A4" w:rsidP="000164A4"/>
    <w:p w:rsidR="000164A4" w:rsidRDefault="000164A4" w:rsidP="000164A4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0164A4" w:rsidRPr="008C56C6" w:rsidRDefault="000164A4" w:rsidP="000164A4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0164A4" w:rsidRDefault="000164A4" w:rsidP="000164A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0164A4" w:rsidRDefault="000164A4" w:rsidP="000164A4">
      <w:pPr>
        <w:jc w:val="both"/>
        <w:outlineLvl w:val="0"/>
        <w:rPr>
          <w:sz w:val="28"/>
          <w:szCs w:val="28"/>
        </w:rPr>
      </w:pPr>
    </w:p>
    <w:p w:rsidR="000164A4" w:rsidRDefault="000164A4" w:rsidP="000164A4">
      <w:pPr>
        <w:jc w:val="both"/>
        <w:outlineLvl w:val="0"/>
        <w:rPr>
          <w:sz w:val="28"/>
          <w:szCs w:val="28"/>
        </w:rPr>
      </w:pPr>
    </w:p>
    <w:p w:rsidR="000164A4" w:rsidRDefault="000164A4" w:rsidP="000164A4">
      <w:pPr>
        <w:jc w:val="both"/>
        <w:outlineLvl w:val="0"/>
        <w:rPr>
          <w:sz w:val="28"/>
          <w:szCs w:val="28"/>
        </w:rPr>
      </w:pPr>
    </w:p>
    <w:p w:rsidR="000164A4" w:rsidRDefault="000164A4" w:rsidP="000164A4">
      <w:pPr>
        <w:jc w:val="both"/>
        <w:outlineLvl w:val="0"/>
        <w:rPr>
          <w:sz w:val="28"/>
          <w:szCs w:val="28"/>
        </w:rPr>
      </w:pPr>
    </w:p>
    <w:p w:rsidR="000164A4" w:rsidRDefault="000164A4" w:rsidP="000164A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0164A4" w:rsidRDefault="000164A4" w:rsidP="000164A4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0164A4" w:rsidRDefault="000164A4" w:rsidP="000164A4">
      <w:pPr>
        <w:outlineLvl w:val="0"/>
        <w:rPr>
          <w:sz w:val="28"/>
          <w:szCs w:val="28"/>
        </w:rPr>
      </w:pPr>
    </w:p>
    <w:p w:rsidR="000164A4" w:rsidRDefault="000164A4" w:rsidP="000164A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164A4" w:rsidRPr="00B85E40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Pr="00B85E40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164A4" w:rsidRDefault="000164A4" w:rsidP="000164A4"/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A4"/>
    <w:rsid w:val="000164A4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rsid w:val="000164A4"/>
    <w:rPr>
      <w:rFonts w:eastAsia="Batang"/>
      <w:lang w:val="x-none" w:eastAsia="ko-KR"/>
    </w:rPr>
  </w:style>
  <w:style w:type="character" w:customStyle="1" w:styleId="a4">
    <w:name w:val="Основной текст Знак"/>
    <w:basedOn w:val="a0"/>
    <w:uiPriority w:val="99"/>
    <w:semiHidden/>
    <w:rsid w:val="00016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1,Основной текст Знак Знак Знак,bt Знак"/>
    <w:link w:val="a3"/>
    <w:locked/>
    <w:rsid w:val="000164A4"/>
    <w:rPr>
      <w:rFonts w:ascii="Times New Roman" w:eastAsia="Batang" w:hAnsi="Times New Roman" w:cs="Times New Roman"/>
      <w:sz w:val="24"/>
      <w:szCs w:val="24"/>
      <w:lang w:val="x-none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rsid w:val="000164A4"/>
    <w:rPr>
      <w:rFonts w:eastAsia="Batang"/>
      <w:lang w:val="x-none" w:eastAsia="ko-KR"/>
    </w:rPr>
  </w:style>
  <w:style w:type="character" w:customStyle="1" w:styleId="a4">
    <w:name w:val="Основной текст Знак"/>
    <w:basedOn w:val="a0"/>
    <w:uiPriority w:val="99"/>
    <w:semiHidden/>
    <w:rsid w:val="00016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1,Основной текст Знак Знак Знак,bt Знак"/>
    <w:link w:val="a3"/>
    <w:locked/>
    <w:rsid w:val="000164A4"/>
    <w:rPr>
      <w:rFonts w:ascii="Times New Roman" w:eastAsia="Batang" w:hAnsi="Times New Roman" w:cs="Times New Roman"/>
      <w:sz w:val="24"/>
      <w:szCs w:val="24"/>
      <w:lang w:val="x-none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2016-05-18T05:53:00Z</dcterms:created>
  <dcterms:modified xsi:type="dcterms:W3CDTF">2016-05-18T05:53:00Z</dcterms:modified>
</cp:coreProperties>
</file>