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DD6" w:rsidRDefault="00554DD6" w:rsidP="00554D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554DD6" w:rsidRDefault="00554DD6" w:rsidP="00554D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ИНГАРСКОГО СЕЛЬСКОГО ПОСЕЛЕНИЯ </w:t>
      </w:r>
      <w:r>
        <w:rPr>
          <w:b/>
          <w:sz w:val="28"/>
          <w:szCs w:val="28"/>
        </w:rPr>
        <w:br/>
        <w:t>ПРИВОЛЖСКОГО МУНИЦИПАЛЬНОГО РАЙОНА</w:t>
      </w:r>
      <w:r>
        <w:rPr>
          <w:b/>
          <w:sz w:val="28"/>
          <w:szCs w:val="28"/>
        </w:rPr>
        <w:br/>
        <w:t xml:space="preserve"> ИВАНОВСКОЙ ОБЛАСТИ</w:t>
      </w:r>
    </w:p>
    <w:p w:rsidR="00554DD6" w:rsidRDefault="00554DD6" w:rsidP="00554DD6">
      <w:pPr>
        <w:jc w:val="center"/>
        <w:rPr>
          <w:b/>
          <w:sz w:val="28"/>
          <w:szCs w:val="28"/>
        </w:rPr>
      </w:pPr>
    </w:p>
    <w:p w:rsidR="00554DD6" w:rsidRDefault="00554DD6" w:rsidP="00554DD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554DD6" w:rsidRDefault="00554DD6" w:rsidP="00554DD6">
      <w:pPr>
        <w:rPr>
          <w:sz w:val="28"/>
          <w:szCs w:val="28"/>
        </w:rPr>
      </w:pPr>
    </w:p>
    <w:p w:rsidR="00554DD6" w:rsidRDefault="00554DD6" w:rsidP="00554DD6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29 мая 2015 года                                                                             № 66а</w:t>
      </w:r>
    </w:p>
    <w:p w:rsidR="00554DD6" w:rsidRDefault="00554DD6" w:rsidP="00554D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54DD6" w:rsidRPr="00BF0781" w:rsidRDefault="00554DD6" w:rsidP="00554DD6">
      <w:pPr>
        <w:jc w:val="center"/>
        <w:outlineLvl w:val="0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О внесении изменений в муниципальную программу</w:t>
      </w:r>
    </w:p>
    <w:p w:rsidR="00554DD6" w:rsidRPr="00BF0781" w:rsidRDefault="00554DD6" w:rsidP="00554DD6">
      <w:pPr>
        <w:jc w:val="center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«Развитие культуры Ингарского сельского поселения»</w:t>
      </w:r>
    </w:p>
    <w:p w:rsidR="00554DD6" w:rsidRPr="00BF0781" w:rsidRDefault="00554DD6" w:rsidP="00554DD6">
      <w:pPr>
        <w:jc w:val="center"/>
        <w:rPr>
          <w:b/>
          <w:sz w:val="28"/>
          <w:szCs w:val="28"/>
        </w:rPr>
      </w:pPr>
    </w:p>
    <w:p w:rsidR="00554DD6" w:rsidRDefault="00554DD6" w:rsidP="00554DD6">
      <w:pPr>
        <w:shd w:val="clear" w:color="auto" w:fill="FFFFFF"/>
        <w:ind w:right="2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связи с корректировкой программы «Развитие культуры Ингарского сельского поселения», утвержденной постановлением администрации от 12 ноября 2014 года №132</w:t>
      </w:r>
    </w:p>
    <w:p w:rsidR="00554DD6" w:rsidRDefault="00554DD6" w:rsidP="00554DD6">
      <w:pPr>
        <w:shd w:val="clear" w:color="auto" w:fill="FFFFFF"/>
        <w:ind w:right="250" w:firstLine="708"/>
        <w:jc w:val="both"/>
        <w:rPr>
          <w:sz w:val="28"/>
          <w:szCs w:val="28"/>
        </w:rPr>
      </w:pPr>
    </w:p>
    <w:p w:rsidR="00554DD6" w:rsidRDefault="00554DD6" w:rsidP="00554DD6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54DD6" w:rsidRDefault="00554DD6" w:rsidP="00554DD6">
      <w:pPr>
        <w:jc w:val="center"/>
        <w:outlineLvl w:val="0"/>
        <w:rPr>
          <w:sz w:val="28"/>
          <w:szCs w:val="28"/>
        </w:rPr>
      </w:pPr>
    </w:p>
    <w:p w:rsidR="00554DD6" w:rsidRDefault="00554DD6" w:rsidP="00554D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1.Внести в паспорт муниципальной программы «Развитие культуры Ингарского сельского поселения» следующие изменения:</w:t>
      </w:r>
    </w:p>
    <w:p w:rsidR="00554DD6" w:rsidRDefault="00554DD6" w:rsidP="00554D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1.1.Строку «Объемы и источника финансирования Программы» паспорта программы изложить в следующей редакции:</w:t>
      </w:r>
    </w:p>
    <w:tbl>
      <w:tblPr>
        <w:tblW w:w="10139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2"/>
        <w:gridCol w:w="351"/>
        <w:gridCol w:w="7486"/>
      </w:tblGrid>
      <w:tr w:rsidR="00554DD6" w:rsidRPr="00B803B6" w:rsidTr="00482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54DD6" w:rsidRPr="00B803B6" w:rsidRDefault="00554DD6" w:rsidP="004826AE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803B6">
              <w:rPr>
                <w:b/>
                <w:bCs/>
                <w:sz w:val="28"/>
                <w:szCs w:val="28"/>
              </w:rPr>
              <w:t>Объемы и источники финансирования Программы</w:t>
            </w:r>
          </w:p>
          <w:p w:rsidR="00554DD6" w:rsidRDefault="00554DD6" w:rsidP="004826AE">
            <w:pPr>
              <w:autoSpaceDE w:val="0"/>
              <w:autoSpaceDN w:val="0"/>
              <w:adjustRightInd w:val="0"/>
            </w:pPr>
          </w:p>
          <w:p w:rsidR="00554DD6" w:rsidRPr="0018216A" w:rsidRDefault="00554DD6" w:rsidP="004826AE"/>
          <w:p w:rsidR="00554DD6" w:rsidRPr="0018216A" w:rsidRDefault="00554DD6" w:rsidP="004826AE"/>
          <w:p w:rsidR="00554DD6" w:rsidRPr="0018216A" w:rsidRDefault="00554DD6" w:rsidP="004826AE"/>
          <w:p w:rsidR="00554DD6" w:rsidRPr="0018216A" w:rsidRDefault="00554DD6" w:rsidP="004826AE"/>
          <w:p w:rsidR="00554DD6" w:rsidRPr="0018216A" w:rsidRDefault="00554DD6" w:rsidP="004826AE"/>
          <w:p w:rsidR="00554DD6" w:rsidRPr="0018216A" w:rsidRDefault="00554DD6" w:rsidP="004826AE"/>
          <w:p w:rsidR="00554DD6" w:rsidRDefault="00554DD6" w:rsidP="004826AE"/>
          <w:p w:rsidR="00554DD6" w:rsidRPr="0018216A" w:rsidRDefault="00554DD6" w:rsidP="004826AE">
            <w:pPr>
              <w:jc w:val="center"/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54DD6" w:rsidRPr="00B803B6" w:rsidRDefault="00554DD6" w:rsidP="00482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03B6">
              <w:rPr>
                <w:sz w:val="28"/>
                <w:szCs w:val="28"/>
              </w:rPr>
              <w:t>–</w:t>
            </w:r>
          </w:p>
        </w:tc>
        <w:tc>
          <w:tcPr>
            <w:tcW w:w="7486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54DD6" w:rsidRPr="00B803B6" w:rsidRDefault="00554DD6" w:rsidP="004826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3B6">
              <w:rPr>
                <w:sz w:val="28"/>
                <w:szCs w:val="28"/>
              </w:rPr>
              <w:t>финансирование программных мероприятий осуществляется за счет средств местного бюджета в объемах, предусмотренных Программой и утвержденных решением Совета Ингарского сельского поселения о бюджете на очередной финансовый год и плановый период.</w:t>
            </w:r>
          </w:p>
          <w:p w:rsidR="00554DD6" w:rsidRPr="00B803B6" w:rsidRDefault="00554DD6" w:rsidP="004826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3B6">
              <w:rPr>
                <w:sz w:val="28"/>
                <w:szCs w:val="28"/>
              </w:rPr>
              <w:t xml:space="preserve">Объем средств необходимый для финансирования Программы, составляет    </w:t>
            </w:r>
            <w:r>
              <w:rPr>
                <w:sz w:val="28"/>
                <w:szCs w:val="28"/>
              </w:rPr>
              <w:t xml:space="preserve">9277,7 </w:t>
            </w:r>
            <w:r w:rsidRPr="00B803B6">
              <w:rPr>
                <w:sz w:val="28"/>
                <w:szCs w:val="28"/>
              </w:rPr>
              <w:t xml:space="preserve">тыс. рублей, </w:t>
            </w:r>
          </w:p>
          <w:p w:rsidR="00554DD6" w:rsidRPr="00B803B6" w:rsidRDefault="00554DD6" w:rsidP="004826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3B6">
              <w:rPr>
                <w:sz w:val="28"/>
                <w:szCs w:val="28"/>
              </w:rPr>
              <w:t>в том числе:</w:t>
            </w:r>
          </w:p>
          <w:p w:rsidR="00554DD6" w:rsidRPr="00B803B6" w:rsidRDefault="00554DD6" w:rsidP="004826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3B6">
              <w:rPr>
                <w:sz w:val="28"/>
                <w:szCs w:val="28"/>
              </w:rPr>
              <w:t xml:space="preserve">2015 год – </w:t>
            </w:r>
            <w:r>
              <w:rPr>
                <w:sz w:val="28"/>
                <w:szCs w:val="28"/>
              </w:rPr>
              <w:t>3389,6</w:t>
            </w:r>
            <w:r w:rsidRPr="00B803B6">
              <w:rPr>
                <w:sz w:val="28"/>
                <w:szCs w:val="28"/>
              </w:rPr>
              <w:t xml:space="preserve"> тыс. рублей;</w:t>
            </w:r>
          </w:p>
          <w:p w:rsidR="00554DD6" w:rsidRPr="00B803B6" w:rsidRDefault="00554DD6" w:rsidP="004826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3B6">
              <w:rPr>
                <w:sz w:val="28"/>
                <w:szCs w:val="28"/>
              </w:rPr>
              <w:t>2016 год – 3086.1 тыс. рублей;</w:t>
            </w:r>
          </w:p>
          <w:p w:rsidR="00554DD6" w:rsidRDefault="00554DD6" w:rsidP="004826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3B6">
              <w:rPr>
                <w:sz w:val="28"/>
                <w:szCs w:val="28"/>
              </w:rPr>
              <w:t>2017 год – 2802.0 тыс. рублей.</w:t>
            </w:r>
          </w:p>
          <w:p w:rsidR="00554DD6" w:rsidRPr="00B803B6" w:rsidRDefault="00554DD6" w:rsidP="004826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554DD6" w:rsidRDefault="00554DD6" w:rsidP="00554D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1.2 Раздел 4 паспорта подпрограммы «Повышение средней заработной платы работникам культуры» муниципальной программы Ингарского сельского поселения Приволжского муниципального района Ивановской области «Развитие культуры Ингарского сельского поселения» изложить в следующей редакции:</w:t>
      </w:r>
    </w:p>
    <w:p w:rsidR="00554DD6" w:rsidRDefault="00554DD6" w:rsidP="00554DD6">
      <w:pPr>
        <w:jc w:val="center"/>
        <w:outlineLvl w:val="0"/>
        <w:rPr>
          <w:sz w:val="28"/>
          <w:szCs w:val="28"/>
        </w:rPr>
      </w:pPr>
    </w:p>
    <w:p w:rsidR="00554DD6" w:rsidRPr="000A10CC" w:rsidRDefault="00554DD6" w:rsidP="00554DD6">
      <w:pPr>
        <w:widowControl w:val="0"/>
        <w:autoSpaceDE w:val="0"/>
        <w:autoSpaceDN w:val="0"/>
        <w:adjustRightInd w:val="0"/>
        <w:spacing w:before="20" w:after="20"/>
        <w:ind w:left="567"/>
        <w:jc w:val="center"/>
        <w:rPr>
          <w:b/>
          <w:bCs/>
          <w:sz w:val="28"/>
          <w:szCs w:val="28"/>
        </w:rPr>
      </w:pPr>
      <w:r w:rsidRPr="000A10CC">
        <w:rPr>
          <w:b/>
          <w:bCs/>
          <w:sz w:val="28"/>
          <w:szCs w:val="28"/>
          <w:lang w:val="en-US"/>
        </w:rPr>
        <w:t>I</w:t>
      </w:r>
      <w:r w:rsidRPr="000A10CC">
        <w:rPr>
          <w:b/>
          <w:bCs/>
          <w:sz w:val="28"/>
          <w:szCs w:val="28"/>
        </w:rPr>
        <w:t>V. Обоснование объема финансовых ресурсов, необходимых</w:t>
      </w:r>
    </w:p>
    <w:p w:rsidR="00554DD6" w:rsidRPr="000A10CC" w:rsidRDefault="00554DD6" w:rsidP="00554DD6">
      <w:pPr>
        <w:widowControl w:val="0"/>
        <w:autoSpaceDE w:val="0"/>
        <w:autoSpaceDN w:val="0"/>
        <w:adjustRightInd w:val="0"/>
        <w:spacing w:before="20" w:after="20"/>
        <w:ind w:left="567"/>
        <w:jc w:val="center"/>
        <w:rPr>
          <w:b/>
          <w:bCs/>
          <w:sz w:val="28"/>
          <w:szCs w:val="28"/>
        </w:rPr>
      </w:pPr>
      <w:r w:rsidRPr="000A10CC">
        <w:rPr>
          <w:b/>
          <w:bCs/>
          <w:sz w:val="28"/>
          <w:szCs w:val="28"/>
        </w:rPr>
        <w:t>для реализации Подпрограммы.</w:t>
      </w:r>
    </w:p>
    <w:p w:rsidR="00554DD6" w:rsidRPr="000A10CC" w:rsidRDefault="00554DD6" w:rsidP="00554DD6">
      <w:pPr>
        <w:widowControl w:val="0"/>
        <w:autoSpaceDE w:val="0"/>
        <w:autoSpaceDN w:val="0"/>
        <w:adjustRightInd w:val="0"/>
        <w:spacing w:before="20" w:after="20"/>
        <w:ind w:firstLine="851"/>
        <w:jc w:val="both"/>
      </w:pPr>
    </w:p>
    <w:p w:rsidR="00554DD6" w:rsidRPr="000A10CC" w:rsidRDefault="00554DD6" w:rsidP="00554DD6">
      <w:pPr>
        <w:widowControl w:val="0"/>
        <w:autoSpaceDE w:val="0"/>
        <w:autoSpaceDN w:val="0"/>
        <w:adjustRightInd w:val="0"/>
        <w:spacing w:before="20" w:after="20"/>
        <w:ind w:firstLine="851"/>
        <w:jc w:val="both"/>
        <w:rPr>
          <w:sz w:val="28"/>
          <w:szCs w:val="28"/>
        </w:rPr>
      </w:pPr>
      <w:r w:rsidRPr="000A10CC">
        <w:rPr>
          <w:sz w:val="28"/>
          <w:szCs w:val="28"/>
        </w:rPr>
        <w:t xml:space="preserve">Реализация мероприятий </w:t>
      </w:r>
      <w:r>
        <w:rPr>
          <w:sz w:val="28"/>
          <w:szCs w:val="28"/>
        </w:rPr>
        <w:t>п</w:t>
      </w:r>
      <w:r w:rsidRPr="000A10CC">
        <w:rPr>
          <w:sz w:val="28"/>
          <w:szCs w:val="28"/>
        </w:rPr>
        <w:t xml:space="preserve">одпрограммы осуществляется за счет </w:t>
      </w:r>
      <w:r w:rsidRPr="000A10CC">
        <w:rPr>
          <w:sz w:val="28"/>
          <w:szCs w:val="28"/>
        </w:rPr>
        <w:lastRenderedPageBreak/>
        <w:t>средств местного  и областного бюджета.</w:t>
      </w:r>
    </w:p>
    <w:p w:rsidR="00554DD6" w:rsidRPr="000A10CC" w:rsidRDefault="00554DD6" w:rsidP="00554DD6">
      <w:pPr>
        <w:widowControl w:val="0"/>
        <w:autoSpaceDE w:val="0"/>
        <w:autoSpaceDN w:val="0"/>
        <w:adjustRightInd w:val="0"/>
        <w:spacing w:before="20" w:after="20"/>
        <w:ind w:firstLine="851"/>
        <w:jc w:val="both"/>
        <w:rPr>
          <w:sz w:val="28"/>
          <w:szCs w:val="28"/>
        </w:rPr>
      </w:pPr>
      <w:r w:rsidRPr="000A10CC">
        <w:rPr>
          <w:sz w:val="28"/>
          <w:szCs w:val="28"/>
        </w:rPr>
        <w:t xml:space="preserve">Объем финансирования мероприятий Программы составляет 824,0 тыс. рублей за счет средств местного бюджета на софинансирование расходов, связанных с поэтапным повышением заработной платы отдельных работников культуры. </w:t>
      </w:r>
    </w:p>
    <w:p w:rsidR="00554DD6" w:rsidRPr="000A10CC" w:rsidRDefault="00554DD6" w:rsidP="00554DD6">
      <w:pPr>
        <w:widowControl w:val="0"/>
        <w:autoSpaceDE w:val="0"/>
        <w:autoSpaceDN w:val="0"/>
        <w:adjustRightInd w:val="0"/>
        <w:spacing w:before="20" w:after="20"/>
        <w:ind w:firstLine="851"/>
        <w:jc w:val="both"/>
        <w:rPr>
          <w:sz w:val="28"/>
          <w:szCs w:val="28"/>
        </w:rPr>
      </w:pPr>
      <w:r w:rsidRPr="000A10CC">
        <w:rPr>
          <w:sz w:val="28"/>
          <w:szCs w:val="28"/>
        </w:rPr>
        <w:t>2015 год -  _</w:t>
      </w:r>
      <w:r>
        <w:rPr>
          <w:sz w:val="28"/>
          <w:szCs w:val="28"/>
        </w:rPr>
        <w:t>336,7</w:t>
      </w:r>
      <w:r w:rsidRPr="000A10CC">
        <w:rPr>
          <w:sz w:val="28"/>
          <w:szCs w:val="28"/>
        </w:rPr>
        <w:t xml:space="preserve"> тыс. рублей;</w:t>
      </w:r>
    </w:p>
    <w:p w:rsidR="00554DD6" w:rsidRPr="000A10CC" w:rsidRDefault="00554DD6" w:rsidP="00554DD6">
      <w:pPr>
        <w:widowControl w:val="0"/>
        <w:autoSpaceDE w:val="0"/>
        <w:autoSpaceDN w:val="0"/>
        <w:adjustRightInd w:val="0"/>
        <w:spacing w:before="20" w:after="20"/>
        <w:ind w:firstLine="851"/>
        <w:jc w:val="both"/>
        <w:rPr>
          <w:sz w:val="28"/>
          <w:szCs w:val="28"/>
        </w:rPr>
      </w:pPr>
      <w:r w:rsidRPr="000A10CC">
        <w:rPr>
          <w:sz w:val="28"/>
          <w:szCs w:val="28"/>
        </w:rPr>
        <w:t>2016 год -  __284,1тыс. рублей;</w:t>
      </w:r>
    </w:p>
    <w:p w:rsidR="00554DD6" w:rsidRPr="000A10CC" w:rsidRDefault="00554DD6" w:rsidP="00554DD6">
      <w:pPr>
        <w:widowControl w:val="0"/>
        <w:autoSpaceDE w:val="0"/>
        <w:autoSpaceDN w:val="0"/>
        <w:adjustRightInd w:val="0"/>
        <w:spacing w:before="20" w:after="20"/>
        <w:ind w:firstLine="851"/>
        <w:jc w:val="both"/>
        <w:rPr>
          <w:sz w:val="28"/>
          <w:szCs w:val="28"/>
        </w:rPr>
      </w:pPr>
      <w:r w:rsidRPr="000A10CC">
        <w:rPr>
          <w:sz w:val="28"/>
          <w:szCs w:val="28"/>
        </w:rPr>
        <w:t>2017 год - __0,0 _</w:t>
      </w:r>
      <w:r w:rsidRPr="000A10CC">
        <w:rPr>
          <w:color w:val="FF0000"/>
          <w:sz w:val="28"/>
          <w:szCs w:val="28"/>
        </w:rPr>
        <w:t xml:space="preserve"> </w:t>
      </w:r>
      <w:r w:rsidRPr="000A10CC">
        <w:rPr>
          <w:sz w:val="28"/>
          <w:szCs w:val="28"/>
        </w:rPr>
        <w:t>тыс. рублей.</w:t>
      </w:r>
    </w:p>
    <w:p w:rsidR="00554DD6" w:rsidRPr="000A10CC" w:rsidRDefault="00554DD6" w:rsidP="00554DD6">
      <w:pPr>
        <w:widowControl w:val="0"/>
        <w:autoSpaceDE w:val="0"/>
        <w:autoSpaceDN w:val="0"/>
        <w:adjustRightInd w:val="0"/>
        <w:spacing w:before="20" w:after="20"/>
        <w:ind w:firstLine="851"/>
        <w:jc w:val="both"/>
      </w:pPr>
      <w:proofErr w:type="gramStart"/>
      <w:r w:rsidRPr="000A10CC">
        <w:rPr>
          <w:sz w:val="28"/>
          <w:szCs w:val="28"/>
        </w:rPr>
        <w:t xml:space="preserve">Объем финансовых ресурсов из средств областного бюджета на реализацию мероприятий Программы подлежит уточнению при формировании проектов местного бюджета на очередной финансовой год и плановый период в установленном порядке. </w:t>
      </w:r>
      <w:proofErr w:type="gramEnd"/>
    </w:p>
    <w:p w:rsidR="00554DD6" w:rsidRDefault="00554DD6" w:rsidP="00554DD6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C56C6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 момента подписания.</w:t>
      </w:r>
    </w:p>
    <w:p w:rsidR="00554DD6" w:rsidRPr="008C56C6" w:rsidRDefault="00554DD6" w:rsidP="00554DD6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возложить на зам. главы по финансовым вопросам </w:t>
      </w:r>
      <w:proofErr w:type="spellStart"/>
      <w:r>
        <w:rPr>
          <w:sz w:val="28"/>
          <w:szCs w:val="28"/>
        </w:rPr>
        <w:t>Сосунову</w:t>
      </w:r>
      <w:proofErr w:type="spellEnd"/>
      <w:r>
        <w:rPr>
          <w:sz w:val="28"/>
          <w:szCs w:val="28"/>
        </w:rPr>
        <w:t xml:space="preserve"> И.В.</w:t>
      </w:r>
    </w:p>
    <w:p w:rsidR="00554DD6" w:rsidRDefault="00554DD6" w:rsidP="00554DD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4.Обнародовать настоящее постановление и разместить на официальном сайте администрации поселения в сети Интернет.</w:t>
      </w:r>
    </w:p>
    <w:p w:rsidR="00554DD6" w:rsidRDefault="00554DD6" w:rsidP="00554DD6">
      <w:pPr>
        <w:jc w:val="both"/>
        <w:outlineLvl w:val="0"/>
        <w:rPr>
          <w:sz w:val="28"/>
          <w:szCs w:val="28"/>
        </w:rPr>
      </w:pPr>
    </w:p>
    <w:p w:rsidR="00554DD6" w:rsidRDefault="00554DD6" w:rsidP="00554DD6">
      <w:pPr>
        <w:jc w:val="both"/>
        <w:outlineLvl w:val="0"/>
        <w:rPr>
          <w:sz w:val="28"/>
          <w:szCs w:val="28"/>
        </w:rPr>
      </w:pPr>
    </w:p>
    <w:p w:rsidR="00554DD6" w:rsidRDefault="00554DD6" w:rsidP="00554DD6">
      <w:pPr>
        <w:jc w:val="both"/>
        <w:outlineLvl w:val="0"/>
        <w:rPr>
          <w:sz w:val="28"/>
          <w:szCs w:val="28"/>
        </w:rPr>
      </w:pPr>
    </w:p>
    <w:p w:rsidR="00554DD6" w:rsidRDefault="00554DD6" w:rsidP="00554DD6">
      <w:pPr>
        <w:jc w:val="both"/>
        <w:outlineLvl w:val="0"/>
        <w:rPr>
          <w:sz w:val="28"/>
          <w:szCs w:val="28"/>
        </w:rPr>
      </w:pPr>
    </w:p>
    <w:p w:rsidR="00554DD6" w:rsidRDefault="00554DD6" w:rsidP="00554DD6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Глава администрации</w:t>
      </w:r>
    </w:p>
    <w:p w:rsidR="00554DD6" w:rsidRDefault="00554DD6" w:rsidP="00554DD6">
      <w:pPr>
        <w:tabs>
          <w:tab w:val="left" w:pos="69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Ингарского сельского поселения</w:t>
      </w:r>
      <w:r>
        <w:rPr>
          <w:sz w:val="28"/>
          <w:szCs w:val="28"/>
        </w:rPr>
        <w:tab/>
        <w:t>О.С.Орлова</w:t>
      </w:r>
    </w:p>
    <w:p w:rsidR="00554DD6" w:rsidRDefault="00554DD6" w:rsidP="00554DD6">
      <w:pPr>
        <w:outlineLvl w:val="0"/>
        <w:rPr>
          <w:sz w:val="28"/>
          <w:szCs w:val="28"/>
        </w:rPr>
      </w:pPr>
    </w:p>
    <w:p w:rsidR="00554DD6" w:rsidRDefault="00554DD6" w:rsidP="00554DD6">
      <w:pPr>
        <w:outlineLvl w:val="0"/>
        <w:rPr>
          <w:b/>
          <w:bCs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b/>
          <w:bCs/>
        </w:rPr>
        <w:t xml:space="preserve"> </w:t>
      </w:r>
    </w:p>
    <w:p w:rsidR="00554DD6" w:rsidRDefault="00554DD6" w:rsidP="00554DD6">
      <w:pPr>
        <w:outlineLvl w:val="0"/>
        <w:rPr>
          <w:b/>
          <w:bCs/>
        </w:rPr>
      </w:pPr>
    </w:p>
    <w:p w:rsidR="00554DD6" w:rsidRDefault="00554DD6" w:rsidP="00554DD6">
      <w:pPr>
        <w:outlineLvl w:val="0"/>
        <w:rPr>
          <w:b/>
          <w:bCs/>
        </w:rPr>
      </w:pPr>
    </w:p>
    <w:p w:rsidR="00554DD6" w:rsidRDefault="00554DD6" w:rsidP="00554DD6">
      <w:pPr>
        <w:outlineLvl w:val="0"/>
        <w:rPr>
          <w:b/>
          <w:bCs/>
        </w:rPr>
      </w:pPr>
    </w:p>
    <w:p w:rsidR="00554DD6" w:rsidRDefault="00554DD6" w:rsidP="00554DD6">
      <w:pPr>
        <w:outlineLvl w:val="0"/>
        <w:rPr>
          <w:b/>
          <w:bCs/>
        </w:rPr>
      </w:pPr>
    </w:p>
    <w:p w:rsidR="00554DD6" w:rsidRDefault="00554DD6" w:rsidP="00554DD6">
      <w:pPr>
        <w:outlineLvl w:val="0"/>
        <w:rPr>
          <w:b/>
          <w:bCs/>
        </w:rPr>
      </w:pPr>
    </w:p>
    <w:p w:rsidR="00554DD6" w:rsidRDefault="00554DD6" w:rsidP="00554DD6">
      <w:pPr>
        <w:outlineLvl w:val="0"/>
        <w:rPr>
          <w:b/>
          <w:bCs/>
        </w:rPr>
      </w:pPr>
    </w:p>
    <w:p w:rsidR="00554DD6" w:rsidRDefault="00554DD6" w:rsidP="00554DD6">
      <w:pPr>
        <w:tabs>
          <w:tab w:val="left" w:pos="3090"/>
        </w:tabs>
      </w:pPr>
    </w:p>
    <w:p w:rsidR="00554DD6" w:rsidRDefault="00554DD6" w:rsidP="00554DD6">
      <w:pPr>
        <w:tabs>
          <w:tab w:val="left" w:pos="3090"/>
        </w:tabs>
      </w:pPr>
    </w:p>
    <w:p w:rsidR="00554DD6" w:rsidRDefault="00554DD6" w:rsidP="00554DD6">
      <w:pPr>
        <w:tabs>
          <w:tab w:val="left" w:pos="3090"/>
        </w:tabs>
      </w:pPr>
    </w:p>
    <w:p w:rsidR="00554DD6" w:rsidRDefault="00554DD6" w:rsidP="00554DD6">
      <w:pPr>
        <w:tabs>
          <w:tab w:val="left" w:pos="3090"/>
        </w:tabs>
      </w:pPr>
    </w:p>
    <w:p w:rsidR="00554DD6" w:rsidRDefault="00554DD6" w:rsidP="00554DD6">
      <w:pPr>
        <w:tabs>
          <w:tab w:val="left" w:pos="3090"/>
        </w:tabs>
      </w:pPr>
    </w:p>
    <w:p w:rsidR="00554DD6" w:rsidRDefault="00554DD6" w:rsidP="00554DD6">
      <w:pPr>
        <w:tabs>
          <w:tab w:val="left" w:pos="3090"/>
        </w:tabs>
      </w:pPr>
    </w:p>
    <w:tbl>
      <w:tblPr>
        <w:tblW w:w="10139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2"/>
        <w:gridCol w:w="351"/>
        <w:gridCol w:w="7486"/>
      </w:tblGrid>
      <w:tr w:rsidR="00554DD6" w:rsidRPr="00B803B6" w:rsidTr="00482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54DD6" w:rsidRPr="00B803B6" w:rsidRDefault="00554DD6" w:rsidP="004826AE">
            <w:pPr>
              <w:autoSpaceDE w:val="0"/>
              <w:autoSpaceDN w:val="0"/>
              <w:adjustRightInd w:val="0"/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54DD6" w:rsidRPr="00B803B6" w:rsidRDefault="00554DD6" w:rsidP="00482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486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554DD6" w:rsidRPr="00B803B6" w:rsidRDefault="00554DD6" w:rsidP="004826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554DD6" w:rsidRDefault="00554DD6" w:rsidP="00554DD6">
      <w:pPr>
        <w:tabs>
          <w:tab w:val="left" w:pos="3090"/>
        </w:tabs>
      </w:pPr>
    </w:p>
    <w:p w:rsidR="00554DD6" w:rsidRPr="008B09F9" w:rsidRDefault="00554DD6" w:rsidP="00554DD6"/>
    <w:p w:rsidR="00554DD6" w:rsidRPr="008B09F9" w:rsidRDefault="00554DD6" w:rsidP="00554DD6"/>
    <w:p w:rsidR="00554DD6" w:rsidRPr="008B09F9" w:rsidRDefault="00554DD6" w:rsidP="00554DD6"/>
    <w:p w:rsidR="00554DD6" w:rsidRPr="008B09F9" w:rsidRDefault="00554DD6" w:rsidP="00554DD6"/>
    <w:p w:rsidR="00554DD6" w:rsidRPr="008B09F9" w:rsidRDefault="00554DD6" w:rsidP="00554DD6"/>
    <w:p w:rsidR="00554DD6" w:rsidRPr="008B09F9" w:rsidRDefault="00554DD6" w:rsidP="00554DD6"/>
    <w:p w:rsidR="000600EB" w:rsidRDefault="000600EB">
      <w:bookmarkStart w:id="0" w:name="_GoBack"/>
      <w:bookmarkEnd w:id="0"/>
    </w:p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DD6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554DD6"/>
    <w:rsid w:val="00601226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2246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</cp:revision>
  <dcterms:created xsi:type="dcterms:W3CDTF">2016-05-18T05:48:00Z</dcterms:created>
  <dcterms:modified xsi:type="dcterms:W3CDTF">2016-05-18T05:49:00Z</dcterms:modified>
</cp:coreProperties>
</file>