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A59" w:rsidRDefault="00D33A59" w:rsidP="00D33A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33A59" w:rsidRDefault="00D33A59" w:rsidP="00D33A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D33A59" w:rsidRDefault="00D33A59" w:rsidP="00D33A59">
      <w:pPr>
        <w:jc w:val="center"/>
        <w:rPr>
          <w:b/>
          <w:sz w:val="28"/>
          <w:szCs w:val="28"/>
        </w:rPr>
      </w:pPr>
    </w:p>
    <w:p w:rsidR="00D33A59" w:rsidRDefault="00D33A59" w:rsidP="00D33A5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33A59" w:rsidRDefault="00D33A59" w:rsidP="00D33A59">
      <w:pPr>
        <w:rPr>
          <w:sz w:val="28"/>
          <w:szCs w:val="28"/>
        </w:rPr>
      </w:pPr>
    </w:p>
    <w:p w:rsidR="00D33A59" w:rsidRDefault="00D33A59" w:rsidP="00D33A5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16 декабря 2015 года                                                                         №198а</w:t>
      </w:r>
    </w:p>
    <w:p w:rsidR="00D33A59" w:rsidRDefault="00D33A59" w:rsidP="00D33A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33A59" w:rsidRPr="00BF0781" w:rsidRDefault="00D33A59" w:rsidP="00D33A59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D33A59" w:rsidRPr="00BF0781" w:rsidRDefault="00D33A59" w:rsidP="00D33A59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«Развитие культуры Ингарского сельского поселения»</w:t>
      </w:r>
    </w:p>
    <w:p w:rsidR="00D33A59" w:rsidRPr="00BF0781" w:rsidRDefault="00D33A59" w:rsidP="00D33A59">
      <w:pPr>
        <w:jc w:val="center"/>
        <w:rPr>
          <w:b/>
          <w:sz w:val="28"/>
          <w:szCs w:val="28"/>
        </w:rPr>
      </w:pPr>
    </w:p>
    <w:p w:rsidR="00D33A59" w:rsidRDefault="00D33A59" w:rsidP="00D33A59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«Развитие культуры Ингарского сельского поселения», утвержденной постановлением администрации от 12 ноября 2014 года №132</w:t>
      </w:r>
    </w:p>
    <w:p w:rsidR="00D33A59" w:rsidRDefault="00D33A59" w:rsidP="00D33A59">
      <w:pPr>
        <w:shd w:val="clear" w:color="auto" w:fill="FFFFFF"/>
        <w:ind w:right="250" w:firstLine="708"/>
        <w:jc w:val="both"/>
        <w:rPr>
          <w:sz w:val="28"/>
          <w:szCs w:val="28"/>
        </w:rPr>
      </w:pPr>
    </w:p>
    <w:p w:rsidR="00D33A59" w:rsidRDefault="00D33A59" w:rsidP="00D33A5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33A59" w:rsidRDefault="00D33A59" w:rsidP="00D33A59">
      <w:pPr>
        <w:jc w:val="center"/>
        <w:outlineLvl w:val="0"/>
        <w:rPr>
          <w:sz w:val="28"/>
          <w:szCs w:val="28"/>
        </w:rPr>
      </w:pPr>
    </w:p>
    <w:p w:rsidR="00D33A59" w:rsidRDefault="00D33A59" w:rsidP="00D33A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1.Внести в паспорт муниципальной программы «Развитие культуры Ингарского сельского поселения» следующие изменения:</w:t>
      </w:r>
    </w:p>
    <w:p w:rsidR="00D33A59" w:rsidRDefault="00D33A59" w:rsidP="00D33A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1.1.Строку «Объемы и источника финансирования Программы» паспорта программы изложить в следующей редакции:</w:t>
      </w:r>
    </w:p>
    <w:tbl>
      <w:tblPr>
        <w:tblW w:w="10139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2"/>
        <w:gridCol w:w="351"/>
        <w:gridCol w:w="7486"/>
      </w:tblGrid>
      <w:tr w:rsidR="00D33A59" w:rsidRPr="00B803B6" w:rsidTr="00482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D33A59" w:rsidRPr="00B803B6" w:rsidRDefault="00D33A59" w:rsidP="004826A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803B6">
              <w:rPr>
                <w:b/>
                <w:bCs/>
                <w:sz w:val="28"/>
                <w:szCs w:val="28"/>
              </w:rPr>
              <w:t>Объемы и источники финансирования Программы</w:t>
            </w:r>
          </w:p>
          <w:p w:rsidR="00D33A59" w:rsidRDefault="00D33A59" w:rsidP="004826AE">
            <w:pPr>
              <w:autoSpaceDE w:val="0"/>
              <w:autoSpaceDN w:val="0"/>
              <w:adjustRightInd w:val="0"/>
            </w:pPr>
          </w:p>
          <w:p w:rsidR="00D33A59" w:rsidRPr="0018216A" w:rsidRDefault="00D33A59" w:rsidP="004826AE"/>
          <w:p w:rsidR="00D33A59" w:rsidRPr="0018216A" w:rsidRDefault="00D33A59" w:rsidP="004826AE"/>
          <w:p w:rsidR="00D33A59" w:rsidRPr="0018216A" w:rsidRDefault="00D33A59" w:rsidP="004826AE"/>
          <w:p w:rsidR="00D33A59" w:rsidRPr="0018216A" w:rsidRDefault="00D33A59" w:rsidP="004826AE"/>
          <w:p w:rsidR="00D33A59" w:rsidRPr="0018216A" w:rsidRDefault="00D33A59" w:rsidP="004826AE"/>
          <w:p w:rsidR="00D33A59" w:rsidRPr="0018216A" w:rsidRDefault="00D33A59" w:rsidP="004826AE"/>
          <w:p w:rsidR="00D33A59" w:rsidRDefault="00D33A59" w:rsidP="004826AE"/>
          <w:p w:rsidR="00D33A59" w:rsidRPr="0018216A" w:rsidRDefault="00D33A59" w:rsidP="004826AE">
            <w:pPr>
              <w:jc w:val="center"/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D33A59" w:rsidRPr="00B803B6" w:rsidRDefault="00D33A59" w:rsidP="00482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–</w:t>
            </w:r>
          </w:p>
        </w:tc>
        <w:tc>
          <w:tcPr>
            <w:tcW w:w="748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D33A59" w:rsidRPr="00B803B6" w:rsidRDefault="00D33A59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финансирование программных мероприятий осуществляется за счет средств местного бюджета в объемах, предусмотренных Программой и утвержденных решением Совета Ингарского сельского поселения о бюджете на очередной финансовый год и плановый период.</w:t>
            </w:r>
          </w:p>
          <w:p w:rsidR="00D33A59" w:rsidRPr="00B803B6" w:rsidRDefault="00D33A59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 xml:space="preserve">Объем средств необходимый для финансирования Программы, составляет    </w:t>
            </w:r>
            <w:r>
              <w:rPr>
                <w:sz w:val="28"/>
                <w:szCs w:val="28"/>
              </w:rPr>
              <w:t xml:space="preserve">9416,5 </w:t>
            </w:r>
            <w:r w:rsidRPr="00B803B6">
              <w:rPr>
                <w:sz w:val="28"/>
                <w:szCs w:val="28"/>
              </w:rPr>
              <w:t xml:space="preserve">тыс. рублей, </w:t>
            </w:r>
          </w:p>
          <w:p w:rsidR="00D33A59" w:rsidRPr="00B803B6" w:rsidRDefault="00D33A59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в том числе:</w:t>
            </w:r>
          </w:p>
          <w:p w:rsidR="00D33A59" w:rsidRPr="00B803B6" w:rsidRDefault="00D33A59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3528,4</w:t>
            </w:r>
            <w:r w:rsidRPr="00B803B6">
              <w:rPr>
                <w:sz w:val="28"/>
                <w:szCs w:val="28"/>
              </w:rPr>
              <w:t xml:space="preserve"> тыс. рублей;</w:t>
            </w:r>
          </w:p>
          <w:p w:rsidR="00D33A59" w:rsidRPr="00B803B6" w:rsidRDefault="00D33A59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2016 год – 3086.1 тыс. рублей;</w:t>
            </w:r>
          </w:p>
          <w:p w:rsidR="00D33A59" w:rsidRDefault="00D33A59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3B6">
              <w:rPr>
                <w:sz w:val="28"/>
                <w:szCs w:val="28"/>
              </w:rPr>
              <w:t>2017 год – 2802.0 тыс. рублей.</w:t>
            </w:r>
          </w:p>
          <w:p w:rsidR="00D33A59" w:rsidRPr="00B803B6" w:rsidRDefault="00D33A59" w:rsidP="00482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33A59" w:rsidRDefault="00D33A59" w:rsidP="00D33A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 Раздел 4. паспорта подпрограммы «Организация культурно-досуговых мероприятий» муниципальной программы Ингарского сельского поселения Приволжского муниципального района Ивановской области «Развитие культуры Ингарского сельского поселения» изложить в следующей редакции:</w:t>
      </w:r>
    </w:p>
    <w:p w:rsidR="00D33A59" w:rsidRPr="00735735" w:rsidRDefault="00D33A59" w:rsidP="00D33A59">
      <w:pPr>
        <w:widowControl w:val="0"/>
        <w:autoSpaceDE w:val="0"/>
        <w:autoSpaceDN w:val="0"/>
        <w:adjustRightInd w:val="0"/>
        <w:spacing w:before="20" w:after="20"/>
        <w:ind w:left="567"/>
        <w:jc w:val="center"/>
        <w:rPr>
          <w:b/>
          <w:bCs/>
          <w:sz w:val="28"/>
          <w:szCs w:val="28"/>
        </w:rPr>
      </w:pPr>
      <w:r w:rsidRPr="00735735">
        <w:rPr>
          <w:b/>
          <w:bCs/>
          <w:sz w:val="28"/>
          <w:szCs w:val="28"/>
          <w:lang w:val="en-US"/>
        </w:rPr>
        <w:t>IV</w:t>
      </w:r>
      <w:r w:rsidRPr="00735735">
        <w:rPr>
          <w:b/>
          <w:bCs/>
          <w:sz w:val="28"/>
          <w:szCs w:val="28"/>
        </w:rPr>
        <w:t>. Обоснование объема финансовых ресурсов, необходимых</w:t>
      </w:r>
    </w:p>
    <w:p w:rsidR="00D33A59" w:rsidRPr="00735735" w:rsidRDefault="00D33A59" w:rsidP="00D33A59">
      <w:pPr>
        <w:widowControl w:val="0"/>
        <w:autoSpaceDE w:val="0"/>
        <w:autoSpaceDN w:val="0"/>
        <w:adjustRightInd w:val="0"/>
        <w:spacing w:before="20" w:after="20"/>
        <w:ind w:left="567"/>
        <w:jc w:val="center"/>
        <w:rPr>
          <w:b/>
          <w:bCs/>
          <w:sz w:val="28"/>
          <w:szCs w:val="28"/>
        </w:rPr>
      </w:pPr>
      <w:r w:rsidRPr="00735735">
        <w:rPr>
          <w:b/>
          <w:bCs/>
          <w:sz w:val="28"/>
          <w:szCs w:val="28"/>
        </w:rPr>
        <w:t>для реализации Подпрограммы.</w:t>
      </w:r>
    </w:p>
    <w:p w:rsidR="00D33A59" w:rsidRPr="00735735" w:rsidRDefault="00D33A59" w:rsidP="00D33A59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D33A59" w:rsidRPr="00735735" w:rsidRDefault="00D33A59" w:rsidP="00D33A59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r w:rsidRPr="00735735">
        <w:rPr>
          <w:sz w:val="28"/>
          <w:szCs w:val="28"/>
        </w:rPr>
        <w:t>Реализация мероприятий Подпрограммы осуществляется за счет средств местного бюджета.</w:t>
      </w:r>
    </w:p>
    <w:p w:rsidR="00D33A59" w:rsidRPr="00735735" w:rsidRDefault="00D33A59" w:rsidP="00D33A59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proofErr w:type="gramStart"/>
      <w:r w:rsidRPr="00735735">
        <w:rPr>
          <w:sz w:val="28"/>
          <w:szCs w:val="28"/>
        </w:rPr>
        <w:lastRenderedPageBreak/>
        <w:t xml:space="preserve">Объем финансовых ресурсов из средств местного бюджета на реализацию мероприятий Подпрограммы подлежит уточнению при формировании проектов местного бюджета на очередной финансовой год и плановый период в установленном порядке. </w:t>
      </w:r>
      <w:proofErr w:type="gramEnd"/>
    </w:p>
    <w:p w:rsidR="00D33A59" w:rsidRPr="00735735" w:rsidRDefault="00D33A59" w:rsidP="00D33A59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r w:rsidRPr="00735735">
        <w:rPr>
          <w:sz w:val="28"/>
          <w:szCs w:val="28"/>
        </w:rPr>
        <w:t>В соответствии с бюджетом дейс</w:t>
      </w:r>
      <w:r>
        <w:rPr>
          <w:sz w:val="28"/>
          <w:szCs w:val="28"/>
        </w:rPr>
        <w:t xml:space="preserve">твующих расходных обязательств объем </w:t>
      </w:r>
      <w:r w:rsidRPr="00735735">
        <w:rPr>
          <w:sz w:val="28"/>
          <w:szCs w:val="28"/>
        </w:rPr>
        <w:t xml:space="preserve">финансирования Подпрограммы за счет средств местного бюджета предусматривается в размере </w:t>
      </w:r>
      <w:r>
        <w:rPr>
          <w:sz w:val="28"/>
          <w:szCs w:val="28"/>
        </w:rPr>
        <w:t>7306,9</w:t>
      </w:r>
      <w:r w:rsidRPr="00735735">
        <w:rPr>
          <w:color w:val="FF0000"/>
          <w:sz w:val="28"/>
          <w:szCs w:val="28"/>
        </w:rPr>
        <w:t xml:space="preserve"> </w:t>
      </w:r>
      <w:r w:rsidRPr="00735735">
        <w:rPr>
          <w:sz w:val="28"/>
          <w:szCs w:val="28"/>
        </w:rPr>
        <w:t>тыс. рублей, в том числе:</w:t>
      </w:r>
    </w:p>
    <w:p w:rsidR="00D33A59" w:rsidRPr="00735735" w:rsidRDefault="00D33A59" w:rsidP="00D33A59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r w:rsidRPr="00735735">
        <w:rPr>
          <w:sz w:val="28"/>
          <w:szCs w:val="28"/>
        </w:rPr>
        <w:t xml:space="preserve">2015 год -  </w:t>
      </w:r>
      <w:r>
        <w:rPr>
          <w:sz w:val="28"/>
          <w:szCs w:val="28"/>
        </w:rPr>
        <w:t>2676,9</w:t>
      </w:r>
      <w:r w:rsidRPr="00735735">
        <w:rPr>
          <w:sz w:val="28"/>
          <w:szCs w:val="28"/>
        </w:rPr>
        <w:t xml:space="preserve">    тыс. рублей;</w:t>
      </w:r>
    </w:p>
    <w:p w:rsidR="00D33A59" w:rsidRPr="00735735" w:rsidRDefault="00D33A59" w:rsidP="00D33A59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r w:rsidRPr="00735735">
        <w:rPr>
          <w:sz w:val="28"/>
          <w:szCs w:val="28"/>
        </w:rPr>
        <w:t>2016 год -  2315,0    тыс. рублей;</w:t>
      </w:r>
    </w:p>
    <w:p w:rsidR="00D33A59" w:rsidRDefault="00D33A59" w:rsidP="00D33A59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  <w:r w:rsidRPr="00735735">
        <w:rPr>
          <w:sz w:val="28"/>
          <w:szCs w:val="28"/>
        </w:rPr>
        <w:t>2017 год -  2315,0    тыс. рублей.</w:t>
      </w:r>
    </w:p>
    <w:p w:rsidR="00D33A59" w:rsidRDefault="00D33A59" w:rsidP="00D33A59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</w:p>
    <w:p w:rsidR="00D33A59" w:rsidRDefault="00D33A59" w:rsidP="00D33A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1.3 Строку «Объемы бюджетных ассигнований подпрограммы» раздела «Паспорт подпрограммы «Организация библиотечного обслуживания населения» муниципальной программы Ингарского сельского поселения Приволжского муниципального района Ивановской области «Развитие культуры Ингарского сельского поселения» изложить в следующей редакции:</w:t>
      </w:r>
    </w:p>
    <w:p w:rsidR="00D33A59" w:rsidRDefault="00D33A59" w:rsidP="00D33A59">
      <w:pPr>
        <w:jc w:val="both"/>
        <w:rPr>
          <w:sz w:val="28"/>
          <w:szCs w:val="28"/>
        </w:rPr>
      </w:pPr>
    </w:p>
    <w:tbl>
      <w:tblPr>
        <w:tblW w:w="9072" w:type="dxa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D33A59" w:rsidRPr="00C82E54" w:rsidTr="004826AE">
        <w:tblPrEx>
          <w:tblCellMar>
            <w:top w:w="0" w:type="dxa"/>
            <w:bottom w:w="0" w:type="dxa"/>
          </w:tblCellMar>
        </w:tblPrEx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3A59" w:rsidRPr="00C82E54" w:rsidRDefault="00D33A59" w:rsidP="004826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E54">
              <w:rPr>
                <w:sz w:val="28"/>
                <w:szCs w:val="28"/>
              </w:rPr>
              <w:t xml:space="preserve">Объем бюджетных ассигнований подпрограммы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A59" w:rsidRPr="00C82E54" w:rsidRDefault="00D33A59" w:rsidP="004826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E54">
              <w:rPr>
                <w:sz w:val="28"/>
                <w:szCs w:val="28"/>
              </w:rPr>
              <w:t xml:space="preserve">2015 г. - </w:t>
            </w:r>
            <w:r>
              <w:rPr>
                <w:sz w:val="28"/>
                <w:szCs w:val="28"/>
              </w:rPr>
              <w:t xml:space="preserve"> 509,6 </w:t>
            </w:r>
            <w:r w:rsidRPr="00C82E54">
              <w:rPr>
                <w:sz w:val="28"/>
                <w:szCs w:val="28"/>
              </w:rPr>
              <w:t xml:space="preserve"> тыс. руб.</w:t>
            </w:r>
          </w:p>
          <w:p w:rsidR="00D33A59" w:rsidRPr="00C82E54" w:rsidRDefault="00D33A59" w:rsidP="004826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E54">
              <w:rPr>
                <w:sz w:val="28"/>
                <w:szCs w:val="28"/>
              </w:rPr>
              <w:t>2016 г. – 485,0</w:t>
            </w:r>
            <w:r>
              <w:rPr>
                <w:sz w:val="28"/>
                <w:szCs w:val="28"/>
              </w:rPr>
              <w:t xml:space="preserve">  </w:t>
            </w:r>
            <w:r w:rsidRPr="00C82E54">
              <w:rPr>
                <w:color w:val="FF0000"/>
                <w:sz w:val="28"/>
                <w:szCs w:val="28"/>
              </w:rPr>
              <w:t xml:space="preserve"> </w:t>
            </w:r>
            <w:r w:rsidRPr="00C82E54">
              <w:rPr>
                <w:sz w:val="28"/>
                <w:szCs w:val="28"/>
              </w:rPr>
              <w:t>тыс. руб.</w:t>
            </w:r>
          </w:p>
          <w:p w:rsidR="00D33A59" w:rsidRPr="00C82E54" w:rsidRDefault="00D33A59" w:rsidP="004826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82E54">
              <w:rPr>
                <w:sz w:val="28"/>
                <w:szCs w:val="28"/>
              </w:rPr>
              <w:t xml:space="preserve">2017 г. - </w:t>
            </w:r>
            <w:r>
              <w:rPr>
                <w:sz w:val="28"/>
                <w:szCs w:val="28"/>
              </w:rPr>
              <w:t xml:space="preserve"> </w:t>
            </w:r>
            <w:r w:rsidRPr="00C82E54">
              <w:rPr>
                <w:sz w:val="28"/>
                <w:szCs w:val="28"/>
              </w:rPr>
              <w:t>485,0</w:t>
            </w:r>
            <w:r>
              <w:rPr>
                <w:sz w:val="28"/>
                <w:szCs w:val="28"/>
              </w:rPr>
              <w:t xml:space="preserve">  </w:t>
            </w:r>
            <w:r w:rsidRPr="00C82E54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D33A59" w:rsidRDefault="00D33A59" w:rsidP="00D33A59">
      <w:pPr>
        <w:widowControl w:val="0"/>
        <w:autoSpaceDE w:val="0"/>
        <w:autoSpaceDN w:val="0"/>
        <w:adjustRightInd w:val="0"/>
        <w:spacing w:before="20" w:after="20"/>
        <w:jc w:val="both"/>
        <w:rPr>
          <w:sz w:val="28"/>
          <w:szCs w:val="28"/>
        </w:rPr>
      </w:pPr>
    </w:p>
    <w:p w:rsidR="00D33A59" w:rsidRDefault="00D33A59" w:rsidP="00D33A59">
      <w:pPr>
        <w:widowControl w:val="0"/>
        <w:autoSpaceDE w:val="0"/>
        <w:autoSpaceDN w:val="0"/>
        <w:adjustRightInd w:val="0"/>
        <w:spacing w:before="20" w:after="20"/>
        <w:ind w:left="567" w:firstLine="540"/>
        <w:jc w:val="both"/>
        <w:rPr>
          <w:sz w:val="28"/>
          <w:szCs w:val="28"/>
        </w:rPr>
      </w:pPr>
    </w:p>
    <w:p w:rsidR="00D33A59" w:rsidRDefault="00D33A59" w:rsidP="00D33A59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D33A59" w:rsidRPr="008C56C6" w:rsidRDefault="00D33A59" w:rsidP="00D33A59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D33A59" w:rsidRDefault="00D33A59" w:rsidP="00D33A5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3.Обнародовать настоящее постановление и разместить на официальном сайте администрации поселения в сети Интернет.</w:t>
      </w:r>
    </w:p>
    <w:p w:rsidR="00D33A59" w:rsidRDefault="00D33A59" w:rsidP="00D33A59">
      <w:pPr>
        <w:jc w:val="both"/>
        <w:outlineLvl w:val="0"/>
        <w:rPr>
          <w:sz w:val="28"/>
          <w:szCs w:val="28"/>
        </w:rPr>
      </w:pPr>
    </w:p>
    <w:p w:rsidR="00D33A59" w:rsidRDefault="00D33A59" w:rsidP="00D33A59">
      <w:pPr>
        <w:jc w:val="both"/>
        <w:outlineLvl w:val="0"/>
        <w:rPr>
          <w:sz w:val="28"/>
          <w:szCs w:val="28"/>
        </w:rPr>
      </w:pPr>
    </w:p>
    <w:p w:rsidR="00D33A59" w:rsidRDefault="00D33A59" w:rsidP="00D33A59">
      <w:pPr>
        <w:jc w:val="both"/>
        <w:outlineLvl w:val="0"/>
        <w:rPr>
          <w:sz w:val="28"/>
          <w:szCs w:val="28"/>
        </w:rPr>
      </w:pPr>
    </w:p>
    <w:p w:rsidR="00D33A59" w:rsidRDefault="00D33A59" w:rsidP="00D33A59">
      <w:pPr>
        <w:jc w:val="both"/>
        <w:outlineLvl w:val="0"/>
        <w:rPr>
          <w:sz w:val="28"/>
          <w:szCs w:val="28"/>
        </w:rPr>
      </w:pPr>
    </w:p>
    <w:p w:rsidR="00D33A59" w:rsidRDefault="00D33A59" w:rsidP="00D33A59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 Ингарского</w:t>
      </w:r>
    </w:p>
    <w:p w:rsidR="00D33A59" w:rsidRDefault="00D33A59" w:rsidP="00D33A59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  <w:t xml:space="preserve">                             О.С.Орлова</w:t>
      </w:r>
    </w:p>
    <w:p w:rsidR="00D33A59" w:rsidRDefault="00D33A59" w:rsidP="00D33A59">
      <w:pPr>
        <w:outlineLvl w:val="0"/>
        <w:rPr>
          <w:sz w:val="28"/>
          <w:szCs w:val="28"/>
        </w:rPr>
      </w:pPr>
    </w:p>
    <w:p w:rsidR="00D33A59" w:rsidRDefault="00D33A59" w:rsidP="00D33A59">
      <w:pPr>
        <w:outlineLvl w:val="0"/>
        <w:rPr>
          <w:b/>
          <w:bCs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b/>
          <w:bCs/>
        </w:rPr>
        <w:t xml:space="preserve"> </w:t>
      </w:r>
    </w:p>
    <w:p w:rsidR="00D33A59" w:rsidRDefault="00D33A59" w:rsidP="00D33A59">
      <w:pPr>
        <w:outlineLvl w:val="0"/>
        <w:rPr>
          <w:b/>
          <w:bCs/>
        </w:rPr>
      </w:pPr>
    </w:p>
    <w:p w:rsidR="00D33A59" w:rsidRDefault="00D33A59" w:rsidP="00D33A59">
      <w:pPr>
        <w:outlineLvl w:val="0"/>
        <w:rPr>
          <w:b/>
          <w:bCs/>
        </w:rPr>
      </w:pPr>
    </w:p>
    <w:p w:rsidR="00D33A59" w:rsidRDefault="00D33A59" w:rsidP="00D33A59">
      <w:pPr>
        <w:outlineLvl w:val="0"/>
        <w:rPr>
          <w:b/>
          <w:bCs/>
        </w:rPr>
      </w:pPr>
    </w:p>
    <w:p w:rsidR="00D33A59" w:rsidRDefault="00D33A59" w:rsidP="00D33A59">
      <w:pPr>
        <w:outlineLvl w:val="0"/>
        <w:rPr>
          <w:b/>
          <w:bCs/>
        </w:rPr>
      </w:pPr>
    </w:p>
    <w:p w:rsidR="00D33A59" w:rsidRDefault="00D33A59" w:rsidP="00D33A59">
      <w:pPr>
        <w:jc w:val="both"/>
        <w:rPr>
          <w:sz w:val="28"/>
          <w:szCs w:val="28"/>
        </w:rPr>
      </w:pPr>
    </w:p>
    <w:p w:rsidR="00D33A59" w:rsidRDefault="00D33A59" w:rsidP="00D33A59">
      <w:pPr>
        <w:jc w:val="both"/>
        <w:rPr>
          <w:sz w:val="28"/>
          <w:szCs w:val="28"/>
        </w:rPr>
      </w:pPr>
    </w:p>
    <w:p w:rsidR="00D33A59" w:rsidRDefault="00D33A59" w:rsidP="00D33A59">
      <w:pPr>
        <w:jc w:val="both"/>
        <w:rPr>
          <w:sz w:val="28"/>
          <w:szCs w:val="28"/>
        </w:rPr>
      </w:pPr>
    </w:p>
    <w:p w:rsidR="00D33A59" w:rsidRDefault="00D33A59" w:rsidP="00D33A59">
      <w:pPr>
        <w:jc w:val="both"/>
        <w:rPr>
          <w:sz w:val="28"/>
          <w:szCs w:val="28"/>
        </w:rPr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59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3A59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2606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2016-05-18T06:02:00Z</dcterms:created>
  <dcterms:modified xsi:type="dcterms:W3CDTF">2016-05-18T06:03:00Z</dcterms:modified>
</cp:coreProperties>
</file>