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r w:rsidRPr="009545A2">
        <w:rPr>
          <w:rFonts w:ascii="Times New Roman" w:hAnsi="Times New Roman" w:cs="Times New Roman"/>
          <w:b/>
          <w:color w:val="auto"/>
        </w:rPr>
        <w:t>РОССИЙСКАЯ  ФЕДЕРАЦИЯ</w:t>
      </w:r>
    </w:p>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АДМИНИСТРАЦИЯ  ИНГАРСКОГО СЕЛЬСКОГО ПОСЕЛЕНИЯ ПРИВОЛЖСКОГО МУНИЦИПАЛЬНОГО РАЙОНА</w:t>
      </w:r>
    </w:p>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ИВАНОВСКОЙ ОБЛАСТИ</w:t>
      </w:r>
    </w:p>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p>
    <w:p w:rsidR="006F1C0D" w:rsidRPr="00854B6F" w:rsidRDefault="006F1C0D" w:rsidP="006F1C0D">
      <w:pPr>
        <w:pStyle w:val="1"/>
        <w:ind w:left="708" w:firstLine="709"/>
        <w:rPr>
          <w:sz w:val="24"/>
        </w:rPr>
      </w:pPr>
      <w:proofErr w:type="gramStart"/>
      <w:r w:rsidRPr="00854B6F">
        <w:rPr>
          <w:sz w:val="24"/>
        </w:rPr>
        <w:t>П</w:t>
      </w:r>
      <w:proofErr w:type="gramEnd"/>
      <w:r w:rsidRPr="00854B6F">
        <w:rPr>
          <w:sz w:val="24"/>
        </w:rPr>
        <w:t xml:space="preserve"> О С Т А Н О В Л Е Н И Е</w:t>
      </w:r>
    </w:p>
    <w:p w:rsidR="006F1C0D" w:rsidRPr="00854B6F" w:rsidRDefault="006F1C0D" w:rsidP="006F1C0D">
      <w:pPr>
        <w:pStyle w:val="1"/>
        <w:ind w:firstLine="709"/>
        <w:rPr>
          <w:sz w:val="24"/>
        </w:rPr>
      </w:pPr>
      <w:r w:rsidRPr="00854B6F">
        <w:rPr>
          <w:sz w:val="24"/>
        </w:rPr>
        <w:t xml:space="preserve">от «____» августа 2022  </w:t>
      </w:r>
      <w:r w:rsidRPr="00854B6F">
        <w:rPr>
          <w:sz w:val="24"/>
        </w:rPr>
        <w:tab/>
      </w:r>
      <w:r w:rsidRPr="00854B6F">
        <w:rPr>
          <w:sz w:val="24"/>
        </w:rPr>
        <w:tab/>
      </w:r>
      <w:r w:rsidRPr="00854B6F">
        <w:rPr>
          <w:sz w:val="24"/>
        </w:rPr>
        <w:tab/>
      </w:r>
      <w:r w:rsidRPr="00854B6F">
        <w:rPr>
          <w:sz w:val="24"/>
        </w:rPr>
        <w:tab/>
      </w:r>
      <w:r w:rsidRPr="00854B6F">
        <w:rPr>
          <w:sz w:val="24"/>
        </w:rPr>
        <w:tab/>
        <w:t xml:space="preserve">                       </w:t>
      </w:r>
      <w:r w:rsidRPr="00854B6F">
        <w:rPr>
          <w:sz w:val="24"/>
        </w:rPr>
        <w:tab/>
        <w:t>№  _____</w:t>
      </w:r>
    </w:p>
    <w:p w:rsidR="006F1C0D" w:rsidRPr="00854B6F" w:rsidRDefault="006F1C0D" w:rsidP="006F1C0D">
      <w:pPr>
        <w:pStyle w:val="17"/>
        <w:shd w:val="clear" w:color="auto" w:fill="auto"/>
        <w:spacing w:before="0" w:line="240" w:lineRule="auto"/>
        <w:ind w:firstLine="709"/>
        <w:jc w:val="center"/>
        <w:rPr>
          <w:sz w:val="24"/>
          <w:szCs w:val="24"/>
        </w:rPr>
      </w:pPr>
    </w:p>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proofErr w:type="gramStart"/>
      <w:r w:rsidRPr="00854B6F">
        <w:rPr>
          <w:rFonts w:ascii="Times New Roman" w:hAnsi="Times New Roman" w:cs="Times New Roman"/>
          <w:b/>
          <w:color w:val="auto"/>
        </w:rPr>
        <w:t>О внесении изменений в постановление администрации Ингарского сельского поселения от 10.09.2015 № 135 «Об утверждении административного регламента предоставления муниципальной услуги по п</w:t>
      </w:r>
      <w:r w:rsidRPr="00854B6F">
        <w:rPr>
          <w:rFonts w:ascii="Times New Roman" w:hAnsi="Times New Roman" w:cs="Times New Roman"/>
          <w:b/>
          <w:bCs/>
          <w:color w:val="auto"/>
        </w:rPr>
        <w:t>редоставлению земельного участка,</w:t>
      </w:r>
      <w:r w:rsidRPr="00854B6F">
        <w:rPr>
          <w:rFonts w:ascii="Times New Roman" w:hAnsi="Times New Roman" w:cs="Times New Roman"/>
          <w:b/>
        </w:rPr>
        <w:t xml:space="preserve"> находящегося в собственности Ингарского сельского поселения либо земельного участка, государственная собственность на который не разграничена</w:t>
      </w:r>
      <w:r w:rsidRPr="00854B6F">
        <w:rPr>
          <w:rFonts w:ascii="Times New Roman" w:hAnsi="Times New Roman" w:cs="Times New Roman"/>
          <w:b/>
          <w:bCs/>
          <w:color w:val="auto"/>
        </w:rPr>
        <w:t>,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ascii="Times New Roman" w:hAnsi="Times New Roman" w:cs="Times New Roman"/>
          <w:b/>
          <w:color w:val="auto"/>
        </w:rPr>
        <w:t>»</w:t>
      </w:r>
      <w:proofErr w:type="gramEnd"/>
    </w:p>
    <w:p w:rsidR="006F1C0D" w:rsidRPr="00854B6F" w:rsidRDefault="006F1C0D" w:rsidP="006F1C0D">
      <w:pPr>
        <w:pStyle w:val="30"/>
        <w:shd w:val="clear" w:color="auto" w:fill="auto"/>
        <w:spacing w:before="0" w:line="240" w:lineRule="auto"/>
        <w:ind w:right="1" w:firstLine="709"/>
        <w:jc w:val="both"/>
        <w:rPr>
          <w:sz w:val="24"/>
          <w:szCs w:val="24"/>
        </w:rPr>
      </w:pPr>
    </w:p>
    <w:p w:rsidR="006F1C0D" w:rsidRPr="00854B6F" w:rsidRDefault="006F1C0D" w:rsidP="006F1C0D">
      <w:pPr>
        <w:autoSpaceDE w:val="0"/>
        <w:autoSpaceDN w:val="0"/>
        <w:adjustRightInd w:val="0"/>
        <w:ind w:right="1" w:firstLine="709"/>
        <w:jc w:val="both"/>
        <w:rPr>
          <w:rFonts w:ascii="Times New Roman" w:hAnsi="Times New Roman" w:cs="Times New Roman"/>
          <w:color w:val="auto"/>
        </w:rPr>
      </w:pPr>
      <w:proofErr w:type="gramStart"/>
      <w:r w:rsidRPr="00854B6F">
        <w:rPr>
          <w:rFonts w:ascii="Times New Roman" w:hAnsi="Times New Roman" w:cs="Times New Roman"/>
          <w:color w:val="auto"/>
        </w:rPr>
        <w:t xml:space="preserve">В соответствии с Федеральным </w:t>
      </w:r>
      <w:hyperlink r:id="rId4" w:history="1">
        <w:r w:rsidRPr="00854B6F">
          <w:rPr>
            <w:rFonts w:ascii="Times New Roman" w:hAnsi="Times New Roman" w:cs="Times New Roman"/>
            <w:color w:val="auto"/>
          </w:rPr>
          <w:t>законом</w:t>
        </w:r>
      </w:hyperlink>
      <w:r w:rsidRPr="00854B6F">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целях повышения качества исполнения и доступности оформления прав на земельные участки физическим и</w:t>
      </w:r>
      <w:proofErr w:type="gramEnd"/>
      <w:r w:rsidRPr="00854B6F">
        <w:rPr>
          <w:rFonts w:ascii="Times New Roman" w:hAnsi="Times New Roman" w:cs="Times New Roman"/>
          <w:color w:val="auto"/>
        </w:rPr>
        <w:t xml:space="preserve"> юридическим лицам, Администрация Ингарского сельского поселения</w:t>
      </w:r>
    </w:p>
    <w:p w:rsidR="006F1C0D" w:rsidRPr="00854B6F" w:rsidRDefault="006F1C0D" w:rsidP="006F1C0D">
      <w:pPr>
        <w:autoSpaceDE w:val="0"/>
        <w:autoSpaceDN w:val="0"/>
        <w:adjustRightInd w:val="0"/>
        <w:ind w:right="1" w:firstLine="709"/>
        <w:jc w:val="both"/>
        <w:rPr>
          <w:rFonts w:ascii="Times New Roman" w:hAnsi="Times New Roman" w:cs="Times New Roman"/>
          <w:color w:val="auto"/>
        </w:rPr>
      </w:pPr>
    </w:p>
    <w:p w:rsidR="006F1C0D" w:rsidRPr="00854B6F" w:rsidRDefault="006F1C0D" w:rsidP="006F1C0D">
      <w:pPr>
        <w:autoSpaceDE w:val="0"/>
        <w:autoSpaceDN w:val="0"/>
        <w:adjustRightInd w:val="0"/>
        <w:ind w:right="1" w:firstLine="709"/>
        <w:jc w:val="center"/>
        <w:rPr>
          <w:rFonts w:ascii="Times New Roman" w:hAnsi="Times New Roman" w:cs="Times New Roman"/>
          <w:b/>
          <w:color w:val="auto"/>
        </w:rPr>
      </w:pPr>
      <w:proofErr w:type="gramStart"/>
      <w:r w:rsidRPr="00854B6F">
        <w:rPr>
          <w:rFonts w:ascii="Times New Roman" w:hAnsi="Times New Roman" w:cs="Times New Roman"/>
          <w:b/>
          <w:color w:val="auto"/>
        </w:rPr>
        <w:t>П</w:t>
      </w:r>
      <w:proofErr w:type="gramEnd"/>
      <w:r w:rsidRPr="00854B6F">
        <w:rPr>
          <w:rFonts w:ascii="Times New Roman" w:hAnsi="Times New Roman" w:cs="Times New Roman"/>
          <w:b/>
          <w:color w:val="auto"/>
        </w:rPr>
        <w:t xml:space="preserve"> О С Т А Н О В Л Я Е Т:</w:t>
      </w:r>
    </w:p>
    <w:p w:rsidR="006F1C0D" w:rsidRPr="00854B6F" w:rsidRDefault="006F1C0D" w:rsidP="006F1C0D">
      <w:pPr>
        <w:autoSpaceDE w:val="0"/>
        <w:autoSpaceDN w:val="0"/>
        <w:adjustRightInd w:val="0"/>
        <w:ind w:right="1" w:firstLine="709"/>
        <w:jc w:val="both"/>
        <w:rPr>
          <w:rFonts w:ascii="Times New Roman" w:hAnsi="Times New Roman" w:cs="Times New Roman"/>
          <w:b/>
          <w:color w:val="auto"/>
        </w:rPr>
      </w:pPr>
    </w:p>
    <w:p w:rsidR="006F1C0D" w:rsidRPr="00854B6F" w:rsidRDefault="006F1C0D" w:rsidP="006F1C0D">
      <w:pPr>
        <w:autoSpaceDE w:val="0"/>
        <w:autoSpaceDN w:val="0"/>
        <w:adjustRightInd w:val="0"/>
        <w:ind w:firstLine="709"/>
        <w:jc w:val="both"/>
        <w:rPr>
          <w:rFonts w:ascii="Times New Roman" w:hAnsi="Times New Roman" w:cs="Times New Roman"/>
          <w:color w:val="auto"/>
        </w:rPr>
      </w:pPr>
      <w:r w:rsidRPr="00854B6F">
        <w:rPr>
          <w:rFonts w:ascii="Times New Roman" w:hAnsi="Times New Roman" w:cs="Times New Roman"/>
          <w:bCs/>
          <w:color w:val="auto"/>
        </w:rPr>
        <w:t xml:space="preserve">1. </w:t>
      </w:r>
      <w:proofErr w:type="gramStart"/>
      <w:r w:rsidRPr="00854B6F">
        <w:rPr>
          <w:rFonts w:ascii="Times New Roman" w:hAnsi="Times New Roman" w:cs="Times New Roman"/>
          <w:bCs/>
          <w:color w:val="auto"/>
        </w:rPr>
        <w:t xml:space="preserve">Внести в постановление Администрации Ингарского сельского поселения от 10.09.2015 № 135 </w:t>
      </w:r>
      <w:r w:rsidRPr="00854B6F">
        <w:rPr>
          <w:rFonts w:ascii="Times New Roman" w:hAnsi="Times New Roman" w:cs="Times New Roman"/>
          <w:color w:val="auto"/>
        </w:rPr>
        <w:t>«Об утверждении административного регламента предоставления муниципальной услуги по п</w:t>
      </w:r>
      <w:r w:rsidRPr="00854B6F">
        <w:rPr>
          <w:rFonts w:ascii="Times New Roman" w:hAnsi="Times New Roman" w:cs="Times New Roman"/>
          <w:bCs/>
          <w:color w:val="auto"/>
        </w:rPr>
        <w:t>редоставлению земельного участка,</w:t>
      </w:r>
      <w:r w:rsidRPr="00854B6F">
        <w:rPr>
          <w:rFonts w:ascii="Times New Roman" w:hAnsi="Times New Roman" w:cs="Times New Roman"/>
        </w:rPr>
        <w:t xml:space="preserve"> находящегося в собственности Ингарского сельского поселения либо земельного участка, государственная собственность на который не разграничена</w:t>
      </w:r>
      <w:r w:rsidRPr="00854B6F">
        <w:rPr>
          <w:rFonts w:ascii="Times New Roman" w:hAnsi="Times New Roman" w:cs="Times New Roman"/>
          <w:bCs/>
          <w:color w:val="auto"/>
        </w:rPr>
        <w:t>,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ascii="Times New Roman" w:hAnsi="Times New Roman" w:cs="Times New Roman"/>
          <w:color w:val="auto"/>
        </w:rPr>
        <w:t>»</w:t>
      </w:r>
      <w:r w:rsidRPr="00854B6F">
        <w:rPr>
          <w:rFonts w:ascii="Times New Roman" w:hAnsi="Times New Roman" w:cs="Times New Roman"/>
        </w:rPr>
        <w:t xml:space="preserve"> следующие изменения:</w:t>
      </w:r>
      <w:proofErr w:type="gramEnd"/>
    </w:p>
    <w:p w:rsidR="006F1C0D" w:rsidRPr="00854B6F" w:rsidRDefault="006F1C0D" w:rsidP="006F1C0D">
      <w:pPr>
        <w:pStyle w:val="Standard"/>
        <w:ind w:firstLine="709"/>
        <w:jc w:val="both"/>
        <w:rPr>
          <w:rFonts w:cs="Times New Roman"/>
          <w:sz w:val="24"/>
        </w:rPr>
      </w:pPr>
      <w:r w:rsidRPr="00854B6F">
        <w:rPr>
          <w:rFonts w:cs="Times New Roman"/>
          <w:sz w:val="24"/>
        </w:rPr>
        <w:t>1.1. Наименование постановления изложить в следующей редакции: «Об утверждении административного регламента предоставления муниципальной услуги по п</w:t>
      </w:r>
      <w:r w:rsidRPr="00854B6F">
        <w:rPr>
          <w:rFonts w:cs="Times New Roman"/>
          <w:bCs/>
          <w:sz w:val="24"/>
        </w:rPr>
        <w:t>редоставлению земельного участка,</w:t>
      </w:r>
      <w:r w:rsidRPr="00854B6F">
        <w:rPr>
          <w:rFonts w:cs="Times New Roman"/>
          <w:sz w:val="24"/>
        </w:rPr>
        <w:t xml:space="preserve"> находящегося в собственности Ингарского сельского 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p>
    <w:p w:rsidR="006F1C0D" w:rsidRPr="00854B6F" w:rsidRDefault="006F1C0D" w:rsidP="006F1C0D">
      <w:pPr>
        <w:pStyle w:val="Standard"/>
        <w:ind w:firstLine="709"/>
        <w:jc w:val="both"/>
        <w:rPr>
          <w:rFonts w:cs="Times New Roman"/>
          <w:bCs/>
          <w:sz w:val="24"/>
        </w:rPr>
      </w:pPr>
      <w:r w:rsidRPr="00854B6F">
        <w:rPr>
          <w:rFonts w:cs="Times New Roman"/>
          <w:sz w:val="24"/>
        </w:rPr>
        <w:t>1.2. Пункт 1. постановления изложить в следующей редакции: «</w:t>
      </w:r>
      <w:r w:rsidRPr="00854B6F">
        <w:rPr>
          <w:rFonts w:cs="Times New Roman"/>
          <w:bCs/>
          <w:sz w:val="24"/>
        </w:rPr>
        <w:t>Утвердить административный регламент предоставления муниципальной услуги «</w:t>
      </w:r>
      <w:r w:rsidRPr="00854B6F">
        <w:rPr>
          <w:rFonts w:cs="Times New Roman"/>
          <w:sz w:val="24"/>
        </w:rPr>
        <w:t>П</w:t>
      </w:r>
      <w:r w:rsidRPr="00854B6F">
        <w:rPr>
          <w:rFonts w:cs="Times New Roman"/>
          <w:bCs/>
          <w:sz w:val="24"/>
        </w:rPr>
        <w:t>редоставление земельного участка,</w:t>
      </w:r>
      <w:r w:rsidRPr="00854B6F">
        <w:rPr>
          <w:rFonts w:cs="Times New Roman"/>
          <w:sz w:val="24"/>
        </w:rPr>
        <w:t xml:space="preserve"> находящегося в собственности Ингарского сельского 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r w:rsidRPr="00854B6F">
        <w:rPr>
          <w:rFonts w:cs="Times New Roman"/>
          <w:bCs/>
          <w:sz w:val="24"/>
        </w:rPr>
        <w:t xml:space="preserve"> согласно приложению».</w:t>
      </w:r>
    </w:p>
    <w:p w:rsidR="006F1C0D" w:rsidRPr="00854B6F" w:rsidRDefault="006F1C0D" w:rsidP="006F1C0D">
      <w:pPr>
        <w:pStyle w:val="Standard"/>
        <w:ind w:firstLine="709"/>
        <w:jc w:val="both"/>
        <w:rPr>
          <w:rFonts w:cs="Times New Roman"/>
          <w:bCs/>
          <w:sz w:val="24"/>
        </w:rPr>
      </w:pPr>
      <w:r w:rsidRPr="00854B6F">
        <w:rPr>
          <w:rFonts w:cs="Times New Roman"/>
          <w:bCs/>
          <w:sz w:val="24"/>
        </w:rPr>
        <w:t>1.3. Пункт 2.2. постановления исключить.</w:t>
      </w:r>
    </w:p>
    <w:p w:rsidR="006F1C0D" w:rsidRPr="00854B6F" w:rsidRDefault="006F1C0D" w:rsidP="006F1C0D">
      <w:pPr>
        <w:pStyle w:val="Standard"/>
        <w:ind w:firstLine="709"/>
        <w:jc w:val="both"/>
        <w:rPr>
          <w:rFonts w:cs="Times New Roman"/>
          <w:sz w:val="24"/>
        </w:rPr>
      </w:pPr>
      <w:r w:rsidRPr="00854B6F">
        <w:rPr>
          <w:rFonts w:cs="Times New Roman"/>
          <w:bCs/>
          <w:sz w:val="24"/>
        </w:rPr>
        <w:t xml:space="preserve">1.4. </w:t>
      </w:r>
      <w:r w:rsidRPr="00854B6F">
        <w:rPr>
          <w:rFonts w:cs="Times New Roman"/>
          <w:sz w:val="24"/>
        </w:rPr>
        <w:t>«</w:t>
      </w:r>
      <w:proofErr w:type="gramStart"/>
      <w:r w:rsidRPr="00854B6F">
        <w:rPr>
          <w:rFonts w:cs="Times New Roman"/>
          <w:sz w:val="24"/>
        </w:rPr>
        <w:t>Контроль за</w:t>
      </w:r>
      <w:proofErr w:type="gramEnd"/>
      <w:r w:rsidRPr="00854B6F">
        <w:rPr>
          <w:rFonts w:cs="Times New Roman"/>
          <w:sz w:val="24"/>
        </w:rPr>
        <w:t xml:space="preserve"> исполнением настоящего постановления возложить на заместителя главы Администрации Ингарского сельского поселения Сироткину Н.А.»</w:t>
      </w:r>
    </w:p>
    <w:p w:rsidR="006F1C0D" w:rsidRPr="00854B6F" w:rsidRDefault="006F1C0D" w:rsidP="006F1C0D">
      <w:pPr>
        <w:pStyle w:val="Standard"/>
        <w:ind w:firstLine="709"/>
        <w:jc w:val="both"/>
        <w:rPr>
          <w:rFonts w:cs="Times New Roman"/>
          <w:sz w:val="24"/>
        </w:rPr>
      </w:pPr>
      <w:r w:rsidRPr="00854B6F">
        <w:rPr>
          <w:rFonts w:cs="Times New Roman"/>
          <w:sz w:val="24"/>
        </w:rPr>
        <w:t xml:space="preserve">1.5. По тексту административного регламента предоставления муниципальной услуги слова «Глава Администрации» </w:t>
      </w:r>
      <w:proofErr w:type="gramStart"/>
      <w:r w:rsidRPr="00854B6F">
        <w:rPr>
          <w:rFonts w:cs="Times New Roman"/>
          <w:sz w:val="24"/>
        </w:rPr>
        <w:t>заменить на слова</w:t>
      </w:r>
      <w:proofErr w:type="gramEnd"/>
      <w:r w:rsidRPr="00854B6F">
        <w:rPr>
          <w:rFonts w:cs="Times New Roman"/>
          <w:sz w:val="24"/>
        </w:rPr>
        <w:t xml:space="preserve"> «Глава Ингарского сельского поселения».</w:t>
      </w:r>
    </w:p>
    <w:p w:rsidR="006F1C0D" w:rsidRPr="00854B6F" w:rsidRDefault="006F1C0D" w:rsidP="006F1C0D">
      <w:pPr>
        <w:pStyle w:val="Standard"/>
        <w:ind w:firstLine="709"/>
        <w:jc w:val="both"/>
        <w:rPr>
          <w:rFonts w:cs="Times New Roman"/>
          <w:sz w:val="24"/>
        </w:rPr>
      </w:pPr>
      <w:r w:rsidRPr="00854B6F">
        <w:rPr>
          <w:rFonts w:cs="Times New Roman"/>
          <w:sz w:val="24"/>
        </w:rPr>
        <w:t>1.6. Наименование Приложения к постановлению Администрации Ингарского сельского поселения от 10.09.2015г. №135 изложить в следующей редакции:</w:t>
      </w:r>
    </w:p>
    <w:p w:rsidR="006F1C0D" w:rsidRPr="00854B6F" w:rsidRDefault="006F1C0D" w:rsidP="006F1C0D">
      <w:pPr>
        <w:pStyle w:val="Standard"/>
        <w:ind w:firstLine="709"/>
        <w:jc w:val="both"/>
        <w:rPr>
          <w:rFonts w:cs="Times New Roman"/>
          <w:sz w:val="24"/>
        </w:rPr>
      </w:pPr>
      <w:r w:rsidRPr="00854B6F">
        <w:rPr>
          <w:rFonts w:cs="Times New Roman"/>
          <w:sz w:val="24"/>
        </w:rPr>
        <w:t xml:space="preserve">«Административный регламент предоставления муниципальной услуги «Предоставление </w:t>
      </w:r>
      <w:r w:rsidRPr="00854B6F">
        <w:rPr>
          <w:rFonts w:cs="Times New Roman"/>
          <w:bCs/>
          <w:sz w:val="24"/>
        </w:rPr>
        <w:t>земельного участка,</w:t>
      </w:r>
      <w:r w:rsidRPr="00854B6F">
        <w:rPr>
          <w:rFonts w:cs="Times New Roman"/>
          <w:sz w:val="24"/>
        </w:rPr>
        <w:t xml:space="preserve"> находящегося в собственности Ингарского сельского </w:t>
      </w:r>
      <w:r w:rsidRPr="00854B6F">
        <w:rPr>
          <w:rFonts w:cs="Times New Roman"/>
          <w:sz w:val="24"/>
        </w:rPr>
        <w:lastRenderedPageBreak/>
        <w:t>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p>
    <w:p w:rsidR="006F1C0D" w:rsidRPr="00854B6F" w:rsidRDefault="006F1C0D" w:rsidP="006F1C0D">
      <w:pPr>
        <w:pStyle w:val="Standard"/>
        <w:ind w:firstLine="709"/>
        <w:jc w:val="both"/>
        <w:rPr>
          <w:rFonts w:cs="Times New Roman"/>
          <w:sz w:val="24"/>
        </w:rPr>
      </w:pPr>
      <w:r w:rsidRPr="00854B6F">
        <w:rPr>
          <w:rFonts w:cs="Times New Roman"/>
          <w:sz w:val="24"/>
        </w:rPr>
        <w:t>1.7. Пункт 1.1. административного регламента предоставления муниципальной услуги изложить в редакции:</w:t>
      </w:r>
    </w:p>
    <w:p w:rsidR="006F1C0D" w:rsidRPr="00854B6F" w:rsidRDefault="006F1C0D" w:rsidP="006F1C0D">
      <w:pPr>
        <w:pStyle w:val="Standard"/>
        <w:ind w:firstLine="709"/>
        <w:jc w:val="both"/>
        <w:rPr>
          <w:sz w:val="24"/>
        </w:rPr>
      </w:pPr>
      <w:proofErr w:type="gramStart"/>
      <w:r w:rsidRPr="00854B6F">
        <w:rPr>
          <w:sz w:val="24"/>
        </w:rPr>
        <w:t xml:space="preserve">«Административный регламент </w:t>
      </w:r>
      <w:r w:rsidRPr="00854B6F">
        <w:rPr>
          <w:bCs/>
          <w:sz w:val="24"/>
        </w:rPr>
        <w:t xml:space="preserve">предоставления Администрацией Ингарского сельского поселения муниципальной услуги по предоставлению земельного участка, находящегося </w:t>
      </w:r>
      <w:r w:rsidRPr="00854B6F">
        <w:rPr>
          <w:sz w:val="24"/>
        </w:rPr>
        <w:t>в собственности Ингарского сельского поселения</w:t>
      </w:r>
      <w:r w:rsidRPr="00854B6F">
        <w:rPr>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sz w:val="24"/>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w:t>
      </w:r>
      <w:proofErr w:type="gramEnd"/>
      <w:r w:rsidRPr="00854B6F">
        <w:rPr>
          <w:sz w:val="24"/>
        </w:rPr>
        <w:t xml:space="preserve"> процедур, требования к порядку их выполнения».</w:t>
      </w:r>
    </w:p>
    <w:p w:rsidR="006F1C0D" w:rsidRPr="00854B6F" w:rsidRDefault="006F1C0D" w:rsidP="006F1C0D">
      <w:pPr>
        <w:pStyle w:val="Standard"/>
        <w:ind w:firstLine="709"/>
        <w:jc w:val="both"/>
        <w:rPr>
          <w:rFonts w:cs="Times New Roman"/>
          <w:sz w:val="24"/>
        </w:rPr>
      </w:pPr>
      <w:r w:rsidRPr="00854B6F">
        <w:rPr>
          <w:sz w:val="24"/>
        </w:rPr>
        <w:t xml:space="preserve">1.8. </w:t>
      </w:r>
      <w:r w:rsidRPr="00854B6F">
        <w:rPr>
          <w:rFonts w:cs="Times New Roman"/>
          <w:sz w:val="24"/>
        </w:rPr>
        <w:t xml:space="preserve"> Пункт 1.3. административного регламента предоставления муниципальной услуги изложить в редакции:</w:t>
      </w:r>
    </w:p>
    <w:p w:rsidR="006F1C0D" w:rsidRPr="00854B6F" w:rsidRDefault="006F1C0D" w:rsidP="006F1C0D">
      <w:pPr>
        <w:pStyle w:val="30"/>
        <w:shd w:val="clear" w:color="auto" w:fill="auto"/>
        <w:spacing w:before="0" w:line="240" w:lineRule="auto"/>
        <w:ind w:right="1" w:firstLine="709"/>
        <w:jc w:val="both"/>
        <w:rPr>
          <w:sz w:val="24"/>
          <w:szCs w:val="24"/>
        </w:rPr>
      </w:pPr>
      <w:r w:rsidRPr="00854B6F">
        <w:rPr>
          <w:sz w:val="24"/>
          <w:szCs w:val="24"/>
        </w:rPr>
        <w:t>«Заявителями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6F1C0D" w:rsidRPr="00854B6F" w:rsidRDefault="006F1C0D" w:rsidP="006F1C0D">
      <w:pPr>
        <w:pStyle w:val="Standard"/>
        <w:ind w:firstLine="709"/>
        <w:jc w:val="both"/>
        <w:rPr>
          <w:rFonts w:cs="Times New Roman"/>
          <w:sz w:val="24"/>
        </w:rPr>
      </w:pPr>
      <w:r w:rsidRPr="00854B6F">
        <w:rPr>
          <w:rFonts w:cs="Times New Roman"/>
          <w:sz w:val="24"/>
        </w:rPr>
        <w:t xml:space="preserve">Заявления о предоставлении земельного участка, </w:t>
      </w:r>
      <w:r w:rsidRPr="00854B6F">
        <w:rPr>
          <w:rFonts w:cs="Times New Roman"/>
          <w:bCs/>
          <w:sz w:val="24"/>
        </w:rPr>
        <w:t xml:space="preserve">находящегося </w:t>
      </w:r>
      <w:r w:rsidRPr="00854B6F">
        <w:rPr>
          <w:rFonts w:cs="Times New Roman"/>
          <w:sz w:val="24"/>
        </w:rPr>
        <w:t>в собственности Ингарского сельского поселения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6F1C0D" w:rsidRPr="00854B6F" w:rsidRDefault="006F1C0D" w:rsidP="006F1C0D">
      <w:pPr>
        <w:pStyle w:val="Standard"/>
        <w:ind w:firstLine="709"/>
        <w:contextualSpacing/>
        <w:jc w:val="both"/>
        <w:rPr>
          <w:rFonts w:cs="Times New Roman"/>
          <w:sz w:val="24"/>
        </w:rPr>
      </w:pPr>
      <w:r w:rsidRPr="00854B6F">
        <w:rPr>
          <w:rFonts w:cs="Times New Roman"/>
          <w:sz w:val="24"/>
        </w:rPr>
        <w:t>1.9. Пункт 1.4. 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6F1C0D" w:rsidRPr="00854B6F" w:rsidRDefault="006F1C0D" w:rsidP="006F1C0D">
      <w:pPr>
        <w:pStyle w:val="a5"/>
        <w:spacing w:before="0" w:beforeAutospacing="0" w:after="150" w:afterAutospacing="0"/>
        <w:ind w:firstLine="709"/>
        <w:contextualSpacing/>
        <w:jc w:val="both"/>
      </w:pPr>
    </w:p>
    <w:p w:rsidR="006F1C0D" w:rsidRPr="00854B6F" w:rsidRDefault="006F1C0D" w:rsidP="006F1C0D">
      <w:pPr>
        <w:pStyle w:val="a5"/>
        <w:spacing w:before="0" w:beforeAutospacing="0" w:after="150" w:afterAutospacing="0"/>
        <w:ind w:firstLine="709"/>
        <w:contextualSpacing/>
      </w:pPr>
      <w:r w:rsidRPr="00854B6F">
        <w:t>График (режим) работы Администрации:</w:t>
      </w:r>
      <w:r w:rsidRPr="00854B6F">
        <w:br/>
        <w:t>Понедельник: 8.00 - 16.00 (перерыв с 12.00 до 13.00).</w:t>
      </w:r>
      <w:r w:rsidRPr="00854B6F">
        <w:br/>
        <w:t>Вторник: 8.00 - 16.00 (перерыв с 12.00 до 13.00).</w:t>
      </w:r>
      <w:r w:rsidRPr="00854B6F">
        <w:br/>
        <w:t>Среда: 8.00 - 16.00 (перерыв с 12.00 до 13.00).</w:t>
      </w:r>
      <w:r w:rsidRPr="00854B6F">
        <w:br/>
        <w:t>Четверг: 8.00 - 16.00 (перерыв с 12.00 до 13.00).</w:t>
      </w:r>
      <w:r w:rsidRPr="00854B6F">
        <w:br/>
        <w:t>Пятница: не приемный день.</w:t>
      </w:r>
      <w:r w:rsidRPr="00854B6F">
        <w:br/>
        <w:t>Суббота: выходной день.</w:t>
      </w:r>
      <w:r w:rsidRPr="00854B6F">
        <w:br/>
        <w:t>Воскресенье: выходной день.</w:t>
      </w:r>
    </w:p>
    <w:p w:rsidR="006F1C0D" w:rsidRPr="00854B6F" w:rsidRDefault="006F1C0D" w:rsidP="006F1C0D">
      <w:pPr>
        <w:pStyle w:val="a5"/>
        <w:spacing w:before="0" w:beforeAutospacing="0" w:after="150" w:afterAutospacing="0"/>
        <w:ind w:firstLine="709"/>
        <w:contextualSpacing/>
        <w:jc w:val="both"/>
      </w:pPr>
    </w:p>
    <w:p w:rsidR="006F1C0D" w:rsidRPr="00854B6F" w:rsidRDefault="006F1C0D" w:rsidP="006F1C0D">
      <w:pPr>
        <w:pStyle w:val="a5"/>
        <w:spacing w:before="0" w:beforeAutospacing="0" w:after="150" w:afterAutospacing="0"/>
        <w:ind w:firstLine="709"/>
        <w:contextualSpacing/>
        <w:jc w:val="both"/>
      </w:pPr>
      <w:r w:rsidRPr="00854B6F">
        <w:t>Телефоны:</w:t>
      </w:r>
    </w:p>
    <w:p w:rsidR="006F1C0D" w:rsidRPr="00854B6F" w:rsidRDefault="006F1C0D" w:rsidP="006F1C0D">
      <w:pPr>
        <w:pStyle w:val="a5"/>
        <w:spacing w:before="0" w:beforeAutospacing="0" w:after="150" w:afterAutospacing="0"/>
        <w:ind w:firstLine="709"/>
        <w:contextualSpacing/>
        <w:jc w:val="both"/>
      </w:pPr>
      <w:r w:rsidRPr="00854B6F">
        <w:t>- приемной Администрации – 8 (49339) 3-29-55;</w:t>
      </w:r>
    </w:p>
    <w:p w:rsidR="006F1C0D" w:rsidRPr="00854B6F" w:rsidRDefault="006F1C0D" w:rsidP="006F1C0D">
      <w:pPr>
        <w:pStyle w:val="a5"/>
        <w:spacing w:before="0" w:beforeAutospacing="0" w:after="150" w:afterAutospacing="0"/>
        <w:ind w:firstLine="709"/>
        <w:contextualSpacing/>
        <w:jc w:val="both"/>
      </w:pPr>
      <w:r w:rsidRPr="00854B6F">
        <w:t>Официальный сайт Администрации в информационно-телекоммуникационной сети «Интернет»: http://www.ingarskoe.ru.</w:t>
      </w:r>
    </w:p>
    <w:p w:rsidR="006F1C0D" w:rsidRPr="00854B6F" w:rsidRDefault="006F1C0D" w:rsidP="006F1C0D">
      <w:pPr>
        <w:pStyle w:val="a5"/>
        <w:spacing w:before="0" w:beforeAutospacing="0" w:after="150" w:afterAutospacing="0"/>
        <w:ind w:firstLine="709"/>
        <w:contextualSpacing/>
        <w:jc w:val="both"/>
      </w:pPr>
      <w:proofErr w:type="spellStart"/>
      <w:r w:rsidRPr="00854B6F">
        <w:t>Адресэлектронной</w:t>
      </w:r>
      <w:proofErr w:type="spellEnd"/>
      <w:r w:rsidRPr="00854B6F">
        <w:t xml:space="preserve"> почты: </w:t>
      </w:r>
      <w:hyperlink r:id="rId5" w:history="1">
        <w:r w:rsidRPr="00854B6F">
          <w:rPr>
            <w:rStyle w:val="a3"/>
            <w:bCs/>
            <w:shd w:val="clear" w:color="auto" w:fill="FFFFFF"/>
          </w:rPr>
          <w:t>ingargorpos@privadmin.ru</w:t>
        </w:r>
        <w:r w:rsidRPr="00854B6F">
          <w:rPr>
            <w:rStyle w:val="a3"/>
          </w:rPr>
          <w:t>»</w:t>
        </w:r>
      </w:hyperlink>
      <w:r w:rsidRPr="00854B6F">
        <w:t>.</w:t>
      </w:r>
    </w:p>
    <w:p w:rsidR="006F1C0D" w:rsidRPr="00854B6F" w:rsidRDefault="006F1C0D" w:rsidP="006F1C0D">
      <w:pPr>
        <w:pStyle w:val="a5"/>
        <w:spacing w:before="0" w:beforeAutospacing="0" w:after="150" w:afterAutospacing="0"/>
        <w:ind w:firstLine="709"/>
        <w:contextualSpacing/>
        <w:jc w:val="both"/>
      </w:pPr>
      <w:r w:rsidRPr="00854B6F">
        <w:t>1.10. Пункт 1.5. административного регламента предоставления муниципальной услуги дополнить</w:t>
      </w:r>
    </w:p>
    <w:p w:rsidR="006F1C0D" w:rsidRPr="00854B6F" w:rsidRDefault="006F1C0D" w:rsidP="006F1C0D">
      <w:pPr>
        <w:pStyle w:val="a5"/>
        <w:spacing w:before="0" w:beforeAutospacing="0" w:after="150" w:afterAutospacing="0"/>
        <w:ind w:firstLine="709"/>
        <w:contextualSpacing/>
        <w:jc w:val="both"/>
      </w:pPr>
      <w:r w:rsidRPr="00854B6F">
        <w:t>«-на официальном сайте Администрации в информационно-телекоммуникационной сети «Интернет».</w:t>
      </w:r>
    </w:p>
    <w:p w:rsidR="006F1C0D" w:rsidRPr="00854B6F" w:rsidRDefault="006F1C0D" w:rsidP="006F1C0D">
      <w:pPr>
        <w:pStyle w:val="a5"/>
        <w:spacing w:before="0" w:beforeAutospacing="0" w:after="150" w:afterAutospacing="0"/>
        <w:ind w:firstLine="709"/>
        <w:contextualSpacing/>
        <w:jc w:val="both"/>
      </w:pPr>
      <w:r w:rsidRPr="00854B6F">
        <w:t>1.11. Пункт 2.1. 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rPr>
          <w:bCs/>
        </w:rPr>
      </w:pPr>
      <w:r w:rsidRPr="00854B6F">
        <w:t xml:space="preserve">«Наименование муниципальной услуги: «Предоставление </w:t>
      </w:r>
      <w:r w:rsidRPr="00854B6F">
        <w:rPr>
          <w:bCs/>
        </w:rPr>
        <w:t xml:space="preserve">земельного участка, находящегося </w:t>
      </w:r>
      <w:r w:rsidRPr="00854B6F">
        <w:t xml:space="preserve">в собственности Ингарского сельского поселения </w:t>
      </w:r>
      <w:r w:rsidRPr="00854B6F">
        <w:rPr>
          <w:bCs/>
        </w:rPr>
        <w:t>свободного от застройки без проведения торгов (в собственность, аренду, постоянное (бессрочное) пользование, безвозмездное пользование)».</w:t>
      </w:r>
    </w:p>
    <w:p w:rsidR="006F1C0D" w:rsidRPr="00854B6F" w:rsidRDefault="006F1C0D" w:rsidP="006F1C0D">
      <w:pPr>
        <w:pStyle w:val="a5"/>
        <w:spacing w:before="0" w:beforeAutospacing="0" w:after="150" w:afterAutospacing="0"/>
        <w:ind w:firstLine="709"/>
        <w:contextualSpacing/>
        <w:jc w:val="both"/>
      </w:pPr>
      <w:r w:rsidRPr="00854B6F">
        <w:rPr>
          <w:bCs/>
        </w:rPr>
        <w:lastRenderedPageBreak/>
        <w:t xml:space="preserve">1.12. Абзац 9 пункта 2.5. </w:t>
      </w:r>
      <w:r w:rsidRPr="00854B6F">
        <w:t>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 xml:space="preserve">«-Приказ Федеральной службы государственной регистрации, кадастра и картографии от 02.09.2020 № </w:t>
      </w:r>
      <w:proofErr w:type="gramStart"/>
      <w:r w:rsidRPr="00854B6F">
        <w:t>П</w:t>
      </w:r>
      <w:proofErr w:type="gramEnd"/>
      <w:r w:rsidRPr="00854B6F">
        <w:t>/0321 «Об утверждении перечня документов, подтверждающих право заявителя на приобретение земельного участка без проведения торгов».</w:t>
      </w:r>
    </w:p>
    <w:p w:rsidR="006F1C0D" w:rsidRPr="00854B6F" w:rsidRDefault="006F1C0D" w:rsidP="006F1C0D">
      <w:pPr>
        <w:pStyle w:val="a5"/>
        <w:spacing w:before="0" w:beforeAutospacing="0" w:after="150" w:afterAutospacing="0"/>
        <w:ind w:firstLine="709"/>
        <w:contextualSpacing/>
        <w:jc w:val="both"/>
      </w:pPr>
      <w:r w:rsidRPr="00854B6F">
        <w:t>1.13. Пункт 2.6. 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 xml:space="preserve">«2.6.1. </w:t>
      </w:r>
      <w:proofErr w:type="gramStart"/>
      <w:r w:rsidRPr="00854B6F">
        <w:t xml:space="preserve">Муниципальная услуга предоставляется на основании заявления о предоставлении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в котором указываются: </w:t>
      </w:r>
      <w:proofErr w:type="gramEnd"/>
    </w:p>
    <w:p w:rsidR="006F1C0D" w:rsidRPr="00854B6F" w:rsidRDefault="006F1C0D" w:rsidP="006F1C0D">
      <w:pPr>
        <w:pStyle w:val="a5"/>
        <w:spacing w:before="0" w:beforeAutospacing="0" w:after="150" w:afterAutospacing="0"/>
        <w:ind w:firstLine="709"/>
        <w:contextualSpacing/>
        <w:jc w:val="both"/>
      </w:pPr>
      <w:r w:rsidRPr="00854B6F">
        <w:t xml:space="preserve">а) фамилия, имя, отчество, место жительства заявителя и реквизиты документа, удостоверяющего личность заявителя (для гражданина); </w:t>
      </w:r>
    </w:p>
    <w:p w:rsidR="006F1C0D" w:rsidRPr="00854B6F" w:rsidRDefault="006F1C0D" w:rsidP="006F1C0D">
      <w:pPr>
        <w:pStyle w:val="a5"/>
        <w:spacing w:before="0" w:beforeAutospacing="0" w:after="150" w:afterAutospacing="0"/>
        <w:ind w:firstLine="709"/>
        <w:contextualSpacing/>
        <w:jc w:val="both"/>
      </w:pPr>
      <w:r w:rsidRPr="00854B6F">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в) кадастровый номер испрашиваемого земельного участка; </w:t>
      </w:r>
    </w:p>
    <w:p w:rsidR="006F1C0D" w:rsidRPr="00854B6F" w:rsidRDefault="006F1C0D" w:rsidP="006F1C0D">
      <w:pPr>
        <w:pStyle w:val="a5"/>
        <w:spacing w:before="0" w:beforeAutospacing="0" w:after="150" w:afterAutospacing="0"/>
        <w:ind w:firstLine="709"/>
        <w:contextualSpacing/>
        <w:jc w:val="both"/>
      </w:pPr>
      <w:r w:rsidRPr="00854B6F">
        <w:t xml:space="preserve">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6F1C0D" w:rsidRPr="00854B6F" w:rsidRDefault="006F1C0D" w:rsidP="006F1C0D">
      <w:pPr>
        <w:pStyle w:val="a5"/>
        <w:spacing w:before="0" w:beforeAutospacing="0" w:after="150" w:afterAutospacing="0"/>
        <w:ind w:firstLine="709"/>
        <w:contextualSpacing/>
        <w:jc w:val="both"/>
      </w:pPr>
      <w:proofErr w:type="spellStart"/>
      <w:r w:rsidRPr="00854B6F">
        <w:t>д</w:t>
      </w:r>
      <w:proofErr w:type="spellEnd"/>
      <w:r w:rsidRPr="00854B6F">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6F1C0D" w:rsidRPr="00854B6F" w:rsidRDefault="006F1C0D" w:rsidP="006F1C0D">
      <w:pPr>
        <w:pStyle w:val="a5"/>
        <w:spacing w:before="0" w:beforeAutospacing="0" w:after="150" w:afterAutospacing="0"/>
        <w:ind w:firstLine="709"/>
        <w:contextualSpacing/>
        <w:jc w:val="both"/>
      </w:pPr>
      <w:r w:rsidRPr="00854B6F">
        <w:t>е) реквизиты решения об изъятии земельного участка для государственных или муниципальных ну</w:t>
      </w:r>
      <w:proofErr w:type="gramStart"/>
      <w:r w:rsidRPr="00854B6F">
        <w:t>жд в сл</w:t>
      </w:r>
      <w:proofErr w:type="gramEnd"/>
      <w:r w:rsidRPr="00854B6F">
        <w:t xml:space="preserve">учае, если земельный участок предоставляется взамен земельного участка, изымаемого для государственных или муниципальных нужд; </w:t>
      </w:r>
    </w:p>
    <w:p w:rsidR="006F1C0D" w:rsidRPr="00854B6F" w:rsidRDefault="006F1C0D" w:rsidP="006F1C0D">
      <w:pPr>
        <w:pStyle w:val="a5"/>
        <w:spacing w:before="0" w:beforeAutospacing="0" w:after="150" w:afterAutospacing="0"/>
        <w:ind w:firstLine="709"/>
        <w:contextualSpacing/>
        <w:jc w:val="both"/>
      </w:pPr>
      <w:r w:rsidRPr="00854B6F">
        <w:t xml:space="preserve">ж) цель использования земельного участка; </w:t>
      </w:r>
    </w:p>
    <w:p w:rsidR="006F1C0D" w:rsidRPr="00854B6F" w:rsidRDefault="006F1C0D" w:rsidP="006F1C0D">
      <w:pPr>
        <w:pStyle w:val="a5"/>
        <w:spacing w:before="0" w:beforeAutospacing="0" w:after="150" w:afterAutospacing="0"/>
        <w:ind w:firstLine="709"/>
        <w:contextualSpacing/>
        <w:jc w:val="both"/>
      </w:pPr>
      <w:proofErr w:type="spellStart"/>
      <w:r w:rsidRPr="00854B6F">
        <w:t>з</w:t>
      </w:r>
      <w:proofErr w:type="spellEnd"/>
      <w:r w:rsidRPr="00854B6F">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6F1C0D" w:rsidRPr="00854B6F" w:rsidRDefault="006F1C0D" w:rsidP="006F1C0D">
      <w:pPr>
        <w:pStyle w:val="a5"/>
        <w:spacing w:before="0" w:beforeAutospacing="0" w:after="150" w:afterAutospacing="0"/>
        <w:ind w:firstLine="709"/>
        <w:contextualSpacing/>
        <w:jc w:val="both"/>
      </w:pPr>
      <w:r w:rsidRPr="00854B6F">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6F1C0D" w:rsidRPr="00854B6F" w:rsidRDefault="006F1C0D" w:rsidP="006F1C0D">
      <w:pPr>
        <w:pStyle w:val="a5"/>
        <w:spacing w:before="0" w:beforeAutospacing="0" w:after="150" w:afterAutospacing="0"/>
        <w:ind w:firstLine="709"/>
        <w:contextualSpacing/>
        <w:jc w:val="both"/>
      </w:pPr>
      <w:r w:rsidRPr="00854B6F">
        <w:t>к) почтовый адрес и (или) адрес электронной почты для связи с заявителем.</w:t>
      </w:r>
      <w:r w:rsidRPr="00854B6F">
        <w:pgNum/>
      </w:r>
      <w:r w:rsidRPr="00854B6F">
        <w:t xml:space="preserve"> </w:t>
      </w:r>
    </w:p>
    <w:p w:rsidR="006F1C0D" w:rsidRPr="00854B6F" w:rsidRDefault="006F1C0D" w:rsidP="006F1C0D">
      <w:pPr>
        <w:pStyle w:val="a5"/>
        <w:spacing w:before="0" w:beforeAutospacing="0" w:after="150" w:afterAutospacing="0"/>
        <w:ind w:firstLine="709"/>
        <w:contextualSpacing/>
        <w:jc w:val="both"/>
      </w:pPr>
      <w:r w:rsidRPr="00854B6F">
        <w:t xml:space="preserve">Для получения муниципальной услуги заявитель вместе с заявлением представляет следующие документы, предусмотренные подпунктами 1 и 4 - 6 пункта 2 статьи 39.15 Земельного Кодекса Российской Федерации: </w:t>
      </w:r>
    </w:p>
    <w:p w:rsidR="006F1C0D" w:rsidRPr="00854B6F" w:rsidRDefault="006F1C0D" w:rsidP="006F1C0D">
      <w:pPr>
        <w:pStyle w:val="a5"/>
        <w:spacing w:before="0" w:beforeAutospacing="0" w:after="150" w:afterAutospacing="0"/>
        <w:ind w:firstLine="709"/>
        <w:contextualSpacing/>
        <w:jc w:val="both"/>
      </w:pPr>
      <w:r w:rsidRPr="00854B6F">
        <w:t xml:space="preserve">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6F1C0D" w:rsidRPr="00854B6F" w:rsidRDefault="006F1C0D" w:rsidP="006F1C0D">
      <w:pPr>
        <w:pStyle w:val="a5"/>
        <w:spacing w:before="0" w:beforeAutospacing="0" w:after="150" w:afterAutospacing="0"/>
        <w:ind w:firstLine="709"/>
        <w:contextualSpacing/>
        <w:jc w:val="both"/>
      </w:pPr>
      <w:proofErr w:type="gramStart"/>
      <w:r w:rsidRPr="00854B6F">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roofErr w:type="gramEnd"/>
    </w:p>
    <w:p w:rsidR="006F1C0D" w:rsidRPr="00854B6F" w:rsidRDefault="006F1C0D" w:rsidP="006F1C0D">
      <w:pPr>
        <w:pStyle w:val="a5"/>
        <w:spacing w:before="0" w:beforeAutospacing="0" w:after="150" w:afterAutospacing="0"/>
        <w:ind w:firstLine="709"/>
        <w:contextualSpacing/>
        <w:jc w:val="both"/>
      </w:pPr>
      <w:r w:rsidRPr="00854B6F">
        <w:lastRenderedPageBreak/>
        <w:t xml:space="preserve">2) согласие заявителя (физического лица либо представителя физического или юридического лица) на обработку персональных данных, согласно п. 4 ч. 1 ст. 6, ст. 9 Федерального закона от 27.07.2006 №152-ФЗ «О персональных данных». </w:t>
      </w:r>
    </w:p>
    <w:p w:rsidR="006F1C0D" w:rsidRPr="00854B6F" w:rsidRDefault="006F1C0D" w:rsidP="006F1C0D">
      <w:pPr>
        <w:pStyle w:val="a5"/>
        <w:spacing w:before="0" w:beforeAutospacing="0" w:after="150" w:afterAutospacing="0"/>
        <w:ind w:firstLine="709"/>
        <w:contextualSpacing/>
        <w:jc w:val="both"/>
      </w:pPr>
      <w:r w:rsidRPr="00854B6F">
        <w:t xml:space="preserve">3)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54B6F">
        <w:t>Росреестра</w:t>
      </w:r>
      <w:proofErr w:type="spellEnd"/>
      <w:r w:rsidRPr="00854B6F">
        <w:t xml:space="preserve"> от 02.09.2020 N </w:t>
      </w:r>
      <w:proofErr w:type="gramStart"/>
      <w:r w:rsidRPr="00854B6F">
        <w:t>П</w:t>
      </w:r>
      <w:proofErr w:type="gramEnd"/>
      <w:r w:rsidRPr="00854B6F">
        <w:t xml:space="preserve">/0321,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6F1C0D" w:rsidRPr="00854B6F" w:rsidRDefault="006F1C0D" w:rsidP="006F1C0D">
      <w:pPr>
        <w:pStyle w:val="a5"/>
        <w:spacing w:before="0" w:beforeAutospacing="0" w:after="150" w:afterAutospacing="0"/>
        <w:ind w:firstLine="709"/>
        <w:contextualSpacing/>
        <w:jc w:val="both"/>
      </w:pPr>
      <w:r w:rsidRPr="00854B6F">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F1C0D" w:rsidRPr="00854B6F" w:rsidRDefault="006F1C0D" w:rsidP="006F1C0D">
      <w:pPr>
        <w:pStyle w:val="a5"/>
        <w:spacing w:before="0" w:beforeAutospacing="0" w:after="150" w:afterAutospacing="0"/>
        <w:ind w:firstLine="709"/>
        <w:contextualSpacing/>
        <w:jc w:val="both"/>
      </w:pPr>
      <w:r w:rsidRPr="00854B6F">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6F1C0D" w:rsidRPr="00854B6F" w:rsidRDefault="006F1C0D" w:rsidP="006F1C0D">
      <w:pPr>
        <w:pStyle w:val="a5"/>
        <w:spacing w:before="0" w:beforeAutospacing="0" w:after="150" w:afterAutospacing="0"/>
        <w:ind w:firstLine="709"/>
        <w:contextualSpacing/>
        <w:jc w:val="both"/>
      </w:pPr>
      <w:r w:rsidRPr="00854B6F">
        <w:t>1.14. Подпункт 3 пункта 2.9. 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pPr>
      <w:proofErr w:type="gramStart"/>
      <w:r w:rsidRPr="00854B6F">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4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w:t>
      </w:r>
      <w:proofErr w:type="gramEnd"/>
      <w:r w:rsidRPr="00854B6F">
        <w:t xml:space="preserve"> является земельным участком общего назначения)</w:t>
      </w:r>
      <w:proofErr w:type="gramStart"/>
      <w:r w:rsidRPr="00854B6F">
        <w:t>;»</w:t>
      </w:r>
      <w:proofErr w:type="gramEnd"/>
      <w:r w:rsidRPr="00854B6F">
        <w:t>.</w:t>
      </w:r>
    </w:p>
    <w:p w:rsidR="006F1C0D" w:rsidRPr="00854B6F" w:rsidRDefault="006F1C0D" w:rsidP="006F1C0D">
      <w:pPr>
        <w:pStyle w:val="a5"/>
        <w:spacing w:before="0" w:beforeAutospacing="0" w:after="150" w:afterAutospacing="0"/>
        <w:ind w:firstLine="709"/>
        <w:contextualSpacing/>
        <w:jc w:val="both"/>
      </w:pPr>
      <w:r w:rsidRPr="00854B6F">
        <w:t xml:space="preserve">1.15. Подпункт 5 пункта 2.9. административного регламента предоставления муниципальной услуги изложить в новой редакции: </w:t>
      </w:r>
    </w:p>
    <w:p w:rsidR="006F1C0D" w:rsidRPr="00854B6F" w:rsidRDefault="006F1C0D" w:rsidP="006F1C0D">
      <w:pPr>
        <w:pStyle w:val="a5"/>
        <w:spacing w:before="0" w:beforeAutospacing="0" w:after="150" w:afterAutospacing="0"/>
        <w:ind w:firstLine="709"/>
        <w:contextualSpacing/>
        <w:jc w:val="both"/>
      </w:pPr>
      <w:proofErr w:type="gramStart"/>
      <w:r w:rsidRPr="00854B6F">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54B6F">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854B6F">
        <w:t>;»</w:t>
      </w:r>
      <w:proofErr w:type="gramEnd"/>
      <w:r w:rsidRPr="00854B6F">
        <w:t xml:space="preserve">. </w:t>
      </w:r>
    </w:p>
    <w:p w:rsidR="006F1C0D" w:rsidRPr="00854B6F" w:rsidRDefault="006F1C0D" w:rsidP="006F1C0D">
      <w:pPr>
        <w:pStyle w:val="a5"/>
        <w:spacing w:before="0" w:beforeAutospacing="0" w:after="150" w:afterAutospacing="0"/>
        <w:ind w:firstLine="709"/>
        <w:contextualSpacing/>
        <w:jc w:val="both"/>
      </w:pPr>
      <w:r w:rsidRPr="00854B6F">
        <w:t xml:space="preserve">1.16. Подпункт 9 пункта 2.9. административного регламента предоставления муниципальной услуги изложить в новой редакции:  </w:t>
      </w:r>
    </w:p>
    <w:p w:rsidR="006F1C0D" w:rsidRPr="00854B6F" w:rsidRDefault="006F1C0D" w:rsidP="006F1C0D">
      <w:pPr>
        <w:pStyle w:val="a5"/>
        <w:spacing w:before="0" w:beforeAutospacing="0" w:after="150" w:afterAutospacing="0"/>
        <w:ind w:firstLine="709"/>
        <w:contextualSpacing/>
        <w:jc w:val="both"/>
      </w:pPr>
      <w:proofErr w:type="gramStart"/>
      <w:r w:rsidRPr="00854B6F">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54B6F">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854B6F">
        <w:t>;»</w:t>
      </w:r>
      <w:proofErr w:type="gramEnd"/>
      <w:r w:rsidRPr="00854B6F">
        <w:t xml:space="preserve">. </w:t>
      </w:r>
    </w:p>
    <w:p w:rsidR="006F1C0D" w:rsidRPr="00854B6F" w:rsidRDefault="006F1C0D" w:rsidP="006F1C0D">
      <w:pPr>
        <w:pStyle w:val="a5"/>
        <w:spacing w:before="0" w:beforeAutospacing="0" w:after="150" w:afterAutospacing="0"/>
        <w:ind w:firstLine="709"/>
        <w:contextualSpacing/>
        <w:jc w:val="both"/>
      </w:pPr>
      <w:r w:rsidRPr="00854B6F">
        <w:t xml:space="preserve">1.17. Подпункт 10 пункта 2.9. административного регламента предоставления муниципальной услуги изложить в новой редакции:  </w:t>
      </w:r>
    </w:p>
    <w:p w:rsidR="006F1C0D" w:rsidRPr="00854B6F" w:rsidRDefault="006F1C0D" w:rsidP="006F1C0D">
      <w:pPr>
        <w:pStyle w:val="a5"/>
        <w:spacing w:before="0" w:beforeAutospacing="0" w:after="150" w:afterAutospacing="0"/>
        <w:ind w:firstLine="709"/>
        <w:contextualSpacing/>
        <w:jc w:val="both"/>
      </w:pPr>
      <w:proofErr w:type="gramStart"/>
      <w:r w:rsidRPr="00854B6F">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854B6F">
        <w:lastRenderedPageBreak/>
        <w:t>заявлением о предоставлении в аренду земельного участка обратилось лицо, с</w:t>
      </w:r>
      <w:proofErr w:type="gramEnd"/>
      <w:r w:rsidRPr="00854B6F">
        <w:t xml:space="preserve"> </w:t>
      </w:r>
      <w:proofErr w:type="gramStart"/>
      <w:r w:rsidRPr="00854B6F">
        <w:t>которым</w:t>
      </w:r>
      <w:proofErr w:type="gramEnd"/>
      <w:r w:rsidRPr="00854B6F">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F1C0D" w:rsidRPr="00854B6F" w:rsidRDefault="006F1C0D" w:rsidP="006F1C0D">
      <w:pPr>
        <w:pStyle w:val="a5"/>
        <w:spacing w:before="0" w:beforeAutospacing="0" w:after="150" w:afterAutospacing="0"/>
        <w:ind w:firstLine="709"/>
        <w:contextualSpacing/>
        <w:jc w:val="both"/>
      </w:pPr>
      <w:r w:rsidRPr="00854B6F">
        <w:t xml:space="preserve">1.18. Пункт 2.9. административного регламента предоставления </w:t>
      </w:r>
      <w:proofErr w:type="gramStart"/>
      <w:r w:rsidRPr="00854B6F">
        <w:t>муниципальной</w:t>
      </w:r>
      <w:proofErr w:type="gramEnd"/>
      <w:r w:rsidRPr="00854B6F">
        <w:t xml:space="preserve"> дополнить подпунктом 14.1 следующего содержания: </w:t>
      </w:r>
    </w:p>
    <w:p w:rsidR="006F1C0D" w:rsidRPr="00854B6F" w:rsidRDefault="006F1C0D" w:rsidP="006F1C0D">
      <w:pPr>
        <w:pStyle w:val="a5"/>
        <w:spacing w:before="0" w:beforeAutospacing="0" w:after="150" w:afterAutospacing="0"/>
        <w:ind w:firstLine="709"/>
        <w:contextualSpacing/>
        <w:jc w:val="both"/>
      </w:pPr>
      <w:r w:rsidRPr="00854B6F">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5 с целями использования такого земельного участка, указанными в заявлении о предоставлении земельного участка</w:t>
      </w:r>
      <w:proofErr w:type="gramStart"/>
      <w:r w:rsidRPr="00854B6F">
        <w:t>;»</w:t>
      </w:r>
      <w:proofErr w:type="gramEnd"/>
      <w:r w:rsidRPr="00854B6F">
        <w:t xml:space="preserve">. </w:t>
      </w:r>
    </w:p>
    <w:p w:rsidR="006F1C0D" w:rsidRPr="00854B6F" w:rsidRDefault="006F1C0D" w:rsidP="006F1C0D">
      <w:pPr>
        <w:pStyle w:val="a5"/>
        <w:spacing w:before="0" w:beforeAutospacing="0" w:after="150" w:afterAutospacing="0"/>
        <w:ind w:firstLine="709"/>
        <w:contextualSpacing/>
        <w:jc w:val="both"/>
      </w:pPr>
      <w:r w:rsidRPr="00854B6F">
        <w:t xml:space="preserve">1.19. Пункт 2.9. административного регламента предоставления </w:t>
      </w:r>
      <w:proofErr w:type="gramStart"/>
      <w:r w:rsidRPr="00854B6F">
        <w:t>муниципальной</w:t>
      </w:r>
      <w:proofErr w:type="gramEnd"/>
      <w:r w:rsidRPr="00854B6F">
        <w:t xml:space="preserve"> дополнить подпунктом 26 следующего содержания: </w:t>
      </w:r>
    </w:p>
    <w:p w:rsidR="006F1C0D" w:rsidRPr="00854B6F" w:rsidRDefault="006F1C0D" w:rsidP="006F1C0D">
      <w:pPr>
        <w:pStyle w:val="a5"/>
        <w:spacing w:before="0" w:beforeAutospacing="0" w:after="150" w:afterAutospacing="0"/>
        <w:ind w:firstLine="709"/>
        <w:contextualSpacing/>
        <w:jc w:val="both"/>
      </w:pPr>
      <w:proofErr w:type="gramStart"/>
      <w:r w:rsidRPr="00854B6F">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854B6F">
        <w:t xml:space="preserve"> 14 указанного Федерального закона</w:t>
      </w:r>
      <w:proofErr w:type="gramStart"/>
      <w:r w:rsidRPr="00854B6F">
        <w:t>.».</w:t>
      </w:r>
      <w:proofErr w:type="gramEnd"/>
    </w:p>
    <w:p w:rsidR="006F1C0D" w:rsidRPr="00854B6F" w:rsidRDefault="006F1C0D" w:rsidP="006F1C0D">
      <w:pPr>
        <w:pStyle w:val="a5"/>
        <w:spacing w:before="0" w:beforeAutospacing="0" w:after="150" w:afterAutospacing="0"/>
        <w:ind w:firstLine="709"/>
        <w:contextualSpacing/>
        <w:jc w:val="both"/>
        <w:rPr>
          <w:shd w:val="clear" w:color="auto" w:fill="FFFFFF"/>
        </w:rPr>
      </w:pPr>
      <w:r w:rsidRPr="00854B6F">
        <w:rPr>
          <w:bCs/>
        </w:rPr>
        <w:t>1.20. Дополнить</w:t>
      </w:r>
      <w:r w:rsidRPr="00854B6F">
        <w:rPr>
          <w:shd w:val="clear" w:color="auto" w:fill="FFFFFF"/>
        </w:rPr>
        <w:t xml:space="preserve"> </w:t>
      </w:r>
      <w:r w:rsidRPr="00854B6F">
        <w:t>административный регламент предоставления муниципальной услуги</w:t>
      </w:r>
      <w:r w:rsidRPr="00854B6F">
        <w:rPr>
          <w:shd w:val="clear" w:color="auto" w:fill="FFFFFF"/>
        </w:rPr>
        <w:t xml:space="preserve"> пунктом 2.12.4, который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Администрации. Выдача документов и консультирование - в помещении Администрации».</w:t>
      </w:r>
    </w:p>
    <w:p w:rsidR="006F1C0D" w:rsidRPr="00854B6F" w:rsidRDefault="006F1C0D" w:rsidP="006F1C0D">
      <w:pPr>
        <w:pStyle w:val="a5"/>
        <w:spacing w:before="0" w:beforeAutospacing="0" w:after="150" w:afterAutospacing="0"/>
        <w:ind w:firstLine="709"/>
        <w:contextualSpacing/>
        <w:jc w:val="both"/>
      </w:pPr>
      <w:r w:rsidRPr="00854B6F">
        <w:t>1.21. Пункт 3.2.1. административного регламента предоставления муниципальной услуги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«Заявление о предоставлении муниципальной услуги подается или направляется в Администрацию заявителем по его выбору посредством почтовой связи, лично в приемную Администрации или через многофункциональный центр на бумажном носителе. В случае направления заявления через многофункциональный центр специалист многофункционального центра в срок, предусмотренный соглашением о взаимодействии, заключенным между Администрацией и МКУ "Управление делами", передает заявление специалисту Администрации для дальнейшей его регистрации».</w:t>
      </w:r>
    </w:p>
    <w:p w:rsidR="006F1C0D" w:rsidRPr="00854B6F" w:rsidRDefault="006F1C0D" w:rsidP="006F1C0D">
      <w:pPr>
        <w:pStyle w:val="a5"/>
        <w:spacing w:before="0" w:beforeAutospacing="0" w:after="150" w:afterAutospacing="0"/>
        <w:ind w:firstLine="709"/>
        <w:contextualSpacing/>
        <w:jc w:val="both"/>
      </w:pPr>
      <w:r w:rsidRPr="00854B6F">
        <w:t>1.22. Наименование приложения №1 к административному регламенту изложить в редакции:</w:t>
      </w:r>
    </w:p>
    <w:p w:rsidR="006F1C0D" w:rsidRPr="00854B6F" w:rsidRDefault="006F1C0D" w:rsidP="006F1C0D">
      <w:pPr>
        <w:pStyle w:val="a5"/>
        <w:spacing w:before="0" w:beforeAutospacing="0" w:after="150" w:afterAutospacing="0"/>
        <w:ind w:firstLine="709"/>
        <w:contextualSpacing/>
        <w:jc w:val="both"/>
      </w:pPr>
      <w:r w:rsidRPr="00854B6F">
        <w:t xml:space="preserve">«Блок-схема предоставления администрацией Ингарского сельского поселения муниципальной услуги </w:t>
      </w:r>
      <w:r w:rsidRPr="00854B6F">
        <w:rPr>
          <w:bCs/>
        </w:rPr>
        <w:t>«Предоставление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rsidR="006F1C0D" w:rsidRPr="00854B6F" w:rsidRDefault="006F1C0D" w:rsidP="006F1C0D">
      <w:pPr>
        <w:pStyle w:val="a5"/>
        <w:spacing w:before="0" w:beforeAutospacing="0" w:after="150" w:afterAutospacing="0"/>
        <w:ind w:firstLine="709"/>
        <w:contextualSpacing/>
        <w:jc w:val="both"/>
      </w:pPr>
      <w:r w:rsidRPr="00854B6F">
        <w:t>2. Настоящее постановление вступает в силу с момента подписания</w:t>
      </w:r>
    </w:p>
    <w:p w:rsidR="006F1C0D" w:rsidRPr="00854B6F" w:rsidRDefault="006F1C0D" w:rsidP="006F1C0D">
      <w:pPr>
        <w:pStyle w:val="17"/>
        <w:shd w:val="clear" w:color="auto" w:fill="auto"/>
        <w:spacing w:before="0" w:line="240" w:lineRule="auto"/>
        <w:ind w:right="1" w:firstLine="709"/>
        <w:rPr>
          <w:sz w:val="24"/>
          <w:szCs w:val="24"/>
        </w:rPr>
      </w:pPr>
    </w:p>
    <w:p w:rsidR="006F1C0D" w:rsidRPr="00854B6F" w:rsidRDefault="006F1C0D" w:rsidP="006F1C0D">
      <w:pPr>
        <w:pStyle w:val="17"/>
        <w:shd w:val="clear" w:color="auto" w:fill="auto"/>
        <w:spacing w:before="0" w:line="240" w:lineRule="auto"/>
        <w:ind w:right="1" w:firstLine="709"/>
        <w:rPr>
          <w:sz w:val="24"/>
          <w:szCs w:val="24"/>
        </w:rPr>
      </w:pPr>
    </w:p>
    <w:p w:rsidR="006F1C0D" w:rsidRPr="00854B6F" w:rsidRDefault="006F1C0D" w:rsidP="006F1C0D">
      <w:pPr>
        <w:pStyle w:val="17"/>
        <w:shd w:val="clear" w:color="auto" w:fill="auto"/>
        <w:spacing w:before="0" w:line="240" w:lineRule="auto"/>
        <w:ind w:right="1" w:firstLine="709"/>
        <w:rPr>
          <w:sz w:val="24"/>
          <w:szCs w:val="24"/>
        </w:rPr>
      </w:pPr>
    </w:p>
    <w:p w:rsidR="006F1C0D" w:rsidRPr="00854B6F" w:rsidRDefault="006F1C0D" w:rsidP="006F1C0D">
      <w:pPr>
        <w:autoSpaceDE w:val="0"/>
        <w:autoSpaceDN w:val="0"/>
        <w:adjustRightInd w:val="0"/>
        <w:ind w:right="1" w:firstLine="709"/>
        <w:jc w:val="both"/>
        <w:rPr>
          <w:rFonts w:ascii="Times New Roman" w:hAnsi="Times New Roman" w:cs="Times New Roman"/>
          <w:color w:val="auto"/>
        </w:rPr>
      </w:pPr>
      <w:r w:rsidRPr="00854B6F">
        <w:rPr>
          <w:rFonts w:ascii="Times New Roman" w:hAnsi="Times New Roman" w:cs="Times New Roman"/>
          <w:color w:val="auto"/>
        </w:rPr>
        <w:t xml:space="preserve">                   Глав</w:t>
      </w:r>
      <w:r>
        <w:rPr>
          <w:rFonts w:ascii="Times New Roman" w:hAnsi="Times New Roman" w:cs="Times New Roman"/>
          <w:color w:val="auto"/>
        </w:rPr>
        <w:t>а</w:t>
      </w:r>
      <w:r w:rsidRPr="00854B6F">
        <w:rPr>
          <w:rFonts w:ascii="Times New Roman" w:hAnsi="Times New Roman" w:cs="Times New Roman"/>
          <w:color w:val="auto"/>
        </w:rPr>
        <w:t xml:space="preserve"> Ингарского </w:t>
      </w:r>
    </w:p>
    <w:p w:rsidR="006F1C0D" w:rsidRPr="00854B6F" w:rsidRDefault="006F1C0D" w:rsidP="006F1C0D">
      <w:pPr>
        <w:autoSpaceDE w:val="0"/>
        <w:autoSpaceDN w:val="0"/>
        <w:adjustRightInd w:val="0"/>
        <w:ind w:right="1" w:firstLine="709"/>
        <w:jc w:val="both"/>
        <w:rPr>
          <w:rFonts w:ascii="Times New Roman" w:hAnsi="Times New Roman" w:cs="Times New Roman"/>
        </w:rPr>
      </w:pPr>
      <w:r w:rsidRPr="00854B6F">
        <w:rPr>
          <w:rFonts w:ascii="Times New Roman" w:hAnsi="Times New Roman" w:cs="Times New Roman"/>
          <w:color w:val="auto"/>
        </w:rPr>
        <w:t xml:space="preserve">                  сельского поселения                                                        О.С. Орлова</w:t>
      </w:r>
      <w:r w:rsidRPr="00854B6F">
        <w:t xml:space="preserve"> </w:t>
      </w:r>
    </w:p>
    <w:p w:rsidR="006F1C0D" w:rsidRPr="00854B6F" w:rsidRDefault="006F1C0D" w:rsidP="006F1C0D">
      <w:pPr>
        <w:ind w:firstLine="709"/>
        <w:jc w:val="both"/>
      </w:pPr>
    </w:p>
    <w:p w:rsidR="006F1C0D" w:rsidRPr="00854B6F" w:rsidRDefault="006F1C0D" w:rsidP="006F1C0D">
      <w:pPr>
        <w:ind w:firstLine="709"/>
        <w:jc w:val="both"/>
      </w:pPr>
    </w:p>
    <w:p w:rsidR="006F1C0D" w:rsidRPr="00854B6F" w:rsidRDefault="006F1C0D" w:rsidP="006F1C0D">
      <w:pPr>
        <w:ind w:firstLine="709"/>
        <w:jc w:val="both"/>
      </w:pPr>
    </w:p>
    <w:p w:rsidR="006F1C0D" w:rsidRDefault="006F1C0D" w:rsidP="006F1C0D">
      <w:pPr>
        <w:autoSpaceDE w:val="0"/>
        <w:autoSpaceDN w:val="0"/>
        <w:adjustRightInd w:val="0"/>
        <w:ind w:right="1" w:firstLine="709"/>
        <w:jc w:val="both"/>
        <w:rPr>
          <w:rFonts w:ascii="Times New Roman" w:hAnsi="Times New Roman" w:cs="Times New Roman"/>
          <w:b/>
          <w:color w:val="auto"/>
        </w:rPr>
      </w:pPr>
    </w:p>
    <w:p w:rsidR="00CE50EF" w:rsidRDefault="00CE50EF"/>
    <w:sectPr w:rsidR="00CE50EF"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6F1C0D"/>
    <w:rsid w:val="006F1C0D"/>
    <w:rsid w:val="00932F82"/>
    <w:rsid w:val="00CE50EF"/>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0D"/>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6F1C0D"/>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C0D"/>
    <w:rPr>
      <w:rFonts w:ascii="Times New Roman" w:eastAsia="Times New Roman" w:hAnsi="Times New Roman" w:cs="Times New Roman"/>
      <w:b/>
      <w:bCs/>
      <w:sz w:val="28"/>
      <w:szCs w:val="24"/>
      <w:lang w:eastAsia="ru-RU"/>
    </w:rPr>
  </w:style>
  <w:style w:type="character" w:styleId="a3">
    <w:name w:val="Hyperlink"/>
    <w:uiPriority w:val="99"/>
    <w:rsid w:val="006F1C0D"/>
    <w:rPr>
      <w:rFonts w:cs="Times New Roman"/>
      <w:color w:val="0066CC"/>
      <w:u w:val="single"/>
    </w:rPr>
  </w:style>
  <w:style w:type="character" w:customStyle="1" w:styleId="a4">
    <w:name w:val="Основной текст_"/>
    <w:link w:val="17"/>
    <w:locked/>
    <w:rsid w:val="006F1C0D"/>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6F1C0D"/>
    <w:rPr>
      <w:rFonts w:ascii="Times New Roman" w:hAnsi="Times New Roman" w:cs="Times New Roman"/>
      <w:sz w:val="27"/>
      <w:szCs w:val="27"/>
      <w:shd w:val="clear" w:color="auto" w:fill="FFFFFF"/>
    </w:rPr>
  </w:style>
  <w:style w:type="paragraph" w:customStyle="1" w:styleId="17">
    <w:name w:val="Основной текст17"/>
    <w:basedOn w:val="a"/>
    <w:link w:val="a4"/>
    <w:rsid w:val="006F1C0D"/>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6F1C0D"/>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6F1C0D"/>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5">
    <w:name w:val="Normal (Web)"/>
    <w:basedOn w:val="a"/>
    <w:uiPriority w:val="99"/>
    <w:unhideWhenUsed/>
    <w:rsid w:val="006F1C0D"/>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argorpos@privadmin.ru" TargetMode="External"/><Relationship Id="rId4" Type="http://schemas.openxmlformats.org/officeDocument/2006/relationships/hyperlink" Target="consultantplus://offline/ref=58964AB302D948225656267879764C9208AF5663A46D823A032F40A9ECC39BE8DB2B6A258D510CCFG6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14517</Characters>
  <Application>Microsoft Office Word</Application>
  <DocSecurity>0</DocSecurity>
  <Lines>120</Lines>
  <Paragraphs>34</Paragraphs>
  <ScaleCrop>false</ScaleCrop>
  <Company>SPecialiST RePack</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2</cp:revision>
  <dcterms:created xsi:type="dcterms:W3CDTF">2022-08-26T13:30:00Z</dcterms:created>
  <dcterms:modified xsi:type="dcterms:W3CDTF">2022-08-26T13:30:00Z</dcterms:modified>
</cp:coreProperties>
</file>