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95" w:rsidRDefault="004A1495"/>
    <w:p w:rsidR="004A1495" w:rsidRPr="00006E8C" w:rsidRDefault="004A1495" w:rsidP="004A1495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СОВЕТ ИНГАРСКОГО СЕЛЬСКОГО ПОСЕЛЕНИЯ</w:t>
      </w:r>
    </w:p>
    <w:p w:rsidR="004A1495" w:rsidRPr="00006E8C" w:rsidRDefault="004A1495" w:rsidP="004A1495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ПРИВОЛЖСКОГО МУНИЦИПАЛЬНОГО РАЙОНА</w:t>
      </w:r>
    </w:p>
    <w:p w:rsidR="004A1495" w:rsidRPr="00006E8C" w:rsidRDefault="004A1495" w:rsidP="004A1495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ИВАНОВСКОЙ ОБЛАСТИ</w:t>
      </w:r>
    </w:p>
    <w:p w:rsidR="004A1495" w:rsidRPr="00006E8C" w:rsidRDefault="004A1495" w:rsidP="004A1495">
      <w:pPr>
        <w:rPr>
          <w:b/>
          <w:color w:val="000000" w:themeColor="text1"/>
          <w:sz w:val="28"/>
          <w:szCs w:val="28"/>
        </w:rPr>
      </w:pPr>
    </w:p>
    <w:p w:rsidR="004A1495" w:rsidRPr="00006E8C" w:rsidRDefault="004A1495" w:rsidP="004A1495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006E8C">
        <w:rPr>
          <w:b/>
          <w:color w:val="000000" w:themeColor="text1"/>
          <w:sz w:val="28"/>
          <w:szCs w:val="28"/>
        </w:rPr>
        <w:t>Р</w:t>
      </w:r>
      <w:proofErr w:type="gramEnd"/>
      <w:r w:rsidRPr="00006E8C">
        <w:rPr>
          <w:b/>
          <w:color w:val="000000" w:themeColor="text1"/>
          <w:sz w:val="28"/>
          <w:szCs w:val="28"/>
        </w:rPr>
        <w:t xml:space="preserve"> Е Ш Е Н И Е </w:t>
      </w:r>
    </w:p>
    <w:p w:rsidR="004A1495" w:rsidRPr="00006E8C" w:rsidRDefault="004A1495" w:rsidP="004A1495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с. Ингарь</w:t>
      </w:r>
    </w:p>
    <w:p w:rsidR="004A1495" w:rsidRPr="00006E8C" w:rsidRDefault="004A1495" w:rsidP="004A1495">
      <w:pPr>
        <w:jc w:val="center"/>
        <w:rPr>
          <w:b/>
          <w:color w:val="000000" w:themeColor="text1"/>
          <w:sz w:val="28"/>
          <w:szCs w:val="28"/>
        </w:rPr>
      </w:pPr>
    </w:p>
    <w:p w:rsidR="004A1495" w:rsidRPr="00006E8C" w:rsidRDefault="004A1495" w:rsidP="004A1495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006E8C">
        <w:rPr>
          <w:b/>
          <w:color w:val="000000" w:themeColor="text1"/>
          <w:sz w:val="28"/>
          <w:szCs w:val="28"/>
        </w:rPr>
        <w:t>от «</w:t>
      </w:r>
      <w:r>
        <w:rPr>
          <w:b/>
          <w:color w:val="000000" w:themeColor="text1"/>
          <w:sz w:val="28"/>
          <w:szCs w:val="28"/>
        </w:rPr>
        <w:t>30</w:t>
      </w:r>
      <w:r w:rsidRPr="00006E8C">
        <w:rPr>
          <w:b/>
          <w:color w:val="000000" w:themeColor="text1"/>
          <w:sz w:val="28"/>
          <w:szCs w:val="28"/>
        </w:rPr>
        <w:t xml:space="preserve">» </w:t>
      </w:r>
      <w:r>
        <w:rPr>
          <w:b/>
          <w:color w:val="000000" w:themeColor="text1"/>
          <w:sz w:val="28"/>
          <w:szCs w:val="28"/>
        </w:rPr>
        <w:t>января</w:t>
      </w:r>
      <w:r w:rsidRPr="00006E8C">
        <w:rPr>
          <w:b/>
          <w:color w:val="000000" w:themeColor="text1"/>
          <w:sz w:val="28"/>
          <w:szCs w:val="28"/>
        </w:rPr>
        <w:t xml:space="preserve"> 2024</w:t>
      </w:r>
      <w:r>
        <w:rPr>
          <w:b/>
          <w:color w:val="000000" w:themeColor="text1"/>
          <w:sz w:val="28"/>
          <w:szCs w:val="28"/>
        </w:rPr>
        <w:t xml:space="preserve"> года</w:t>
      </w:r>
      <w:r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  <w:t xml:space="preserve">                    №</w:t>
      </w:r>
      <w:r>
        <w:rPr>
          <w:b/>
          <w:color w:val="000000" w:themeColor="text1"/>
          <w:sz w:val="28"/>
          <w:szCs w:val="28"/>
        </w:rPr>
        <w:t>4</w:t>
      </w:r>
      <w:r w:rsidRPr="00006E8C">
        <w:rPr>
          <w:b/>
          <w:color w:val="000000" w:themeColor="text1"/>
          <w:sz w:val="28"/>
          <w:szCs w:val="28"/>
          <w:u w:val="single"/>
        </w:rPr>
        <w:t xml:space="preserve">   </w:t>
      </w:r>
    </w:p>
    <w:p w:rsidR="004A1495" w:rsidRPr="00006E8C" w:rsidRDefault="004A1495" w:rsidP="004A1495">
      <w:pPr>
        <w:pStyle w:val="ConsPlusNormal"/>
        <w:widowControl/>
        <w:ind w:firstLine="0"/>
        <w:rPr>
          <w:color w:val="000000" w:themeColor="text1"/>
          <w:sz w:val="28"/>
          <w:szCs w:val="28"/>
        </w:rPr>
      </w:pPr>
    </w:p>
    <w:p w:rsidR="004A1495" w:rsidRPr="00006E8C" w:rsidRDefault="004A1495" w:rsidP="004A1495">
      <w:pPr>
        <w:jc w:val="center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О внесении изменений и дополнений в Устав Ингарского сельского поселения Приволжского муниципального района Ивановской области</w:t>
      </w:r>
    </w:p>
    <w:p w:rsidR="004A1495" w:rsidRPr="00006E8C" w:rsidRDefault="004A1495" w:rsidP="004A1495">
      <w:pPr>
        <w:jc w:val="both"/>
        <w:rPr>
          <w:color w:val="000000" w:themeColor="text1"/>
          <w:sz w:val="28"/>
          <w:szCs w:val="28"/>
        </w:rPr>
      </w:pPr>
    </w:p>
    <w:p w:rsidR="004A1495" w:rsidRPr="00006E8C" w:rsidRDefault="004A1495" w:rsidP="004A149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6E8C">
        <w:rPr>
          <w:color w:val="000000" w:themeColor="text1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21.07.2005 N 97-ФЗ «О государственной регистрации уставов муниципальных образований», в целях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законодательством, Совет Ингарского сельского поселения </w:t>
      </w:r>
      <w:proofErr w:type="gramEnd"/>
    </w:p>
    <w:p w:rsidR="004A1495" w:rsidRPr="00006E8C" w:rsidRDefault="004A1495" w:rsidP="004A149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A1495" w:rsidRPr="00006E8C" w:rsidRDefault="004A1495" w:rsidP="004A1495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РЕШИЛ:</w:t>
      </w:r>
    </w:p>
    <w:p w:rsidR="004A1495" w:rsidRPr="00006E8C" w:rsidRDefault="004A1495" w:rsidP="004A149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1. Внести изменения и дополнения в Устав Ингарского сельского поселения Приволжского муниципального района Ивановской области (прилагаются).</w:t>
      </w:r>
    </w:p>
    <w:p w:rsidR="004A1495" w:rsidRPr="00006E8C" w:rsidRDefault="004A1495" w:rsidP="004A149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2. Направить настоящее решение в Управление Министерства юстиции  Российской Федерации по Ивановской области для государственной регистрации.</w:t>
      </w:r>
    </w:p>
    <w:p w:rsidR="004A1495" w:rsidRPr="00AF633B" w:rsidRDefault="004A1495" w:rsidP="004A1495">
      <w:pPr>
        <w:pStyle w:val="body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633B">
        <w:rPr>
          <w:color w:val="000000" w:themeColor="text1"/>
          <w:sz w:val="28"/>
          <w:szCs w:val="28"/>
        </w:rPr>
        <w:t xml:space="preserve">3. </w:t>
      </w:r>
      <w:proofErr w:type="gramStart"/>
      <w:r w:rsidRPr="00AF633B">
        <w:rPr>
          <w:color w:val="000000" w:themeColor="text1"/>
          <w:sz w:val="28"/>
          <w:szCs w:val="28"/>
        </w:rPr>
        <w:t>Опубликовать настоящее решение после государственной регистрации в соответствии с частью 11 статьи 38 Устава Ингарского сельского поселения Приволжского муниципального района Ивановской области на портале Минюста России «Нормативные правовые акты в Российской Федерации (</w:t>
      </w:r>
      <w:hyperlink r:id="rId4" w:history="1">
        <w:r w:rsidRPr="00AF633B">
          <w:rPr>
            <w:color w:val="000000" w:themeColor="text1"/>
            <w:sz w:val="28"/>
            <w:szCs w:val="28"/>
          </w:rPr>
          <w:t>http://pravo-minjust.ru</w:t>
        </w:r>
      </w:hyperlink>
      <w:r w:rsidRPr="00AF633B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AF633B">
          <w:rPr>
            <w:color w:val="000000" w:themeColor="text1"/>
            <w:sz w:val="28"/>
            <w:szCs w:val="28"/>
          </w:rPr>
          <w:t>http://право-минюст.рф</w:t>
        </w:r>
      </w:hyperlink>
      <w:r w:rsidRPr="00AF633B">
        <w:rPr>
          <w:color w:val="000000" w:themeColor="text1"/>
          <w:sz w:val="28"/>
          <w:szCs w:val="28"/>
        </w:rPr>
        <w:t>, регистрация в качестве сетевого издания:</w:t>
      </w:r>
      <w:proofErr w:type="gramEnd"/>
      <w:r w:rsidRPr="00AF633B">
        <w:rPr>
          <w:color w:val="000000" w:themeColor="text1"/>
          <w:sz w:val="28"/>
          <w:szCs w:val="28"/>
        </w:rPr>
        <w:t xml:space="preserve"> </w:t>
      </w:r>
      <w:proofErr w:type="gramStart"/>
      <w:r w:rsidRPr="00AF633B">
        <w:rPr>
          <w:color w:val="000000" w:themeColor="text1"/>
          <w:sz w:val="28"/>
          <w:szCs w:val="28"/>
        </w:rPr>
        <w:t>ЭЛ № ФС77-72471 от 05.03.2018).</w:t>
      </w:r>
      <w:proofErr w:type="gramEnd"/>
    </w:p>
    <w:p w:rsidR="004A1495" w:rsidRPr="00AF633B" w:rsidRDefault="004A1495" w:rsidP="004A1495">
      <w:pPr>
        <w:ind w:firstLine="709"/>
        <w:jc w:val="both"/>
        <w:rPr>
          <w:color w:val="000000" w:themeColor="text1"/>
          <w:sz w:val="28"/>
          <w:szCs w:val="28"/>
        </w:rPr>
      </w:pPr>
      <w:r w:rsidRPr="00AF633B">
        <w:rPr>
          <w:color w:val="000000" w:themeColor="text1"/>
          <w:sz w:val="28"/>
          <w:szCs w:val="28"/>
        </w:rPr>
        <w:t xml:space="preserve">4. Настоящее решение вступает в силу после его официального </w:t>
      </w:r>
      <w:r w:rsidR="00C8594A" w:rsidRPr="00AF633B">
        <w:rPr>
          <w:color w:val="000000" w:themeColor="text1"/>
          <w:sz w:val="28"/>
          <w:szCs w:val="28"/>
        </w:rPr>
        <w:t>опубликования</w:t>
      </w:r>
      <w:r w:rsidRPr="00AF633B">
        <w:rPr>
          <w:color w:val="000000" w:themeColor="text1"/>
          <w:sz w:val="28"/>
          <w:szCs w:val="28"/>
        </w:rPr>
        <w:t>.</w:t>
      </w:r>
    </w:p>
    <w:p w:rsidR="004A1495" w:rsidRPr="00AF633B" w:rsidRDefault="004A1495" w:rsidP="004A149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A1495" w:rsidRPr="00006E8C" w:rsidRDefault="004A1495" w:rsidP="004A1495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Глава Ингарского</w:t>
      </w:r>
    </w:p>
    <w:p w:rsidR="004A1495" w:rsidRPr="00006E8C" w:rsidRDefault="004A1495" w:rsidP="004A1495">
      <w:pPr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 xml:space="preserve">              О.С. Орлова</w:t>
      </w:r>
    </w:p>
    <w:p w:rsidR="004A1495" w:rsidRPr="00006E8C" w:rsidRDefault="004A1495" w:rsidP="004A1495">
      <w:pPr>
        <w:jc w:val="both"/>
        <w:outlineLvl w:val="0"/>
        <w:rPr>
          <w:color w:val="000000" w:themeColor="text1"/>
          <w:sz w:val="28"/>
          <w:szCs w:val="28"/>
        </w:rPr>
      </w:pPr>
    </w:p>
    <w:p w:rsidR="004A1495" w:rsidRPr="00006E8C" w:rsidRDefault="004A1495" w:rsidP="004A1495">
      <w:pPr>
        <w:jc w:val="both"/>
        <w:outlineLvl w:val="0"/>
        <w:rPr>
          <w:color w:val="000000" w:themeColor="text1"/>
          <w:sz w:val="28"/>
          <w:szCs w:val="28"/>
        </w:rPr>
      </w:pPr>
    </w:p>
    <w:p w:rsidR="004A1495" w:rsidRPr="00006E8C" w:rsidRDefault="004A1495" w:rsidP="004A1495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Председатель Совета </w:t>
      </w:r>
    </w:p>
    <w:p w:rsidR="004A1495" w:rsidRPr="00006E8C" w:rsidRDefault="004A1495" w:rsidP="004A1495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Ингарского 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 xml:space="preserve">              П.В. Берендеев</w:t>
      </w:r>
    </w:p>
    <w:p w:rsidR="004A1495" w:rsidRPr="00006E8C" w:rsidRDefault="004A1495" w:rsidP="004A1495">
      <w:pPr>
        <w:jc w:val="both"/>
        <w:rPr>
          <w:color w:val="000000" w:themeColor="text1"/>
          <w:sz w:val="28"/>
          <w:szCs w:val="28"/>
        </w:rPr>
      </w:pPr>
    </w:p>
    <w:p w:rsidR="004A1495" w:rsidRDefault="004A1495" w:rsidP="004A1495">
      <w:pPr>
        <w:ind w:left="4956" w:firstLine="6"/>
        <w:jc w:val="both"/>
        <w:rPr>
          <w:color w:val="000000" w:themeColor="text1"/>
          <w:sz w:val="28"/>
          <w:szCs w:val="28"/>
        </w:rPr>
      </w:pPr>
    </w:p>
    <w:p w:rsidR="00407AA8" w:rsidRDefault="00407AA8" w:rsidP="004A1495">
      <w:pPr>
        <w:ind w:left="4956" w:firstLine="6"/>
        <w:jc w:val="both"/>
        <w:rPr>
          <w:color w:val="000000" w:themeColor="text1"/>
          <w:sz w:val="28"/>
          <w:szCs w:val="28"/>
        </w:rPr>
      </w:pPr>
    </w:p>
    <w:p w:rsidR="004A1495" w:rsidRPr="00006E8C" w:rsidRDefault="004A1495" w:rsidP="004A1495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Приложение к решению</w:t>
      </w:r>
    </w:p>
    <w:p w:rsidR="004A1495" w:rsidRPr="00006E8C" w:rsidRDefault="004A1495" w:rsidP="004A1495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Совета Ингарского сельского</w:t>
      </w:r>
    </w:p>
    <w:p w:rsidR="004A1495" w:rsidRPr="00006E8C" w:rsidRDefault="004A1495" w:rsidP="004A1495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поселения от «</w:t>
      </w:r>
      <w:r>
        <w:rPr>
          <w:color w:val="000000" w:themeColor="text1"/>
          <w:sz w:val="28"/>
          <w:szCs w:val="28"/>
        </w:rPr>
        <w:t xml:space="preserve">30» января </w:t>
      </w:r>
      <w:r w:rsidRPr="00006E8C">
        <w:rPr>
          <w:color w:val="000000" w:themeColor="text1"/>
          <w:sz w:val="28"/>
          <w:szCs w:val="28"/>
        </w:rPr>
        <w:t>2024 №</w:t>
      </w:r>
      <w:r>
        <w:rPr>
          <w:color w:val="000000" w:themeColor="text1"/>
          <w:sz w:val="28"/>
          <w:szCs w:val="28"/>
        </w:rPr>
        <w:t>4</w:t>
      </w:r>
    </w:p>
    <w:p w:rsidR="004A1495" w:rsidRPr="00006E8C" w:rsidRDefault="004A1495" w:rsidP="004A1495">
      <w:pPr>
        <w:ind w:left="-1620"/>
        <w:rPr>
          <w:color w:val="000000" w:themeColor="text1"/>
          <w:sz w:val="28"/>
          <w:szCs w:val="28"/>
        </w:rPr>
      </w:pPr>
    </w:p>
    <w:p w:rsidR="004A1495" w:rsidRPr="00006E8C" w:rsidRDefault="004A1495" w:rsidP="004A1495">
      <w:pPr>
        <w:jc w:val="center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Изменения и дополнения </w:t>
      </w:r>
    </w:p>
    <w:p w:rsidR="004A1495" w:rsidRPr="00AF633B" w:rsidRDefault="004A1495" w:rsidP="004A1495">
      <w:pPr>
        <w:jc w:val="center"/>
        <w:rPr>
          <w:color w:val="000000" w:themeColor="text1"/>
          <w:sz w:val="28"/>
          <w:szCs w:val="28"/>
        </w:rPr>
      </w:pPr>
      <w:proofErr w:type="gramStart"/>
      <w:r w:rsidRPr="00006E8C">
        <w:rPr>
          <w:color w:val="000000" w:themeColor="text1"/>
          <w:sz w:val="28"/>
          <w:szCs w:val="28"/>
        </w:rPr>
        <w:t>в Устав Ингарского сельского поселения Приволжского муниципального района Ивановской области (принятый Решением Совета Ингарского сельского поселения Приволжского муниципального района Ивановской области от 23 июня 2015 №15, в редакции Решений Совета Ингарского сельского поселения Приволжского муниципального района Ивановской области от 28.09.2016 №21, от 02.10.2018</w:t>
      </w:r>
      <w:r>
        <w:rPr>
          <w:color w:val="000000" w:themeColor="text1"/>
          <w:sz w:val="28"/>
          <w:szCs w:val="28"/>
        </w:rPr>
        <w:t xml:space="preserve"> </w:t>
      </w:r>
      <w:r w:rsidRPr="00006E8C">
        <w:rPr>
          <w:color w:val="000000" w:themeColor="text1"/>
          <w:sz w:val="28"/>
          <w:szCs w:val="28"/>
        </w:rPr>
        <w:t xml:space="preserve"> №18, от 27.08.2020 №24, </w:t>
      </w:r>
      <w:r w:rsidRPr="00006E8C">
        <w:rPr>
          <w:bCs/>
          <w:color w:val="000000" w:themeColor="text1"/>
          <w:kern w:val="28"/>
          <w:sz w:val="28"/>
          <w:szCs w:val="28"/>
        </w:rPr>
        <w:t>от 06.11.2020 № 39</w:t>
      </w:r>
      <w:r>
        <w:rPr>
          <w:bCs/>
          <w:color w:val="000000" w:themeColor="text1"/>
          <w:kern w:val="28"/>
          <w:sz w:val="28"/>
          <w:szCs w:val="28"/>
        </w:rPr>
        <w:t xml:space="preserve">, </w:t>
      </w:r>
      <w:r w:rsidRPr="00752869">
        <w:rPr>
          <w:bCs/>
          <w:kern w:val="28"/>
          <w:sz w:val="28"/>
          <w:szCs w:val="28"/>
        </w:rPr>
        <w:t>от 30.05.2023</w:t>
      </w:r>
      <w:r>
        <w:rPr>
          <w:bCs/>
          <w:kern w:val="28"/>
          <w:sz w:val="28"/>
          <w:szCs w:val="28"/>
        </w:rPr>
        <w:t xml:space="preserve"> №11, </w:t>
      </w:r>
      <w:r w:rsidRPr="00AF633B">
        <w:rPr>
          <w:bCs/>
          <w:color w:val="000000" w:themeColor="text1"/>
          <w:kern w:val="28"/>
          <w:sz w:val="28"/>
          <w:szCs w:val="28"/>
        </w:rPr>
        <w:t>от 29.09.2023</w:t>
      </w:r>
      <w:r w:rsidR="00407AA8" w:rsidRPr="00AF633B">
        <w:rPr>
          <w:bCs/>
          <w:color w:val="000000" w:themeColor="text1"/>
          <w:kern w:val="28"/>
          <w:sz w:val="28"/>
          <w:szCs w:val="28"/>
        </w:rPr>
        <w:t xml:space="preserve"> №26</w:t>
      </w:r>
      <w:r w:rsidRPr="00AF633B">
        <w:rPr>
          <w:color w:val="000000" w:themeColor="text1"/>
          <w:sz w:val="28"/>
          <w:szCs w:val="28"/>
        </w:rPr>
        <w:t>)</w:t>
      </w:r>
      <w:proofErr w:type="gramEnd"/>
    </w:p>
    <w:p w:rsidR="004A1495" w:rsidRPr="00006E8C" w:rsidRDefault="004A1495" w:rsidP="004A1495">
      <w:pPr>
        <w:jc w:val="both"/>
        <w:rPr>
          <w:color w:val="000000" w:themeColor="text1"/>
          <w:sz w:val="28"/>
          <w:szCs w:val="28"/>
        </w:rPr>
      </w:pPr>
    </w:p>
    <w:p w:rsidR="004A1495" w:rsidRPr="00006E8C" w:rsidRDefault="004A1495" w:rsidP="004A1495">
      <w:pPr>
        <w:keepNext/>
        <w:shd w:val="clear" w:color="auto" w:fill="FFFFFF"/>
        <w:ind w:firstLine="540"/>
        <w:jc w:val="both"/>
        <w:outlineLvl w:val="8"/>
        <w:rPr>
          <w:bCs/>
          <w:color w:val="000000" w:themeColor="text1"/>
          <w:sz w:val="28"/>
          <w:szCs w:val="28"/>
        </w:rPr>
      </w:pPr>
      <w:r w:rsidRPr="00006E8C">
        <w:rPr>
          <w:bCs/>
          <w:color w:val="000000" w:themeColor="text1"/>
          <w:sz w:val="28"/>
          <w:szCs w:val="28"/>
        </w:rPr>
        <w:t>1. Часть 4 статьи 18  дополнить абзацем 2 следующего содержания:</w:t>
      </w:r>
    </w:p>
    <w:p w:rsidR="004A1495" w:rsidRPr="00006E8C" w:rsidRDefault="00407AA8" w:rsidP="004A14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proofErr w:type="gramStart"/>
      <w:r w:rsidRPr="00AF633B">
        <w:rPr>
          <w:color w:val="000000" w:themeColor="text1"/>
          <w:sz w:val="28"/>
          <w:szCs w:val="28"/>
        </w:rPr>
        <w:t>«Для</w:t>
      </w:r>
      <w:r>
        <w:rPr>
          <w:color w:val="000000" w:themeColor="text1"/>
          <w:sz w:val="28"/>
          <w:szCs w:val="28"/>
        </w:rPr>
        <w:t xml:space="preserve"> р</w:t>
      </w:r>
      <w:r w:rsidR="004A1495" w:rsidRPr="00006E8C">
        <w:rPr>
          <w:color w:val="000000" w:themeColor="text1"/>
          <w:sz w:val="28"/>
          <w:szCs w:val="28"/>
        </w:rPr>
        <w:t xml:space="preserve">азмещение материалов и информации, указанных </w:t>
      </w:r>
      <w:r w:rsidR="004A1495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</w:t>
      </w:r>
      <w:hyperlink r:id="rId6" w:history="1">
        <w:r w:rsidR="004A1495" w:rsidRPr="00006E8C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абзаце первом</w:t>
        </w:r>
      </w:hyperlink>
      <w:r w:rsidR="004A1495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</w:t>
      </w:r>
      <w:hyperlink r:id="rId7" w:history="1">
        <w:r w:rsidR="004A1495" w:rsidRPr="00006E8C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порядок</w:t>
        </w:r>
      </w:hyperlink>
      <w:r w:rsidR="004A1495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использования</w:t>
      </w:r>
      <w:proofErr w:type="gramEnd"/>
      <w:r w:rsidR="004A1495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которой для целей настоящей статьи устанавливается Правительством Российской Федерации».</w:t>
      </w:r>
    </w:p>
    <w:p w:rsidR="004A1495" w:rsidRPr="00041B92" w:rsidRDefault="004A1495" w:rsidP="004A1495">
      <w:pPr>
        <w:autoSpaceDE w:val="0"/>
        <w:autoSpaceDN w:val="0"/>
        <w:adjustRightInd w:val="0"/>
        <w:ind w:firstLine="708"/>
        <w:contextualSpacing/>
        <w:jc w:val="both"/>
        <w:rPr>
          <w:color w:val="FF0000"/>
        </w:rPr>
      </w:pPr>
    </w:p>
    <w:p w:rsidR="004A1495" w:rsidRPr="00D66944" w:rsidRDefault="004A1495" w:rsidP="004A1495">
      <w:pPr>
        <w:rPr>
          <w:sz w:val="23"/>
          <w:szCs w:val="23"/>
        </w:rPr>
      </w:pPr>
    </w:p>
    <w:p w:rsidR="004A1495" w:rsidRDefault="004A1495" w:rsidP="004A1495"/>
    <w:p w:rsidR="004A1495" w:rsidRDefault="004A1495"/>
    <w:p w:rsidR="004A1495" w:rsidRDefault="004A1495"/>
    <w:p w:rsidR="004A1495" w:rsidRDefault="004A1495"/>
    <w:sectPr w:rsidR="004A1495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874038"/>
    <w:rsid w:val="00074C9F"/>
    <w:rsid w:val="001349A6"/>
    <w:rsid w:val="00392000"/>
    <w:rsid w:val="00407AA8"/>
    <w:rsid w:val="00466384"/>
    <w:rsid w:val="00473050"/>
    <w:rsid w:val="004A1495"/>
    <w:rsid w:val="0072230C"/>
    <w:rsid w:val="00752869"/>
    <w:rsid w:val="007C6E9B"/>
    <w:rsid w:val="00874038"/>
    <w:rsid w:val="00A17996"/>
    <w:rsid w:val="00A555F4"/>
    <w:rsid w:val="00AF633B"/>
    <w:rsid w:val="00C8594A"/>
    <w:rsid w:val="00CE50EF"/>
    <w:rsid w:val="00DB70DE"/>
    <w:rsid w:val="00ED5714"/>
    <w:rsid w:val="00ED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text"/>
    <w:basedOn w:val="a"/>
    <w:rsid w:val="007528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886080F7895C9A8F24A4F0E088E89EE8EE2522326806AEBD85E7049397B0AE8065CD8DCF867F0D5EBC25FBD8E4230CFDF82C8A6FC0E42Bk0q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886080F7895C9A8F24A4F0E088E89EE8E82C26326706AEBD85E7049397B0AE8065CD8DCF877D070AE635FF91B22E11FCE7338971C0kEq7F" TargetMode="Externa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hyperlink" Target="http://pravo-minjus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14</cp:revision>
  <dcterms:created xsi:type="dcterms:W3CDTF">2024-01-29T10:04:00Z</dcterms:created>
  <dcterms:modified xsi:type="dcterms:W3CDTF">2024-02-07T06:28:00Z</dcterms:modified>
</cp:coreProperties>
</file>