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Pr="00942B0D">
        <w:rPr>
          <w:rFonts w:ascii="Times New Roman" w:eastAsia="Times New Roman" w:hAnsi="Times New Roman" w:cs="Times New Roman"/>
          <w:sz w:val="24"/>
        </w:rPr>
        <w:t>1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к решению Совета Ингарского 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от </w:t>
      </w:r>
      <w:r w:rsidR="00E32378">
        <w:rPr>
          <w:rFonts w:ascii="Times New Roman" w:eastAsia="Times New Roman" w:hAnsi="Times New Roman" w:cs="Times New Roman"/>
          <w:sz w:val="24"/>
        </w:rPr>
        <w:t>___</w:t>
      </w:r>
      <w:r w:rsidRPr="00942B0D">
        <w:rPr>
          <w:rFonts w:ascii="Times New Roman" w:eastAsia="Times New Roman" w:hAnsi="Times New Roman" w:cs="Times New Roman"/>
          <w:sz w:val="24"/>
        </w:rPr>
        <w:t xml:space="preserve">. </w:t>
      </w:r>
      <w:r w:rsidR="00942B0D" w:rsidRPr="00942B0D">
        <w:rPr>
          <w:rFonts w:ascii="Times New Roman" w:eastAsia="Times New Roman" w:hAnsi="Times New Roman" w:cs="Times New Roman"/>
          <w:sz w:val="24"/>
        </w:rPr>
        <w:t>12</w:t>
      </w:r>
      <w:r w:rsidRPr="00942B0D">
        <w:rPr>
          <w:rFonts w:ascii="Times New Roman" w:eastAsia="Times New Roman" w:hAnsi="Times New Roman" w:cs="Times New Roman"/>
          <w:sz w:val="24"/>
        </w:rPr>
        <w:t>.202</w:t>
      </w:r>
      <w:r w:rsidR="00E32378">
        <w:rPr>
          <w:rFonts w:ascii="Times New Roman" w:eastAsia="Times New Roman" w:hAnsi="Times New Roman" w:cs="Times New Roman"/>
          <w:sz w:val="24"/>
        </w:rPr>
        <w:t>4</w:t>
      </w:r>
      <w:r w:rsidRPr="00942B0D">
        <w:rPr>
          <w:rFonts w:ascii="Times New Roman" w:eastAsia="Times New Roman" w:hAnsi="Times New Roman" w:cs="Times New Roman"/>
          <w:sz w:val="24"/>
        </w:rPr>
        <w:t xml:space="preserve"> года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="00E32378">
        <w:rPr>
          <w:rFonts w:ascii="Times New Roman" w:eastAsia="Times New Roman" w:hAnsi="Times New Roman" w:cs="Times New Roman"/>
          <w:sz w:val="24"/>
        </w:rPr>
        <w:t>___</w:t>
      </w:r>
      <w:bookmarkStart w:id="0" w:name="_GoBack"/>
      <w:bookmarkEnd w:id="0"/>
    </w:p>
    <w:p w:rsidR="006D3C29" w:rsidRPr="00942B0D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 отчислений доходов в бюджет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Ингарского сельского поселения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E32378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плановый период 202</w:t>
      </w:r>
      <w:r w:rsidR="00E32378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и 202</w:t>
      </w:r>
      <w:r w:rsidR="00E32378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4536"/>
        <w:gridCol w:w="1559"/>
      </w:tblGrid>
      <w:tr w:rsidR="006D3C29" w:rsidTr="008D7AD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(вид дохода)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налога (сбора) платежа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r>
              <w:rPr>
                <w:rFonts w:ascii="Times New Roman" w:eastAsia="Times New Roman" w:hAnsi="Times New Roman" w:cs="Times New Roman"/>
                <w:b/>
                <w:sz w:val="24"/>
              </w:rPr>
              <w:t>в процентах</w:t>
            </w:r>
          </w:p>
        </w:tc>
      </w:tr>
      <w:tr w:rsidR="006D3C29" w:rsidTr="008D7AD1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 сельского поселения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1 11 02033 10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 w:rsidP="004D73D2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1 16 07010 10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1 17 02020 10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1 17 05050 10 </w:t>
            </w:r>
          </w:p>
          <w:p w:rsidR="006D3C29" w:rsidRDefault="006D3C2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1 17 14030 10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D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9"/>
    <w:rsid w:val="00272DED"/>
    <w:rsid w:val="003128EC"/>
    <w:rsid w:val="004D73D2"/>
    <w:rsid w:val="006D3C29"/>
    <w:rsid w:val="008D7AD1"/>
    <w:rsid w:val="00942B0D"/>
    <w:rsid w:val="00BA7C34"/>
    <w:rsid w:val="00BE5D5C"/>
    <w:rsid w:val="00E32378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41D3-724C-4010-AE37-D6AEAA9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16</cp:revision>
  <cp:lastPrinted>2023-12-01T08:33:00Z</cp:lastPrinted>
  <dcterms:created xsi:type="dcterms:W3CDTF">2021-11-10T11:10:00Z</dcterms:created>
  <dcterms:modified xsi:type="dcterms:W3CDTF">2024-10-25T06:34:00Z</dcterms:modified>
</cp:coreProperties>
</file>