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ИНГАРСКОГО СЕЛЬСКОГО ПОСЕЛЕНИЯ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ПРИВОЛЖСКОГО МУНИЦИПАЛЬНОГО РАЙОНА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ИВАНОВСКОЙ ОБЛАСТИ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FD17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proofErr w:type="gramEnd"/>
      <w:r w:rsidRPr="00FD17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Е Ш Е Н И Е 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с. Ингарь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177B">
        <w:rPr>
          <w:rFonts w:ascii="Times New Roman" w:eastAsia="Times New Roman" w:hAnsi="Times New Roman" w:cs="Times New Roman"/>
          <w:sz w:val="28"/>
          <w:szCs w:val="28"/>
          <w:lang w:eastAsia="ar-SA"/>
        </w:rPr>
        <w:t>от  05 марта 2014 года</w:t>
      </w:r>
      <w:r w:rsidRPr="00FD17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D17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D17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D17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D17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D177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№ 4</w:t>
      </w:r>
    </w:p>
    <w:p w:rsidR="00FD177B" w:rsidRPr="00FD177B" w:rsidRDefault="00FD177B" w:rsidP="00FD17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FD177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Об исполнении бюджета Ингарского сельского</w:t>
      </w:r>
    </w:p>
    <w:p w:rsidR="00FD177B" w:rsidRPr="00FD177B" w:rsidRDefault="00FD177B" w:rsidP="00FD177B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поселения за 2013 год</w:t>
      </w:r>
    </w:p>
    <w:p w:rsidR="00FD177B" w:rsidRPr="00FD177B" w:rsidRDefault="00FD177B" w:rsidP="00FD177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Calibri" w:hAnsi="Times New Roman" w:cs="Times New Roman"/>
          <w:sz w:val="26"/>
          <w:szCs w:val="26"/>
          <w:lang w:eastAsia="ar-SA"/>
        </w:rPr>
        <w:tab/>
        <w:t xml:space="preserve">В соответствии с Бюджетным кодексом Российской Федерации и Положением о бюджетном процессе Совет Ингарского  сельского поселения 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FD177B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РЕШИЛ: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1. Утвердить отчет об исполнении бюджета Ингарского сельского поселения за 2013 год по доходам в сумме 18517,4 тыс. рублей, по расходам в сумме 19184,9 тыс. рублей (дефицитом бюджета сельского поселения в сумме 667,5тыс. рублей)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2.    Утвердить: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исполнение бюджета Ингарского сельского поселения за 2013 год по кодам видов доходов, подвидов доходов, классификации операций сектора государственного управления, относящихся к  доходам бюджета, согласно приложению 1;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исполнение бюджета по кодам классификации доходов бюджетов согласно приложению 2;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исполнение расходов бюджета Ингарского сельского поселения за 2013 год по ведомственной структуре расходов бюджета согласно приложению 3;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исполнение расходов бюджета Ингарского сельского поселения за 2013 год по разделам и подразделам классификации расходов бюджета согласно приложению 4;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источники внутреннего финансирования дефицита бюджета Ингарского сельского поселения на 2013 год согласно приложению 5;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межбюджетные трансферты бюджету Приволжского муниципального района на финансирование расходов, связанных с передачей Приволжскому муниципальному району на осуществления части полномочий органов местного самоуправления Ингарского сельского поселения по решению вопросов местного значения Ингарского сельского поселения на 2013 год согласно приложению 6;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программа муниципальных внутренних заимствований Ингарского сельского поселения на 2013 год согласно приложению 7;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распределение ассигнований из бюджета Ингарского сельского поселения на 2013 год на погашение и обслуживание муниципального долга согласно приложению 8.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3.    Настоящее решение вступает в силу с момента его подписания.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4. Обнародовать настоящее решение на информационном стенде администрации Ингарского сельского поселения.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Глава </w:t>
      </w: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Ингарского сельского поселения                                               </w:t>
      </w:r>
      <w:proofErr w:type="spellStart"/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>П.В.Берендеев</w:t>
      </w:r>
      <w:proofErr w:type="spellEnd"/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103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7"/>
        <w:gridCol w:w="3117"/>
        <w:gridCol w:w="1278"/>
        <w:gridCol w:w="992"/>
        <w:gridCol w:w="851"/>
        <w:gridCol w:w="850"/>
      </w:tblGrid>
      <w:tr w:rsidR="00FD177B" w:rsidRPr="00FD177B" w:rsidTr="00181041">
        <w:trPr>
          <w:trHeight w:val="480"/>
        </w:trPr>
        <w:tc>
          <w:tcPr>
            <w:tcW w:w="3277" w:type="dxa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88" w:type="dxa"/>
            <w:gridSpan w:val="5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                Приложение 1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к решению Совета Ингарского</w:t>
            </w:r>
          </w:p>
          <w:p w:rsidR="00FD177B" w:rsidRPr="00FD177B" w:rsidRDefault="00FD177B" w:rsidP="00FD177B">
            <w:pPr>
              <w:tabs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ab/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сельского поселения</w:t>
            </w:r>
          </w:p>
          <w:p w:rsidR="00FD177B" w:rsidRPr="00FD177B" w:rsidRDefault="00FD177B" w:rsidP="00FD177B">
            <w:pPr>
              <w:tabs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от 05.03.2014      №4</w:t>
            </w:r>
          </w:p>
          <w:p w:rsidR="00FD177B" w:rsidRPr="00FD177B" w:rsidRDefault="00FD177B" w:rsidP="00FD177B">
            <w:pPr>
              <w:tabs>
                <w:tab w:val="left" w:pos="404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D177B" w:rsidRPr="00FD177B" w:rsidTr="00181041">
        <w:trPr>
          <w:trHeight w:val="975"/>
        </w:trPr>
        <w:tc>
          <w:tcPr>
            <w:tcW w:w="10365" w:type="dxa"/>
            <w:gridSpan w:val="6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Исполнение бюджета Ингарского сельского поселения за 2013од по кодам видов доходов, подвидов доходов, классификации операций сектора государственного управления, относящихся к доходам бюджета </w:t>
            </w:r>
          </w:p>
        </w:tc>
      </w:tr>
      <w:tr w:rsidR="00FD177B" w:rsidRPr="00FD177B" w:rsidTr="00181041">
        <w:trPr>
          <w:trHeight w:val="285"/>
        </w:trPr>
        <w:tc>
          <w:tcPr>
            <w:tcW w:w="327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8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FD177B" w:rsidRPr="00FD177B" w:rsidTr="00181041">
        <w:trPr>
          <w:trHeight w:val="120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Код дохода по КД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Назначено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% исполнения плана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Отклонение от плана</w:t>
            </w:r>
            <w:proofErr w:type="gramStart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(+;</w:t>
            </w:r>
            <w:proofErr w:type="gramEnd"/>
          </w:p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-)</w:t>
            </w:r>
          </w:p>
        </w:tc>
      </w:tr>
      <w:tr w:rsidR="00FD177B" w:rsidRPr="00FD177B" w:rsidTr="00181041">
        <w:trPr>
          <w:trHeight w:val="30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FD177B" w:rsidRPr="00FD177B" w:rsidTr="00181041">
        <w:trPr>
          <w:trHeight w:val="63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000 1 00 00000 00 0000 000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3335,9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-4,6</w:t>
            </w:r>
          </w:p>
        </w:tc>
      </w:tr>
      <w:tr w:rsidR="00FD177B" w:rsidRPr="00FD177B" w:rsidTr="00181041">
        <w:trPr>
          <w:trHeight w:val="63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</w:tr>
      <w:tr w:rsidR="00FD177B" w:rsidRPr="00FD177B" w:rsidTr="00181041">
        <w:trPr>
          <w:trHeight w:val="60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</w:t>
            </w:r>
          </w:p>
        </w:tc>
      </w:tr>
      <w:tr w:rsidR="00FD177B" w:rsidRPr="00FD177B" w:rsidTr="00181041">
        <w:trPr>
          <w:trHeight w:val="231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</w:tr>
      <w:tr w:rsidR="00FD177B" w:rsidRPr="00FD177B" w:rsidTr="00181041">
        <w:trPr>
          <w:trHeight w:val="126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 доходы  физических   лиц с доходов, полученных 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</w:tr>
      <w:tr w:rsidR="00FD177B" w:rsidRPr="00FD177B" w:rsidTr="00181041">
        <w:trPr>
          <w:trHeight w:val="147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 доходы  физических  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-03</w:t>
            </w:r>
          </w:p>
        </w:tc>
      </w:tr>
      <w:tr w:rsidR="00FD177B" w:rsidRPr="00FD177B" w:rsidTr="00181041">
        <w:trPr>
          <w:trHeight w:val="63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000 1 06 00000 00 0000 000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-10,8</w:t>
            </w:r>
          </w:p>
        </w:tc>
      </w:tr>
      <w:tr w:rsidR="00FD177B" w:rsidRPr="00FD177B" w:rsidTr="00181041">
        <w:trPr>
          <w:trHeight w:val="63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 на имущество физических лиц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000 1 06 01000 00 0000 110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0,1</w:t>
            </w:r>
          </w:p>
        </w:tc>
      </w:tr>
      <w:tr w:rsidR="00FD177B" w:rsidRPr="00FD177B" w:rsidTr="00181041">
        <w:trPr>
          <w:trHeight w:val="135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000 1 06 01030 10 0000 110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0,1</w:t>
            </w:r>
          </w:p>
        </w:tc>
      </w:tr>
      <w:tr w:rsidR="00FD177B" w:rsidRPr="00FD177B" w:rsidTr="00181041">
        <w:trPr>
          <w:trHeight w:val="63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Земельный налог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000 1 06 06000 00 0000 110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-10,9</w:t>
            </w:r>
          </w:p>
        </w:tc>
      </w:tr>
      <w:tr w:rsidR="00FD177B" w:rsidRPr="00FD177B" w:rsidTr="00181041">
        <w:trPr>
          <w:trHeight w:val="556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000 1 06 06010 00 0000 110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-10</w:t>
            </w:r>
          </w:p>
        </w:tc>
      </w:tr>
      <w:tr w:rsidR="00FD177B" w:rsidRPr="00FD177B" w:rsidTr="00181041">
        <w:trPr>
          <w:trHeight w:val="210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000 1 06 06013 10 0000 110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551,4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541,4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-10</w:t>
            </w:r>
          </w:p>
        </w:tc>
      </w:tr>
      <w:tr w:rsidR="00FD177B" w:rsidRPr="00FD177B" w:rsidTr="00181041">
        <w:trPr>
          <w:trHeight w:val="184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000 1 06 06020 00 0000 110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-0,9</w:t>
            </w:r>
          </w:p>
        </w:tc>
      </w:tr>
      <w:tr w:rsidR="00FD177B" w:rsidRPr="00FD177B" w:rsidTr="00181041">
        <w:trPr>
          <w:trHeight w:val="210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000 1 06 06023 10 0000 110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-0,9</w:t>
            </w:r>
          </w:p>
        </w:tc>
      </w:tr>
      <w:tr w:rsidR="00FD177B" w:rsidRPr="00FD177B" w:rsidTr="00181041">
        <w:trPr>
          <w:trHeight w:val="63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000 1 08 00000 00 0000 000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219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000 1 08 04020 01 0000 110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145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000 1 11 00000 00 0000 000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0,6</w:t>
            </w:r>
          </w:p>
        </w:tc>
      </w:tr>
      <w:tr w:rsidR="00FD177B" w:rsidRPr="00FD177B" w:rsidTr="00181041">
        <w:trPr>
          <w:trHeight w:val="303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FD177B" w:rsidRPr="00FD177B" w:rsidTr="00181041">
        <w:trPr>
          <w:trHeight w:val="223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000 1 11 05010 00 0000 120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FD177B" w:rsidRPr="00FD177B" w:rsidTr="00181041">
        <w:trPr>
          <w:trHeight w:val="41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000 1 11 05013 10 0000 120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FD177B" w:rsidRPr="00FD177B" w:rsidTr="00181041">
        <w:trPr>
          <w:trHeight w:val="41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000 1 11 09045 10 0000 120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-0,2</w:t>
            </w:r>
          </w:p>
        </w:tc>
      </w:tr>
      <w:tr w:rsidR="00FD177B" w:rsidRPr="00FD177B" w:rsidTr="00181041">
        <w:trPr>
          <w:trHeight w:val="112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000 1 13 00000 00 0000 000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0,3</w:t>
            </w:r>
          </w:p>
        </w:tc>
      </w:tr>
      <w:tr w:rsidR="00FD177B" w:rsidRPr="00FD177B" w:rsidTr="00181041">
        <w:trPr>
          <w:trHeight w:val="551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000 1 13 01000 00 0000 130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0,3</w:t>
            </w:r>
          </w:p>
        </w:tc>
      </w:tr>
      <w:tr w:rsidR="00FD177B" w:rsidRPr="00FD177B" w:rsidTr="00181041">
        <w:trPr>
          <w:trHeight w:val="687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000 1 13 01990 00 0000 130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0,3</w:t>
            </w:r>
          </w:p>
        </w:tc>
      </w:tr>
      <w:tr w:rsidR="00FD177B" w:rsidRPr="00FD177B" w:rsidTr="00181041">
        <w:trPr>
          <w:trHeight w:val="81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000 1 13 01995 10 0000 130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0,3</w:t>
            </w:r>
          </w:p>
        </w:tc>
      </w:tr>
      <w:tr w:rsidR="00FD177B" w:rsidRPr="00FD177B" w:rsidTr="00181041">
        <w:trPr>
          <w:trHeight w:val="94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000 1 14 00000 00 0000 000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-0,2</w:t>
            </w:r>
          </w:p>
        </w:tc>
      </w:tr>
      <w:tr w:rsidR="00FD177B" w:rsidRPr="00FD177B" w:rsidTr="00181041">
        <w:trPr>
          <w:trHeight w:val="1680"/>
        </w:trPr>
        <w:tc>
          <w:tcPr>
            <w:tcW w:w="3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 автономных учреждений)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-0,2</w:t>
            </w:r>
          </w:p>
        </w:tc>
      </w:tr>
      <w:tr w:rsidR="00FD177B" w:rsidRPr="00FD177B" w:rsidTr="00181041">
        <w:trPr>
          <w:trHeight w:val="100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000 1 14 06010 00 0000 430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-0,2</w:t>
            </w:r>
          </w:p>
        </w:tc>
      </w:tr>
      <w:tr w:rsidR="00FD177B" w:rsidRPr="00FD177B" w:rsidTr="00181041">
        <w:trPr>
          <w:trHeight w:val="138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000 1 14 06013 10 0000 430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-0,2</w:t>
            </w:r>
          </w:p>
        </w:tc>
      </w:tr>
      <w:tr w:rsidR="00FD177B" w:rsidRPr="00FD177B" w:rsidTr="00181041">
        <w:trPr>
          <w:trHeight w:val="95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ПРОЧИЕ НЕНАЛОГОВЫЕ ДОХОДЫ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000 1 17 0000 00 0000 000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344,5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-0,5</w:t>
            </w:r>
          </w:p>
        </w:tc>
      </w:tr>
      <w:tr w:rsidR="00FD177B" w:rsidRPr="00FD177B" w:rsidTr="00181041">
        <w:trPr>
          <w:trHeight w:val="54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000 1 17 05050 10 0000 180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-0,5</w:t>
            </w:r>
          </w:p>
        </w:tc>
      </w:tr>
      <w:tr w:rsidR="00FD177B" w:rsidRPr="00FD177B" w:rsidTr="00181041">
        <w:trPr>
          <w:trHeight w:val="6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000 2 00 00000 00 0000 000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15186,2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15186,2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94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000 2 02 00000 00 0000 000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15186,2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15186,2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94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000 2 02 01000 00 0000 151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90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000 2 02 01001 10 0000 151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7932,6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7932,6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270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Прочие субсидии 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000 2 02 02999 00 0000 151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553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поселений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000 2 02 02999 10 0000 151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6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субъектов Российской Федерации  муниципальных образований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000 2 02 03000 00 0000 151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12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000 2 02 03015 10 0000 151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12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000 2020311900 0000 151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12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000 2 02 03024 10 0000 151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53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Иные межбюджетные </w:t>
            </w:r>
          </w:p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трансферты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000 2 02 04000 00 0000 151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1408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000 2 02 04025 10 0000 151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315"/>
        </w:trPr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18517,4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-4,7</w:t>
            </w:r>
          </w:p>
        </w:tc>
      </w:tr>
    </w:tbl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119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2"/>
        <w:gridCol w:w="284"/>
        <w:gridCol w:w="45"/>
        <w:gridCol w:w="524"/>
        <w:gridCol w:w="138"/>
        <w:gridCol w:w="184"/>
        <w:gridCol w:w="52"/>
        <w:gridCol w:w="202"/>
        <w:gridCol w:w="129"/>
        <w:gridCol w:w="124"/>
        <w:gridCol w:w="188"/>
        <w:gridCol w:w="255"/>
        <w:gridCol w:w="139"/>
        <w:gridCol w:w="142"/>
        <w:gridCol w:w="65"/>
        <w:gridCol w:w="431"/>
        <w:gridCol w:w="357"/>
        <w:gridCol w:w="165"/>
        <w:gridCol w:w="163"/>
        <w:gridCol w:w="24"/>
        <w:gridCol w:w="215"/>
        <w:gridCol w:w="388"/>
        <w:gridCol w:w="467"/>
        <w:gridCol w:w="139"/>
        <w:gridCol w:w="567"/>
        <w:gridCol w:w="846"/>
        <w:gridCol w:w="150"/>
        <w:gridCol w:w="1563"/>
      </w:tblGrid>
      <w:tr w:rsidR="00FD177B" w:rsidRPr="00FD177B" w:rsidTr="00181041">
        <w:trPr>
          <w:gridAfter w:val="2"/>
          <w:wAfter w:w="1713" w:type="dxa"/>
          <w:trHeight w:val="360"/>
        </w:trPr>
        <w:tc>
          <w:tcPr>
            <w:tcW w:w="4973" w:type="dxa"/>
            <w:gridSpan w:val="5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2" w:type="dxa"/>
            <w:gridSpan w:val="21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Приложение 2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к решению Совета Ингарского</w:t>
            </w:r>
          </w:p>
          <w:p w:rsidR="00FD177B" w:rsidRPr="00FD177B" w:rsidRDefault="00FD177B" w:rsidP="00FD177B">
            <w:pPr>
              <w:tabs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сельского поселения</w:t>
            </w: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ab/>
              <w:t xml:space="preserve">                              </w:t>
            </w:r>
          </w:p>
          <w:p w:rsidR="00FD177B" w:rsidRPr="00FD177B" w:rsidRDefault="00FD177B" w:rsidP="00FD177B">
            <w:pPr>
              <w:tabs>
                <w:tab w:val="left" w:pos="1118"/>
                <w:tab w:val="center" w:pos="2513"/>
                <w:tab w:val="right" w:pos="5026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ab/>
            </w: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ab/>
              <w:t xml:space="preserve">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от 05.03.2014  №4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FD177B" w:rsidRPr="00FD177B" w:rsidTr="00181041">
        <w:trPr>
          <w:gridAfter w:val="2"/>
          <w:wAfter w:w="1713" w:type="dxa"/>
          <w:trHeight w:val="675"/>
        </w:trPr>
        <w:tc>
          <w:tcPr>
            <w:tcW w:w="10215" w:type="dxa"/>
            <w:gridSpan w:val="26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Исполнение бюджета Ингарского сельского поселения  за 2013 год по кодам классификации доходов бюджетов </w:t>
            </w:r>
          </w:p>
        </w:tc>
      </w:tr>
      <w:tr w:rsidR="00FD177B" w:rsidRPr="00FD177B" w:rsidTr="00181041">
        <w:trPr>
          <w:gridAfter w:val="2"/>
          <w:wAfter w:w="1713" w:type="dxa"/>
          <w:trHeight w:val="285"/>
        </w:trPr>
        <w:tc>
          <w:tcPr>
            <w:tcW w:w="426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98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51" w:type="dxa"/>
            <w:gridSpan w:val="16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FD177B" w:rsidRPr="00FD177B" w:rsidTr="00181041">
        <w:trPr>
          <w:gridAfter w:val="2"/>
          <w:wAfter w:w="1713" w:type="dxa"/>
          <w:trHeight w:val="975"/>
        </w:trPr>
        <w:tc>
          <w:tcPr>
            <w:tcW w:w="42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36" w:type="dxa"/>
            <w:gridSpan w:val="2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4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2013 год</w:t>
            </w:r>
          </w:p>
        </w:tc>
      </w:tr>
      <w:tr w:rsidR="00FD177B" w:rsidRPr="00FD177B" w:rsidTr="00181041">
        <w:trPr>
          <w:gridAfter w:val="2"/>
          <w:wAfter w:w="1713" w:type="dxa"/>
          <w:trHeight w:val="1080"/>
        </w:trPr>
        <w:tc>
          <w:tcPr>
            <w:tcW w:w="42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администратора поступлений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бюджета поселения</w:t>
            </w:r>
          </w:p>
        </w:tc>
        <w:tc>
          <w:tcPr>
            <w:tcW w:w="14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D177B" w:rsidRPr="00FD177B" w:rsidTr="00181041">
        <w:trPr>
          <w:gridAfter w:val="2"/>
          <w:wAfter w:w="1713" w:type="dxa"/>
          <w:trHeight w:val="31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ДОХОДЫ, всего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18517,4</w:t>
            </w:r>
          </w:p>
        </w:tc>
      </w:tr>
      <w:tr w:rsidR="00FD177B" w:rsidRPr="00FD177B" w:rsidTr="00181041">
        <w:trPr>
          <w:gridAfter w:val="2"/>
          <w:wAfter w:w="1713" w:type="dxa"/>
          <w:trHeight w:val="87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Комитет по управлению имуществом Приволжского муниципального района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303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300,5</w:t>
            </w:r>
          </w:p>
        </w:tc>
      </w:tr>
      <w:tr w:rsidR="00FD177B" w:rsidRPr="00FD177B" w:rsidTr="00181041">
        <w:trPr>
          <w:gridAfter w:val="2"/>
          <w:wAfter w:w="1713" w:type="dxa"/>
          <w:trHeight w:val="21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303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1 11 05013 10 0000 120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FD177B" w:rsidRPr="00FD177B" w:rsidTr="00181041">
        <w:trPr>
          <w:gridAfter w:val="2"/>
          <w:wAfter w:w="1713" w:type="dxa"/>
          <w:trHeight w:val="6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1 14 00000 00 0000 000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</w:tr>
      <w:tr w:rsidR="00FD177B" w:rsidRPr="00FD177B" w:rsidTr="00181041">
        <w:trPr>
          <w:gridAfter w:val="2"/>
          <w:wAfter w:w="1713" w:type="dxa"/>
          <w:trHeight w:val="15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</w:tr>
      <w:tr w:rsidR="00FD177B" w:rsidRPr="00FD177B" w:rsidTr="00181041">
        <w:trPr>
          <w:gridAfter w:val="2"/>
          <w:wAfter w:w="1713" w:type="dxa"/>
          <w:trHeight w:val="839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303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114 06013 10 0000 430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</w:tr>
      <w:tr w:rsidR="00FD177B" w:rsidRPr="00FD177B" w:rsidTr="00181041">
        <w:trPr>
          <w:gridAfter w:val="2"/>
          <w:wAfter w:w="1713" w:type="dxa"/>
          <w:trHeight w:val="51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Федеральная налоговая служба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2508,7</w:t>
            </w:r>
          </w:p>
        </w:tc>
      </w:tr>
      <w:tr w:rsidR="00FD177B" w:rsidRPr="00FD177B" w:rsidTr="00181041">
        <w:trPr>
          <w:gridAfter w:val="2"/>
          <w:wAfter w:w="1713" w:type="dxa"/>
          <w:trHeight w:val="50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1 01 00000 00 0000 000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1825,3</w:t>
            </w:r>
          </w:p>
        </w:tc>
      </w:tr>
      <w:tr w:rsidR="00FD177B" w:rsidRPr="00FD177B" w:rsidTr="00181041">
        <w:trPr>
          <w:gridAfter w:val="2"/>
          <w:wAfter w:w="1713" w:type="dxa"/>
          <w:trHeight w:val="6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1825,3</w:t>
            </w:r>
          </w:p>
        </w:tc>
      </w:tr>
      <w:tr w:rsidR="00FD177B" w:rsidRPr="00FD177B" w:rsidTr="00181041">
        <w:trPr>
          <w:gridAfter w:val="2"/>
          <w:wAfter w:w="1713" w:type="dxa"/>
          <w:trHeight w:val="6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1 06 00000 00 0000 000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683,4</w:t>
            </w:r>
          </w:p>
        </w:tc>
      </w:tr>
      <w:tr w:rsidR="00FD177B" w:rsidRPr="00FD177B" w:rsidTr="00181041">
        <w:trPr>
          <w:gridAfter w:val="2"/>
          <w:wAfter w:w="1713" w:type="dxa"/>
          <w:trHeight w:val="6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72,9</w:t>
            </w:r>
          </w:p>
        </w:tc>
      </w:tr>
      <w:tr w:rsidR="00FD177B" w:rsidRPr="00FD177B" w:rsidTr="00181041">
        <w:trPr>
          <w:gridAfter w:val="2"/>
          <w:wAfter w:w="1713" w:type="dxa"/>
          <w:trHeight w:val="12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1 06 01030 10 0000 110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72,9</w:t>
            </w:r>
          </w:p>
        </w:tc>
      </w:tr>
      <w:tr w:rsidR="00FD177B" w:rsidRPr="00FD177B" w:rsidTr="00181041">
        <w:trPr>
          <w:gridAfter w:val="2"/>
          <w:wAfter w:w="1713" w:type="dxa"/>
          <w:trHeight w:val="6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610,5</w:t>
            </w:r>
          </w:p>
        </w:tc>
      </w:tr>
      <w:tr w:rsidR="00FD177B" w:rsidRPr="00FD177B" w:rsidTr="00181041">
        <w:trPr>
          <w:gridAfter w:val="2"/>
          <w:wAfter w:w="1713" w:type="dxa"/>
          <w:trHeight w:val="192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1 06 06013 10 0000 110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541,4</w:t>
            </w:r>
          </w:p>
        </w:tc>
      </w:tr>
      <w:tr w:rsidR="00FD177B" w:rsidRPr="00FD177B" w:rsidTr="00181041">
        <w:trPr>
          <w:gridAfter w:val="2"/>
          <w:wAfter w:w="1713" w:type="dxa"/>
          <w:trHeight w:val="195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1 06 06023 10 0000 110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69,1</w:t>
            </w:r>
          </w:p>
        </w:tc>
      </w:tr>
      <w:tr w:rsidR="00FD177B" w:rsidRPr="00FD177B" w:rsidTr="00181041">
        <w:trPr>
          <w:gridAfter w:val="2"/>
          <w:wAfter w:w="1713" w:type="dxa"/>
          <w:trHeight w:val="75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Ингарского сельского поселения 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522,0</w:t>
            </w:r>
          </w:p>
        </w:tc>
      </w:tr>
      <w:tr w:rsidR="00FD177B" w:rsidRPr="00FD177B" w:rsidTr="00181041">
        <w:trPr>
          <w:gridAfter w:val="2"/>
          <w:wAfter w:w="1713" w:type="dxa"/>
          <w:trHeight w:val="51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1 08 00000 00 0000 000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FD177B" w:rsidRPr="00FD177B" w:rsidTr="00181041">
        <w:trPr>
          <w:gridAfter w:val="2"/>
          <w:wAfter w:w="1713" w:type="dxa"/>
          <w:trHeight w:val="216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1 08 04020 01 0000 110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FD177B" w:rsidRPr="00FD177B" w:rsidTr="00181041">
        <w:trPr>
          <w:gridAfter w:val="2"/>
          <w:wAfter w:w="1713" w:type="dxa"/>
          <w:trHeight w:val="216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FD177B" w:rsidRPr="00FD177B" w:rsidTr="00181041">
        <w:trPr>
          <w:gridAfter w:val="2"/>
          <w:wAfter w:w="1713" w:type="dxa"/>
          <w:trHeight w:val="216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1 11 05035 10 0000 120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FD177B" w:rsidRPr="00FD177B" w:rsidTr="00181041">
        <w:trPr>
          <w:gridAfter w:val="2"/>
          <w:wAfter w:w="1713" w:type="dxa"/>
          <w:trHeight w:val="216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1 11 09000 0000 120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</w:tr>
      <w:tr w:rsidR="00FD177B" w:rsidRPr="00FD177B" w:rsidTr="00181041">
        <w:trPr>
          <w:gridAfter w:val="2"/>
          <w:wAfter w:w="1713" w:type="dxa"/>
          <w:trHeight w:val="216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1 11 09045 10 0000 120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</w:tr>
      <w:tr w:rsidR="00FD177B" w:rsidRPr="00FD177B" w:rsidTr="00181041">
        <w:trPr>
          <w:gridAfter w:val="2"/>
          <w:wAfter w:w="1713" w:type="dxa"/>
          <w:trHeight w:val="117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1 13 00000 00 0000 000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</w:tr>
      <w:tr w:rsidR="00FD177B" w:rsidRPr="00FD177B" w:rsidTr="00181041">
        <w:trPr>
          <w:gridAfter w:val="2"/>
          <w:wAfter w:w="1713" w:type="dxa"/>
          <w:trHeight w:val="70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1 13 02000 00 0000 000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</w:tr>
      <w:tr w:rsidR="00FD177B" w:rsidRPr="00FD177B" w:rsidTr="00181041">
        <w:trPr>
          <w:gridAfter w:val="2"/>
          <w:wAfter w:w="1713" w:type="dxa"/>
          <w:trHeight w:val="70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1 17 00000 00 0000 000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</w:tr>
      <w:tr w:rsidR="00FD177B" w:rsidRPr="00FD177B" w:rsidTr="00181041">
        <w:trPr>
          <w:gridAfter w:val="2"/>
          <w:wAfter w:w="1713" w:type="dxa"/>
          <w:trHeight w:val="70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1 17 05050 10 0000 180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344,5</w:t>
            </w:r>
          </w:p>
        </w:tc>
      </w:tr>
      <w:tr w:rsidR="00FD177B" w:rsidRPr="00FD177B" w:rsidTr="00181041">
        <w:trPr>
          <w:gridAfter w:val="2"/>
          <w:wAfter w:w="1713" w:type="dxa"/>
          <w:trHeight w:val="6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2 00 00000 00 0000 000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15186,2</w:t>
            </w:r>
          </w:p>
        </w:tc>
      </w:tr>
      <w:tr w:rsidR="00FD177B" w:rsidRPr="00FD177B" w:rsidTr="00181041">
        <w:trPr>
          <w:gridAfter w:val="2"/>
          <w:wAfter w:w="1713" w:type="dxa"/>
          <w:trHeight w:val="9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2 02 00000 00 0000 000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15186,2</w:t>
            </w:r>
          </w:p>
        </w:tc>
      </w:tr>
      <w:tr w:rsidR="00FD177B" w:rsidRPr="00FD177B" w:rsidTr="00181041">
        <w:trPr>
          <w:gridAfter w:val="2"/>
          <w:wAfter w:w="1713" w:type="dxa"/>
          <w:trHeight w:val="9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2 02 01000 00 0000 151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7932,6</w:t>
            </w:r>
          </w:p>
        </w:tc>
      </w:tr>
      <w:tr w:rsidR="00FD177B" w:rsidRPr="00FD177B" w:rsidTr="00181041">
        <w:trPr>
          <w:gridAfter w:val="2"/>
          <w:wAfter w:w="1713" w:type="dxa"/>
          <w:trHeight w:val="88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2 02 01001 10 0000 151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7932,6</w:t>
            </w:r>
          </w:p>
        </w:tc>
      </w:tr>
      <w:tr w:rsidR="00FD177B" w:rsidRPr="00FD177B" w:rsidTr="00181041">
        <w:trPr>
          <w:gridAfter w:val="2"/>
          <w:wAfter w:w="1713" w:type="dxa"/>
          <w:trHeight w:val="112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Субсидии бюджетам субъектов Российской Федерации и муниципального образования (межбюджетные субсидии)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2 02 02000 00 0000 151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5220,9</w:t>
            </w:r>
          </w:p>
        </w:tc>
      </w:tr>
      <w:tr w:rsidR="00FD177B" w:rsidRPr="00FD177B" w:rsidTr="00181041">
        <w:trPr>
          <w:gridAfter w:val="2"/>
          <w:wAfter w:w="1713" w:type="dxa"/>
          <w:trHeight w:val="127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2 02 03000 00 0000 151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2018,2</w:t>
            </w:r>
          </w:p>
        </w:tc>
      </w:tr>
      <w:tr w:rsidR="00FD177B" w:rsidRPr="00FD177B" w:rsidTr="00181041">
        <w:trPr>
          <w:gridAfter w:val="2"/>
          <w:wAfter w:w="1713" w:type="dxa"/>
          <w:trHeight w:val="621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98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255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2 02 04000 00 0000 151</w:t>
            </w:r>
          </w:p>
        </w:tc>
        <w:tc>
          <w:tcPr>
            <w:tcW w:w="1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</w:tr>
      <w:tr w:rsidR="00FD177B" w:rsidRPr="00FD177B" w:rsidTr="00181041">
        <w:trPr>
          <w:gridAfter w:val="1"/>
          <w:wAfter w:w="1563" w:type="dxa"/>
          <w:trHeight w:val="255"/>
        </w:trPr>
        <w:tc>
          <w:tcPr>
            <w:tcW w:w="4266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43" w:type="dxa"/>
            <w:gridSpan w:val="5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4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81" w:type="dxa"/>
            <w:gridSpan w:val="5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7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3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6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1133"/>
        </w:trPr>
        <w:tc>
          <w:tcPr>
            <w:tcW w:w="4266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9" w:type="dxa"/>
            <w:gridSpan w:val="25"/>
            <w:noWrap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9" w:type="dxa"/>
            <w:gridSpan w:val="25"/>
            <w:noWrap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Приложение 3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к решению Совета Ингарского</w:t>
            </w:r>
          </w:p>
          <w:p w:rsidR="00FD177B" w:rsidRPr="00FD177B" w:rsidRDefault="00FD177B" w:rsidP="00FD177B">
            <w:pPr>
              <w:tabs>
                <w:tab w:val="left" w:pos="2941"/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сельского поселения</w:t>
            </w:r>
          </w:p>
          <w:p w:rsidR="00FD177B" w:rsidRPr="00FD177B" w:rsidRDefault="00FD177B" w:rsidP="00FD177B">
            <w:pPr>
              <w:tabs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от 05.03.2014 №4</w:t>
            </w:r>
          </w:p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43" w:type="dxa"/>
            <w:gridSpan w:val="5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3" w:type="dxa"/>
            <w:gridSpan w:val="4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81" w:type="dxa"/>
            <w:gridSpan w:val="5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7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73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6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10365" w:type="dxa"/>
            <w:gridSpan w:val="27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Ведомственная структура расходов бюджета Ингарского сельского поселения </w:t>
            </w:r>
          </w:p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                                                         за 2013 год</w:t>
            </w: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7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gridSpan w:val="4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5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FD177B" w:rsidRPr="00FD177B" w:rsidTr="00181041">
        <w:trPr>
          <w:gridAfter w:val="1"/>
          <w:wAfter w:w="1563" w:type="dxa"/>
          <w:trHeight w:val="126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Наименование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</w:t>
            </w:r>
            <w:proofErr w:type="spellEnd"/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на 2013г.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 на 01.01.2014</w:t>
            </w:r>
          </w:p>
        </w:tc>
      </w:tr>
      <w:tr w:rsidR="00FD177B" w:rsidRPr="00FD177B" w:rsidTr="00181041">
        <w:trPr>
          <w:gridAfter w:val="1"/>
          <w:wAfter w:w="1563" w:type="dxa"/>
          <w:trHeight w:val="63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бюджета-</w:t>
            </w:r>
          </w:p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 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19563,5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19184,9</w:t>
            </w:r>
          </w:p>
        </w:tc>
      </w:tr>
      <w:tr w:rsidR="00FD177B" w:rsidRPr="00FD177B" w:rsidTr="00181041">
        <w:trPr>
          <w:gridAfter w:val="1"/>
          <w:wAfter w:w="1563" w:type="dxa"/>
          <w:trHeight w:val="81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1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5686,5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5676,2</w:t>
            </w:r>
          </w:p>
        </w:tc>
      </w:tr>
      <w:tr w:rsidR="00FD177B" w:rsidRPr="00FD177B" w:rsidTr="00181041">
        <w:trPr>
          <w:gridAfter w:val="1"/>
          <w:wAfter w:w="1563" w:type="dxa"/>
          <w:trHeight w:val="589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РФ, высших органов    исполнительной власти субъектов РФ, местных администраций.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5412,9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5412,6</w:t>
            </w: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Глава местной администрации (исполнительно-распорядительного органа)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0020800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720,8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720,8</w:t>
            </w: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4692,1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4691,8</w:t>
            </w: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0700500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gridAfter w:val="1"/>
          <w:wAfter w:w="1563" w:type="dxa"/>
          <w:trHeight w:val="312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Другие общегосударственные расходы 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</w:tr>
      <w:tr w:rsidR="00FD177B" w:rsidRPr="00FD177B" w:rsidTr="00181041">
        <w:trPr>
          <w:gridAfter w:val="1"/>
          <w:wAfter w:w="1563" w:type="dxa"/>
          <w:trHeight w:val="312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кадастрового учета многоквартирных домов. Расходы на разработку генерального плана поселения, плотину </w:t>
            </w:r>
            <w:proofErr w:type="spellStart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Карбушевского</w:t>
            </w:r>
            <w:proofErr w:type="spellEnd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водохранилища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225,7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225,7</w:t>
            </w:r>
          </w:p>
        </w:tc>
      </w:tr>
      <w:tr w:rsidR="00FD177B" w:rsidRPr="00FD177B" w:rsidTr="00181041">
        <w:trPr>
          <w:gridAfter w:val="1"/>
          <w:wAfter w:w="1563" w:type="dxa"/>
          <w:trHeight w:val="312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связанных с праздниками и юбилейными датами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920301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</w:tr>
      <w:tr w:rsidR="00FD177B" w:rsidRPr="00FD177B" w:rsidTr="00181041">
        <w:trPr>
          <w:gridAfter w:val="1"/>
          <w:wAfter w:w="1563" w:type="dxa"/>
          <w:trHeight w:val="66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Взносы в Совет муниципальных образований Ивановской области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0920303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</w:tr>
      <w:tr w:rsidR="00FD177B" w:rsidRPr="00FD177B" w:rsidTr="00181041">
        <w:trPr>
          <w:gridAfter w:val="1"/>
          <w:wAfter w:w="1563" w:type="dxa"/>
          <w:trHeight w:val="67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судебных актов по искам органам местного самоуправления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0920304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gridAfter w:val="1"/>
          <w:wAfter w:w="1563" w:type="dxa"/>
          <w:trHeight w:val="312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в газете нормативных правовых актов муниципального образования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0920305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D177B" w:rsidRPr="00FD177B" w:rsidTr="00181041">
        <w:trPr>
          <w:gridAfter w:val="1"/>
          <w:wAfter w:w="1563" w:type="dxa"/>
          <w:trHeight w:val="312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129,8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129,8</w:t>
            </w:r>
          </w:p>
        </w:tc>
      </w:tr>
      <w:tr w:rsidR="00FD177B" w:rsidRPr="00FD177B" w:rsidTr="00181041">
        <w:trPr>
          <w:gridAfter w:val="1"/>
          <w:wAfter w:w="1563" w:type="dxa"/>
          <w:trHeight w:val="338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</w:tr>
      <w:tr w:rsidR="00FD177B" w:rsidRPr="00FD177B" w:rsidTr="00181041">
        <w:trPr>
          <w:gridAfter w:val="1"/>
          <w:wAfter w:w="1563" w:type="dxa"/>
          <w:trHeight w:val="84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0013600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</w:tr>
      <w:tr w:rsidR="00FD177B" w:rsidRPr="00FD177B" w:rsidTr="00181041">
        <w:trPr>
          <w:gridAfter w:val="1"/>
          <w:wAfter w:w="1563" w:type="dxa"/>
          <w:trHeight w:val="289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0013600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</w:tr>
      <w:tr w:rsidR="00FD177B" w:rsidRPr="00FD177B" w:rsidTr="00181041">
        <w:trPr>
          <w:gridAfter w:val="1"/>
          <w:wAfter w:w="1563" w:type="dxa"/>
          <w:trHeight w:val="81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25,3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25,3</w:t>
            </w:r>
          </w:p>
        </w:tc>
      </w:tr>
      <w:tr w:rsidR="00FD177B" w:rsidRPr="00FD177B" w:rsidTr="00181041">
        <w:trPr>
          <w:gridAfter w:val="1"/>
          <w:wAfter w:w="1563" w:type="dxa"/>
          <w:trHeight w:val="102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и ликвидация последствий чрезвычайных ситуаций природного и техногенного характера, гражданская оборона 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2180100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gridAfter w:val="1"/>
          <w:wAfter w:w="1563" w:type="dxa"/>
          <w:trHeight w:val="481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</w:tr>
      <w:tr w:rsidR="00FD177B" w:rsidRPr="00FD177B" w:rsidTr="00181041">
        <w:trPr>
          <w:gridAfter w:val="1"/>
          <w:wAfter w:w="1563" w:type="dxa"/>
          <w:trHeight w:val="312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2026700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</w:tr>
      <w:tr w:rsidR="00FD177B" w:rsidRPr="00FD177B" w:rsidTr="00181041">
        <w:trPr>
          <w:gridAfter w:val="1"/>
          <w:wAfter w:w="1563" w:type="dxa"/>
          <w:trHeight w:val="31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6262,0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6255,1</w:t>
            </w:r>
          </w:p>
        </w:tc>
      </w:tr>
      <w:tr w:rsidR="00FD177B" w:rsidRPr="00FD177B" w:rsidTr="00181041">
        <w:trPr>
          <w:gridAfter w:val="1"/>
          <w:wAfter w:w="1563" w:type="dxa"/>
          <w:trHeight w:val="31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Водное хозяйство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2106,9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2100,0</w:t>
            </w:r>
          </w:p>
        </w:tc>
      </w:tr>
      <w:tr w:rsidR="00FD177B" w:rsidRPr="00FD177B" w:rsidTr="00181041">
        <w:trPr>
          <w:gridAfter w:val="1"/>
          <w:wAfter w:w="1563" w:type="dxa"/>
          <w:trHeight w:val="31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Долгосрочная целевая программа Ивановской области «Развитие водохозяйственного комплекса Ивановской области в 2013-2020годах»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5221900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2086,0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2079,1</w:t>
            </w:r>
          </w:p>
        </w:tc>
      </w:tr>
      <w:tr w:rsidR="00FD177B" w:rsidRPr="00FD177B" w:rsidTr="00181041">
        <w:trPr>
          <w:gridAfter w:val="1"/>
          <w:wAfter w:w="1563" w:type="dxa"/>
          <w:trHeight w:val="31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долгосрочной целевой программы Ивановской области «Развитие водохозяйственного комплекса Ивановской области в 2013-2020годах»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5221900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20,9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20,9</w:t>
            </w: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4155,1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4155,1</w:t>
            </w: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3150102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730,3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730,2</w:t>
            </w:r>
          </w:p>
        </w:tc>
      </w:tr>
      <w:tr w:rsidR="00FD177B" w:rsidRPr="00FD177B" w:rsidTr="00181041">
        <w:trPr>
          <w:gridAfter w:val="1"/>
          <w:wAfter w:w="1563" w:type="dxa"/>
          <w:trHeight w:val="72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3150209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</w:tr>
      <w:tr w:rsidR="00FD177B" w:rsidRPr="00FD177B" w:rsidTr="00181041">
        <w:trPr>
          <w:gridAfter w:val="1"/>
          <w:wAfter w:w="1563" w:type="dxa"/>
          <w:trHeight w:val="81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Финансирование работ по капитальному ремонту и ремонту автомобильных дорог общего пользования населенных пунктов 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3150209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68,2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68,2</w:t>
            </w:r>
          </w:p>
        </w:tc>
      </w:tr>
      <w:tr w:rsidR="00FD177B" w:rsidRPr="00FD177B" w:rsidTr="00181041">
        <w:trPr>
          <w:gridAfter w:val="1"/>
          <w:wAfter w:w="1563" w:type="dxa"/>
          <w:trHeight w:val="81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5220800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1448,4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1448,4</w:t>
            </w:r>
          </w:p>
        </w:tc>
      </w:tr>
      <w:tr w:rsidR="00FD177B" w:rsidRPr="00FD177B" w:rsidTr="00181041">
        <w:trPr>
          <w:gridAfter w:val="1"/>
          <w:wAfter w:w="1563" w:type="dxa"/>
          <w:trHeight w:val="81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Финансирование работ по капитальному ремонту и ремонту автомобильных дорог общего пользования населенных пунктов 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5220800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</w:tr>
      <w:tr w:rsidR="00FD177B" w:rsidRPr="00FD177B" w:rsidTr="00181041">
        <w:trPr>
          <w:gridAfter w:val="1"/>
          <w:wAfter w:w="1563" w:type="dxa"/>
          <w:trHeight w:val="982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территорий многоквартирных домов, проездов к дворовым территориям многоквартирных домов населенных пунктов</w:t>
            </w:r>
          </w:p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5220800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873,3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873,3</w:t>
            </w:r>
          </w:p>
        </w:tc>
      </w:tr>
      <w:tr w:rsidR="00FD177B" w:rsidRPr="00FD177B" w:rsidTr="00181041">
        <w:trPr>
          <w:gridAfter w:val="1"/>
          <w:wAfter w:w="1563" w:type="dxa"/>
          <w:trHeight w:val="1411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Финансирование работ по капитальному ремонту и ремонту территорий многоквартирных домов, проездов к дворовым территориям многоквартирных домов населенных пунктов</w:t>
            </w:r>
          </w:p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5220800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FD177B" w:rsidRPr="00FD177B" w:rsidTr="00181041">
        <w:trPr>
          <w:gridAfter w:val="1"/>
          <w:wAfter w:w="1563" w:type="dxa"/>
          <w:trHeight w:val="31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2543,4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2384,5</w:t>
            </w: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26,9</w:t>
            </w:r>
          </w:p>
        </w:tc>
      </w:tr>
      <w:tr w:rsidR="00FD177B" w:rsidRPr="00FD177B" w:rsidTr="00181041">
        <w:trPr>
          <w:gridAfter w:val="1"/>
          <w:wAfter w:w="1563" w:type="dxa"/>
          <w:trHeight w:val="115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350010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26,9</w:t>
            </w:r>
          </w:p>
        </w:tc>
      </w:tr>
      <w:tr w:rsidR="00FD177B" w:rsidRPr="00FD177B" w:rsidTr="00181041">
        <w:trPr>
          <w:gridAfter w:val="1"/>
          <w:wAfter w:w="1563" w:type="dxa"/>
          <w:trHeight w:val="42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825,8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675,4</w:t>
            </w:r>
          </w:p>
        </w:tc>
      </w:tr>
      <w:tr w:rsidR="00FD177B" w:rsidRPr="00FD177B" w:rsidTr="00181041">
        <w:trPr>
          <w:gridAfter w:val="1"/>
          <w:wAfter w:w="1563" w:type="dxa"/>
          <w:trHeight w:val="88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Субвенция для предоставления субсидии исполнителям коммунальных услуг, предоставляющих коммунальные услуги по холодному водоснабжению, горячему водоснабжению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5210216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825,2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675,4</w:t>
            </w:r>
          </w:p>
        </w:tc>
      </w:tr>
      <w:tr w:rsidR="00FD177B" w:rsidRPr="00FD177B" w:rsidTr="00181041">
        <w:trPr>
          <w:gridAfter w:val="1"/>
          <w:wAfter w:w="1563" w:type="dxa"/>
          <w:trHeight w:val="57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1687,6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1682,2</w:t>
            </w:r>
          </w:p>
        </w:tc>
      </w:tr>
      <w:tr w:rsidR="00FD177B" w:rsidRPr="00FD177B" w:rsidTr="00181041">
        <w:trPr>
          <w:gridAfter w:val="1"/>
          <w:wAfter w:w="1563" w:type="dxa"/>
          <w:trHeight w:val="76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Уличное освещение</w:t>
            </w:r>
          </w:p>
        </w:tc>
        <w:tc>
          <w:tcPr>
            <w:tcW w:w="707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6000100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910,3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910,3</w:t>
            </w:r>
          </w:p>
        </w:tc>
      </w:tr>
      <w:tr w:rsidR="00FD177B" w:rsidRPr="00FD177B" w:rsidTr="00181041">
        <w:trPr>
          <w:gridAfter w:val="1"/>
          <w:wAfter w:w="1563" w:type="dxa"/>
          <w:trHeight w:val="496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Озеленение</w:t>
            </w:r>
          </w:p>
        </w:tc>
        <w:tc>
          <w:tcPr>
            <w:tcW w:w="707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6000300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9,3</w:t>
            </w:r>
          </w:p>
        </w:tc>
      </w:tr>
      <w:tr w:rsidR="00FD177B" w:rsidRPr="00FD177B" w:rsidTr="00181041">
        <w:trPr>
          <w:gridAfter w:val="1"/>
          <w:wAfter w:w="1563" w:type="dxa"/>
          <w:trHeight w:val="40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6000400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FD177B" w:rsidRPr="00FD177B" w:rsidTr="00181041">
        <w:trPr>
          <w:gridAfter w:val="1"/>
          <w:wAfter w:w="1563" w:type="dxa"/>
          <w:trHeight w:val="82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6000500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663,3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658,6</w:t>
            </w:r>
          </w:p>
        </w:tc>
      </w:tr>
      <w:tr w:rsidR="00FD177B" w:rsidRPr="00FD177B" w:rsidTr="00181041">
        <w:trPr>
          <w:gridAfter w:val="1"/>
          <w:wAfter w:w="1563" w:type="dxa"/>
          <w:trHeight w:val="351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29,3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28,4</w:t>
            </w:r>
          </w:p>
        </w:tc>
      </w:tr>
      <w:tr w:rsidR="00FD177B" w:rsidRPr="00FD177B" w:rsidTr="00181041">
        <w:trPr>
          <w:gridAfter w:val="1"/>
          <w:wAfter w:w="1563" w:type="dxa"/>
          <w:trHeight w:val="351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Субсидия на организацию подготовки и повышения квалификации муниципальных служащих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0920366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</w:tr>
      <w:tr w:rsidR="00FD177B" w:rsidRPr="00FD177B" w:rsidTr="00181041">
        <w:trPr>
          <w:gridAfter w:val="1"/>
          <w:wAfter w:w="1563" w:type="dxa"/>
          <w:trHeight w:val="49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4310100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18,3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18,3</w:t>
            </w:r>
          </w:p>
        </w:tc>
      </w:tr>
      <w:tr w:rsidR="00FD177B" w:rsidRPr="00FD177B" w:rsidTr="00181041">
        <w:trPr>
          <w:gridAfter w:val="1"/>
          <w:wAfter w:w="1563" w:type="dxa"/>
          <w:trHeight w:val="43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3617,7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3578,7</w:t>
            </w:r>
          </w:p>
        </w:tc>
      </w:tr>
      <w:tr w:rsidR="00FD177B" w:rsidRPr="00FD177B" w:rsidTr="00181041">
        <w:trPr>
          <w:gridAfter w:val="1"/>
          <w:wAfter w:w="1563" w:type="dxa"/>
          <w:trHeight w:val="289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 (Дворцы и дома культуры, другие учреждения культуры и средства массовой информации)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4409900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1967,0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1936,0</w:t>
            </w:r>
          </w:p>
        </w:tc>
      </w:tr>
      <w:tr w:rsidR="00FD177B" w:rsidRPr="00FD177B" w:rsidTr="00181041">
        <w:trPr>
          <w:gridAfter w:val="1"/>
          <w:wAfter w:w="1563" w:type="dxa"/>
          <w:trHeight w:val="67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 подведомственных учреждений (Библиотеки)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4429900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882,2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874,2</w:t>
            </w:r>
          </w:p>
        </w:tc>
      </w:tr>
      <w:tr w:rsidR="00FD177B" w:rsidRPr="00FD177B" w:rsidTr="00181041">
        <w:trPr>
          <w:gridAfter w:val="1"/>
          <w:wAfter w:w="1563" w:type="dxa"/>
          <w:trHeight w:val="67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Субсидия на ремонт зданий муниципальных учреждений культуры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5221700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</w:tr>
      <w:tr w:rsidR="00FD177B" w:rsidRPr="00FD177B" w:rsidTr="00181041">
        <w:trPr>
          <w:gridAfter w:val="1"/>
          <w:wAfter w:w="1563" w:type="dxa"/>
          <w:trHeight w:val="67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Закон Ивановской области от 14.06.2014 №42-ОЗ «Об утверждении перечня наказов избирателей на 2013 год»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6150399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80,8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80,8</w:t>
            </w:r>
          </w:p>
        </w:tc>
      </w:tr>
      <w:tr w:rsidR="00FD177B" w:rsidRPr="00FD177B" w:rsidTr="00181041">
        <w:trPr>
          <w:gridAfter w:val="1"/>
          <w:wAfter w:w="1563" w:type="dxa"/>
          <w:trHeight w:val="61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Субсидия бюджетам муниципальных образований Ивановской области на выплату Губернаторской надбавки специалистам муниципальных учреждений культуры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6190200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123,2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123,2</w:t>
            </w:r>
          </w:p>
        </w:tc>
      </w:tr>
      <w:tr w:rsidR="00FD177B" w:rsidRPr="00FD177B" w:rsidTr="00181041">
        <w:trPr>
          <w:gridAfter w:val="1"/>
          <w:wAfter w:w="1563" w:type="dxa"/>
          <w:trHeight w:val="645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4400200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134" w:type="dxa"/>
            <w:gridSpan w:val="5"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179,6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179,6</w:t>
            </w:r>
          </w:p>
        </w:tc>
      </w:tr>
      <w:tr w:rsidR="00FD177B" w:rsidRPr="00FD177B" w:rsidTr="00181041">
        <w:trPr>
          <w:gridAfter w:val="1"/>
          <w:wAfter w:w="1563" w:type="dxa"/>
          <w:trHeight w:val="32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179,6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179,6</w:t>
            </w:r>
          </w:p>
        </w:tc>
      </w:tr>
      <w:tr w:rsidR="00FD177B" w:rsidRPr="00FD177B" w:rsidTr="00181041">
        <w:trPr>
          <w:gridAfter w:val="1"/>
          <w:wAfter w:w="1563" w:type="dxa"/>
          <w:trHeight w:val="32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4910100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179,6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179,6</w:t>
            </w:r>
          </w:p>
        </w:tc>
      </w:tr>
      <w:tr w:rsidR="00FD177B" w:rsidRPr="00FD177B" w:rsidTr="00181041">
        <w:trPr>
          <w:gridAfter w:val="1"/>
          <w:wAfter w:w="1563" w:type="dxa"/>
          <w:trHeight w:val="438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Субвенция бюджетам поселений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5052104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1062,6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900,0</w:t>
            </w:r>
          </w:p>
        </w:tc>
      </w:tr>
      <w:tr w:rsidR="00FD177B" w:rsidRPr="00FD177B" w:rsidTr="00181041">
        <w:trPr>
          <w:gridAfter w:val="1"/>
          <w:wAfter w:w="1563" w:type="dxa"/>
          <w:trHeight w:val="438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5052104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1062,6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</w:tr>
      <w:tr w:rsidR="00FD177B" w:rsidRPr="00FD177B" w:rsidTr="00181041">
        <w:trPr>
          <w:gridAfter w:val="1"/>
          <w:wAfter w:w="1563" w:type="dxa"/>
          <w:trHeight w:val="438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 и спорт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27,4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27,3</w:t>
            </w:r>
          </w:p>
        </w:tc>
      </w:tr>
      <w:tr w:rsidR="00FD177B" w:rsidRPr="00FD177B" w:rsidTr="00181041">
        <w:trPr>
          <w:gridAfter w:val="1"/>
          <w:wAfter w:w="1563" w:type="dxa"/>
          <w:trHeight w:val="438"/>
        </w:trPr>
        <w:tc>
          <w:tcPr>
            <w:tcW w:w="42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5129700</w:t>
            </w:r>
          </w:p>
        </w:tc>
        <w:tc>
          <w:tcPr>
            <w:tcW w:w="5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FD177B" w:rsidRPr="00FD177B" w:rsidTr="00181041">
        <w:trPr>
          <w:gridAfter w:val="1"/>
          <w:wAfter w:w="1563" w:type="dxa"/>
          <w:trHeight w:val="60"/>
        </w:trPr>
        <w:tc>
          <w:tcPr>
            <w:tcW w:w="398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8" w:type="dxa"/>
            <w:gridSpan w:val="21"/>
            <w:vMerge w:val="restart"/>
            <w:vAlign w:val="bottom"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       Приложение 4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к решению Совета Ингарского</w:t>
            </w:r>
          </w:p>
          <w:p w:rsidR="00FD177B" w:rsidRPr="00FD177B" w:rsidRDefault="00FD177B" w:rsidP="00FD177B">
            <w:pPr>
              <w:tabs>
                <w:tab w:val="left" w:pos="2941"/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сельского поселения</w:t>
            </w:r>
          </w:p>
          <w:p w:rsidR="00FD177B" w:rsidRPr="00FD177B" w:rsidRDefault="00FD177B" w:rsidP="00FD177B">
            <w:pPr>
              <w:tabs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от 05.03.2014      №4</w:t>
            </w: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38"/>
        </w:trPr>
        <w:tc>
          <w:tcPr>
            <w:tcW w:w="398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8" w:type="dxa"/>
            <w:gridSpan w:val="21"/>
            <w:vMerge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83"/>
        </w:trPr>
        <w:tc>
          <w:tcPr>
            <w:tcW w:w="398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8" w:type="dxa"/>
            <w:gridSpan w:val="21"/>
            <w:vMerge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38"/>
        </w:trPr>
        <w:tc>
          <w:tcPr>
            <w:tcW w:w="398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8" w:type="dxa"/>
            <w:gridSpan w:val="21"/>
            <w:vMerge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49"/>
        </w:trPr>
        <w:tc>
          <w:tcPr>
            <w:tcW w:w="398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8" w:type="dxa"/>
            <w:gridSpan w:val="21"/>
            <w:vMerge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555"/>
        </w:trPr>
        <w:tc>
          <w:tcPr>
            <w:tcW w:w="398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8" w:type="dxa"/>
            <w:gridSpan w:val="21"/>
            <w:vMerge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15"/>
        </w:trPr>
        <w:tc>
          <w:tcPr>
            <w:tcW w:w="398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6" w:type="dxa"/>
            <w:gridSpan w:val="9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3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7" w:type="dxa"/>
            <w:gridSpan w:val="5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4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299"/>
        </w:trPr>
        <w:tc>
          <w:tcPr>
            <w:tcW w:w="10365" w:type="dxa"/>
            <w:gridSpan w:val="27"/>
            <w:vMerge w:val="restart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бюджета Ингарского сельского поселения  за 2013 год по разделам, подразделам, целевым статьям и видам расходов классификации расходов бюджетов</w:t>
            </w:r>
          </w:p>
        </w:tc>
      </w:tr>
      <w:tr w:rsidR="00FD177B" w:rsidRPr="00FD177B" w:rsidTr="00181041">
        <w:trPr>
          <w:gridAfter w:val="1"/>
          <w:wAfter w:w="1563" w:type="dxa"/>
          <w:trHeight w:val="698"/>
        </w:trPr>
        <w:tc>
          <w:tcPr>
            <w:tcW w:w="10365" w:type="dxa"/>
            <w:gridSpan w:val="27"/>
            <w:vMerge/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00"/>
        </w:trPr>
        <w:tc>
          <w:tcPr>
            <w:tcW w:w="398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6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6" w:type="dxa"/>
            <w:gridSpan w:val="9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3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9" w:type="dxa"/>
            <w:gridSpan w:val="9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(тыс. руб.)</w:t>
            </w:r>
          </w:p>
        </w:tc>
      </w:tr>
      <w:tr w:rsidR="00FD177B" w:rsidRPr="00FD177B" w:rsidTr="00181041">
        <w:trPr>
          <w:gridAfter w:val="1"/>
          <w:wAfter w:w="1563" w:type="dxa"/>
          <w:trHeight w:val="115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ind w:hanging="25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на 2013г.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 на 01.01.2014</w:t>
            </w:r>
          </w:p>
        </w:tc>
      </w:tr>
      <w:tr w:rsidR="00FD177B" w:rsidRPr="00FD177B" w:rsidTr="00181041">
        <w:trPr>
          <w:gridAfter w:val="1"/>
          <w:wAfter w:w="1563" w:type="dxa"/>
          <w:trHeight w:val="43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5686,5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5676,2</w:t>
            </w:r>
          </w:p>
        </w:tc>
      </w:tr>
      <w:tr w:rsidR="00FD177B" w:rsidRPr="00FD177B" w:rsidTr="00181041">
        <w:trPr>
          <w:gridAfter w:val="1"/>
          <w:wAfter w:w="1563" w:type="dxa"/>
          <w:trHeight w:val="192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5412,9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5412,6</w:t>
            </w:r>
          </w:p>
        </w:tc>
      </w:tr>
      <w:tr w:rsidR="00FD177B" w:rsidRPr="00FD177B" w:rsidTr="00181041">
        <w:trPr>
          <w:gridAfter w:val="1"/>
          <w:wAfter w:w="1563" w:type="dxa"/>
          <w:trHeight w:val="72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Глава местной администрации (исполнительно-распорядительного органа)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0020800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720,8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720,8</w:t>
            </w:r>
          </w:p>
        </w:tc>
      </w:tr>
      <w:tr w:rsidR="00FD177B" w:rsidRPr="00FD177B" w:rsidTr="00181041">
        <w:trPr>
          <w:gridAfter w:val="1"/>
          <w:wAfter w:w="1563" w:type="dxa"/>
          <w:trHeight w:val="38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Центральный аппарат органов местного самоуправления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0020400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4692,1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4691,8</w:t>
            </w:r>
          </w:p>
        </w:tc>
      </w:tr>
      <w:tr w:rsidR="00FD177B" w:rsidRPr="00FD177B" w:rsidTr="00181041">
        <w:trPr>
          <w:gridAfter w:val="1"/>
          <w:wAfter w:w="1563" w:type="dxa"/>
          <w:trHeight w:val="78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Резервные фонды местных организаций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070500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gridAfter w:val="1"/>
          <w:wAfter w:w="1563" w:type="dxa"/>
          <w:trHeight w:val="6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263,6</w:t>
            </w:r>
          </w:p>
        </w:tc>
      </w:tr>
      <w:tr w:rsidR="00FD177B" w:rsidRPr="00FD177B" w:rsidTr="00181041">
        <w:trPr>
          <w:gridAfter w:val="1"/>
          <w:wAfter w:w="1563" w:type="dxa"/>
          <w:trHeight w:val="106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проведение кадастрового учета многоквартирных домов. Расходы на разработку генерального плана поселения, плотину </w:t>
            </w:r>
            <w:proofErr w:type="spellStart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Карбушевского</w:t>
            </w:r>
            <w:proofErr w:type="spellEnd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водохранилища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225,7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225,7</w:t>
            </w:r>
          </w:p>
        </w:tc>
      </w:tr>
      <w:tr w:rsidR="00FD177B" w:rsidRPr="00FD177B" w:rsidTr="00181041">
        <w:trPr>
          <w:gridAfter w:val="1"/>
          <w:wAfter w:w="1563" w:type="dxa"/>
          <w:trHeight w:val="6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мероприятий, связанных с праздниками и юбилейными датами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0920301             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23,0</w:t>
            </w:r>
          </w:p>
        </w:tc>
      </w:tr>
      <w:tr w:rsidR="00FD177B" w:rsidRPr="00FD177B" w:rsidTr="00181041">
        <w:trPr>
          <w:gridAfter w:val="1"/>
          <w:wAfter w:w="1563" w:type="dxa"/>
          <w:trHeight w:val="757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Взносы в Совет муниципальных образований Ивановской области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880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</w:tr>
      <w:tr w:rsidR="00FD177B" w:rsidRPr="00FD177B" w:rsidTr="00181041">
        <w:trPr>
          <w:gridAfter w:val="1"/>
          <w:wAfter w:w="1563" w:type="dxa"/>
          <w:trHeight w:val="696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судебных актов по искам органам местного самоуправления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gridAfter w:val="1"/>
          <w:wAfter w:w="1563" w:type="dxa"/>
          <w:trHeight w:val="67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в газете нормативных правовых актов муниципального образования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D177B" w:rsidRPr="00FD177B" w:rsidTr="00181041">
        <w:trPr>
          <w:gridAfter w:val="1"/>
          <w:wAfter w:w="1563" w:type="dxa"/>
          <w:trHeight w:val="37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02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129,8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129,8</w:t>
            </w:r>
          </w:p>
        </w:tc>
      </w:tr>
      <w:tr w:rsidR="00FD177B" w:rsidRPr="00FD177B" w:rsidTr="00181041">
        <w:trPr>
          <w:gridAfter w:val="1"/>
          <w:wAfter w:w="1563" w:type="dxa"/>
          <w:trHeight w:val="67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</w:tr>
      <w:tr w:rsidR="00FD177B" w:rsidRPr="00FD177B" w:rsidTr="00181041">
        <w:trPr>
          <w:gridAfter w:val="1"/>
          <w:wAfter w:w="1563" w:type="dxa"/>
          <w:trHeight w:val="73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0013600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</w:tr>
      <w:tr w:rsidR="00FD177B" w:rsidRPr="00FD177B" w:rsidTr="00181041">
        <w:trPr>
          <w:gridAfter w:val="1"/>
          <w:wAfter w:w="1563" w:type="dxa"/>
          <w:trHeight w:val="35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0013600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530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129,8</w:t>
            </w:r>
          </w:p>
        </w:tc>
      </w:tr>
      <w:tr w:rsidR="00FD177B" w:rsidRPr="00FD177B" w:rsidTr="00181041">
        <w:trPr>
          <w:gridAfter w:val="1"/>
          <w:wAfter w:w="1563" w:type="dxa"/>
          <w:trHeight w:val="105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 безопасность и правоохранительная деятельность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25,3</w:t>
            </w:r>
          </w:p>
        </w:tc>
      </w:tr>
      <w:tr w:rsidR="00FD177B" w:rsidRPr="00FD177B" w:rsidTr="00181041">
        <w:trPr>
          <w:gridAfter w:val="1"/>
          <w:wAfter w:w="1563" w:type="dxa"/>
          <w:trHeight w:val="119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и ликвидация последствий чрезвычайных ситуаций природного и техногенного характера, гражданская оборона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2180100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gridAfter w:val="1"/>
          <w:wAfter w:w="1563" w:type="dxa"/>
          <w:trHeight w:val="52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</w:tr>
      <w:tr w:rsidR="00FD177B" w:rsidRPr="00FD177B" w:rsidTr="00181041">
        <w:trPr>
          <w:gridAfter w:val="1"/>
          <w:wAfter w:w="1563" w:type="dxa"/>
          <w:trHeight w:val="115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2026700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25,3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25,3</w:t>
            </w:r>
          </w:p>
        </w:tc>
      </w:tr>
      <w:tr w:rsidR="00FD177B" w:rsidRPr="00FD177B" w:rsidTr="00181041">
        <w:trPr>
          <w:gridAfter w:val="1"/>
          <w:wAfter w:w="1563" w:type="dxa"/>
          <w:trHeight w:val="38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6262,0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6255,1</w:t>
            </w:r>
          </w:p>
        </w:tc>
      </w:tr>
      <w:tr w:rsidR="00FD177B" w:rsidRPr="00FD177B" w:rsidTr="00181041">
        <w:trPr>
          <w:gridAfter w:val="1"/>
          <w:wAfter w:w="1563" w:type="dxa"/>
          <w:trHeight w:val="38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Водное хозяйство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06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2106,9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2100,0</w:t>
            </w:r>
          </w:p>
        </w:tc>
      </w:tr>
      <w:tr w:rsidR="00FD177B" w:rsidRPr="00FD177B" w:rsidTr="00181041">
        <w:trPr>
          <w:trHeight w:val="38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Долгосрочная целевая программа Ивановской области «Развитие водохозяйственного комплекса Ивановской области в 2013-2020годах»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5221900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2086,0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2079,1</w:t>
            </w:r>
          </w:p>
        </w:tc>
        <w:tc>
          <w:tcPr>
            <w:tcW w:w="1563" w:type="dxa"/>
            <w:vAlign w:val="center"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D177B" w:rsidRPr="00FD177B" w:rsidTr="00181041">
        <w:trPr>
          <w:trHeight w:val="38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 долгосрочной целевой программы Ивановской области «Развитие водохозяйственного комплекса Ивановской области в 2013-2020годах»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5221900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Cs/>
                <w:lang w:eastAsia="ru-RU"/>
              </w:rPr>
              <w:t>20,9</w:t>
            </w:r>
          </w:p>
        </w:tc>
        <w:tc>
          <w:tcPr>
            <w:tcW w:w="1563" w:type="dxa"/>
            <w:vAlign w:val="center"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32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4155,1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4155,1</w:t>
            </w:r>
          </w:p>
        </w:tc>
      </w:tr>
      <w:tr w:rsidR="00FD177B" w:rsidRPr="00FD177B" w:rsidTr="00181041">
        <w:trPr>
          <w:gridAfter w:val="1"/>
          <w:wAfter w:w="1563" w:type="dxa"/>
          <w:trHeight w:val="31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3150102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730,3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730,2</w:t>
            </w:r>
          </w:p>
        </w:tc>
      </w:tr>
      <w:tr w:rsidR="00FD177B" w:rsidRPr="00FD177B" w:rsidTr="00181041">
        <w:trPr>
          <w:gridAfter w:val="1"/>
          <w:wAfter w:w="1563" w:type="dxa"/>
          <w:trHeight w:val="60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3150209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</w:tr>
      <w:tr w:rsidR="00FD177B" w:rsidRPr="00FD177B" w:rsidTr="00181041">
        <w:trPr>
          <w:gridAfter w:val="1"/>
          <w:wAfter w:w="1563" w:type="dxa"/>
          <w:trHeight w:val="79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Финансирование работ по капитальному ремонту и ремонту автомобильных дорог общего пользования населенных пунктов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3150209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68,2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68,2</w:t>
            </w:r>
          </w:p>
        </w:tc>
      </w:tr>
      <w:tr w:rsidR="00FD177B" w:rsidRPr="00FD177B" w:rsidTr="00181041">
        <w:trPr>
          <w:gridAfter w:val="1"/>
          <w:wAfter w:w="1563" w:type="dxa"/>
          <w:trHeight w:val="79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5220800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1448,4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1448,4</w:t>
            </w:r>
          </w:p>
        </w:tc>
      </w:tr>
      <w:tr w:rsidR="00FD177B" w:rsidRPr="00FD177B" w:rsidTr="00181041">
        <w:trPr>
          <w:gridAfter w:val="1"/>
          <w:wAfter w:w="1563" w:type="dxa"/>
          <w:trHeight w:val="79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Финансирование работ по капитальному ремонту и ремонту автомобильных дорог общего пользования населенных пунктов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5220800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</w:tr>
      <w:tr w:rsidR="00FD177B" w:rsidRPr="00FD177B" w:rsidTr="00181041">
        <w:trPr>
          <w:gridAfter w:val="1"/>
          <w:wAfter w:w="1563" w:type="dxa"/>
          <w:trHeight w:val="1098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территорий многоквартирных домов, проездов к дворовым территориям многоквартирных домов населенных пунктов</w:t>
            </w:r>
          </w:p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5220800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873,3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873,3</w:t>
            </w:r>
          </w:p>
        </w:tc>
      </w:tr>
      <w:tr w:rsidR="00FD177B" w:rsidRPr="00FD177B" w:rsidTr="00181041">
        <w:trPr>
          <w:gridAfter w:val="1"/>
          <w:wAfter w:w="1563" w:type="dxa"/>
          <w:trHeight w:val="1527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Финансирование работ по капитальному ремонту и ремонту территорий многоквартирных домов, проездов к дворовым территориям многоквартирных домов населенных пунктов</w:t>
            </w:r>
          </w:p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5220800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FD177B" w:rsidRPr="00FD177B" w:rsidTr="00181041">
        <w:trPr>
          <w:gridAfter w:val="1"/>
          <w:wAfter w:w="1563" w:type="dxa"/>
          <w:trHeight w:val="38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2543,4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2384,5</w:t>
            </w:r>
          </w:p>
        </w:tc>
      </w:tr>
      <w:tr w:rsidR="00FD177B" w:rsidRPr="00FD177B" w:rsidTr="00181041">
        <w:trPr>
          <w:gridAfter w:val="1"/>
          <w:wAfter w:w="1563" w:type="dxa"/>
          <w:trHeight w:val="338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26,9</w:t>
            </w:r>
          </w:p>
        </w:tc>
      </w:tr>
      <w:tr w:rsidR="00FD177B" w:rsidRPr="00FD177B" w:rsidTr="00181041">
        <w:trPr>
          <w:gridAfter w:val="1"/>
          <w:wAfter w:w="1563" w:type="dxa"/>
          <w:trHeight w:val="338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Возмещение недополученных доходов организациям, предоставляющим населению жилищные услуги по тарифам, не обеспечивающим возмещение издержек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350010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26,9</w:t>
            </w:r>
          </w:p>
        </w:tc>
      </w:tr>
      <w:tr w:rsidR="00FD177B" w:rsidRPr="00FD177B" w:rsidTr="00181041">
        <w:trPr>
          <w:gridAfter w:val="1"/>
          <w:wAfter w:w="1563" w:type="dxa"/>
          <w:trHeight w:val="567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825,8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675,4</w:t>
            </w:r>
          </w:p>
        </w:tc>
      </w:tr>
      <w:tr w:rsidR="00FD177B" w:rsidRPr="00FD177B" w:rsidTr="00181041">
        <w:trPr>
          <w:gridAfter w:val="1"/>
          <w:wAfter w:w="1563" w:type="dxa"/>
          <w:trHeight w:val="75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Субвенция для предоставления субсидии исполнителям коммунальных услуг, предоставляющих коммунальные услуги по холодному водоснабжению, горячему водоснабжению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5210216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009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825,2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676,9</w:t>
            </w:r>
          </w:p>
        </w:tc>
      </w:tr>
      <w:tr w:rsidR="00FD177B" w:rsidRPr="00FD177B" w:rsidTr="00181041">
        <w:trPr>
          <w:gridAfter w:val="1"/>
          <w:wAfter w:w="1563" w:type="dxa"/>
          <w:trHeight w:val="449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1687,6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1682,2</w:t>
            </w:r>
          </w:p>
        </w:tc>
      </w:tr>
      <w:tr w:rsidR="00FD177B" w:rsidRPr="00FD177B" w:rsidTr="00181041">
        <w:trPr>
          <w:gridAfter w:val="1"/>
          <w:wAfter w:w="1563" w:type="dxa"/>
          <w:trHeight w:val="413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Уличное освещение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6000100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910,3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910,3</w:t>
            </w:r>
          </w:p>
        </w:tc>
      </w:tr>
      <w:tr w:rsidR="00FD177B" w:rsidRPr="00FD177B" w:rsidTr="00181041">
        <w:trPr>
          <w:gridAfter w:val="1"/>
          <w:wAfter w:w="1563" w:type="dxa"/>
          <w:trHeight w:val="338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Озеленение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6000300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9,3</w:t>
            </w:r>
          </w:p>
        </w:tc>
      </w:tr>
      <w:tr w:rsidR="00FD177B" w:rsidRPr="00FD177B" w:rsidTr="00181041">
        <w:trPr>
          <w:gridAfter w:val="1"/>
          <w:wAfter w:w="1563" w:type="dxa"/>
          <w:trHeight w:val="637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6000400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FD177B" w:rsidRPr="00FD177B" w:rsidTr="00181041">
        <w:trPr>
          <w:gridAfter w:val="1"/>
          <w:wAfter w:w="1563" w:type="dxa"/>
          <w:trHeight w:val="70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6000500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663,3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658,6</w:t>
            </w:r>
          </w:p>
        </w:tc>
      </w:tr>
      <w:tr w:rsidR="00FD177B" w:rsidRPr="00FD177B" w:rsidTr="00181041">
        <w:trPr>
          <w:gridAfter w:val="1"/>
          <w:wAfter w:w="1563" w:type="dxa"/>
          <w:trHeight w:val="61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07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29,3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28,4</w:t>
            </w:r>
          </w:p>
        </w:tc>
      </w:tr>
      <w:tr w:rsidR="00FD177B" w:rsidRPr="00FD177B" w:rsidTr="00181041">
        <w:trPr>
          <w:gridAfter w:val="1"/>
          <w:wAfter w:w="1563" w:type="dxa"/>
          <w:trHeight w:val="61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Субсидия на организацию подготовки и повышения квалификации муниципальных служащих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0920366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FD177B" w:rsidRPr="00FD177B" w:rsidTr="00181041">
        <w:trPr>
          <w:gridAfter w:val="1"/>
          <w:wAfter w:w="1563" w:type="dxa"/>
          <w:trHeight w:val="54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4310100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18,3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18,3</w:t>
            </w:r>
          </w:p>
        </w:tc>
      </w:tr>
      <w:tr w:rsidR="00FD177B" w:rsidRPr="00FD177B" w:rsidTr="00181041">
        <w:trPr>
          <w:gridAfter w:val="1"/>
          <w:wAfter w:w="1563" w:type="dxa"/>
          <w:trHeight w:val="747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3617,7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3578,7</w:t>
            </w:r>
          </w:p>
        </w:tc>
      </w:tr>
      <w:tr w:rsidR="00FD177B" w:rsidRPr="00FD177B" w:rsidTr="00181041">
        <w:trPr>
          <w:gridAfter w:val="1"/>
          <w:wAfter w:w="1563" w:type="dxa"/>
          <w:trHeight w:val="97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учреждений (Дворцы и дома культуры, другие учреждения культуры и средства массовой информации)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4409900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1967,0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1936,0</w:t>
            </w:r>
          </w:p>
        </w:tc>
      </w:tr>
      <w:tr w:rsidR="00FD177B" w:rsidRPr="00FD177B" w:rsidTr="00181041">
        <w:trPr>
          <w:gridAfter w:val="1"/>
          <w:wAfter w:w="1563" w:type="dxa"/>
          <w:trHeight w:val="97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Субсидия на ремонт зданий муниципальных учреждений культуры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5221700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</w:tr>
      <w:tr w:rsidR="00FD177B" w:rsidRPr="00FD177B" w:rsidTr="00181041">
        <w:trPr>
          <w:gridAfter w:val="1"/>
          <w:wAfter w:w="1563" w:type="dxa"/>
          <w:trHeight w:val="97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Закон Ивановской области от14.06. №42-ОЗ «Об утверждении перечня наказов избирателей на 2013год»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6150399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80,8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80,8</w:t>
            </w:r>
          </w:p>
        </w:tc>
      </w:tr>
      <w:tr w:rsidR="00FD177B" w:rsidRPr="00FD177B" w:rsidTr="00181041">
        <w:trPr>
          <w:gridAfter w:val="1"/>
          <w:wAfter w:w="1563" w:type="dxa"/>
          <w:trHeight w:val="64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  подведомственных учреждений (Библиотеки)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4429900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882,2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874,2</w:t>
            </w:r>
          </w:p>
        </w:tc>
      </w:tr>
      <w:tr w:rsidR="00FD177B" w:rsidRPr="00FD177B" w:rsidTr="00181041">
        <w:trPr>
          <w:gridAfter w:val="1"/>
          <w:wAfter w:w="1563" w:type="dxa"/>
          <w:trHeight w:val="42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Субсидия бюджетам муниципальных образований Ивановской области на выплату Губернаторской надбавки специалистам муниципальных учреждений культуры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5209200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123,2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123,2</w:t>
            </w:r>
          </w:p>
        </w:tc>
      </w:tr>
      <w:tr w:rsidR="00FD177B" w:rsidRPr="00FD177B" w:rsidTr="00181041">
        <w:trPr>
          <w:gridAfter w:val="1"/>
          <w:wAfter w:w="1563" w:type="dxa"/>
          <w:trHeight w:val="36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4400200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14,5</w:t>
            </w:r>
          </w:p>
        </w:tc>
      </w:tr>
      <w:tr w:rsidR="00FD177B" w:rsidRPr="00FD177B" w:rsidTr="00181041">
        <w:trPr>
          <w:gridAfter w:val="1"/>
          <w:wAfter w:w="1563" w:type="dxa"/>
          <w:trHeight w:val="45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1242,2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1079,6</w:t>
            </w:r>
          </w:p>
        </w:tc>
      </w:tr>
      <w:tr w:rsidR="00FD177B" w:rsidRPr="00FD177B" w:rsidTr="00181041">
        <w:trPr>
          <w:gridAfter w:val="1"/>
          <w:wAfter w:w="1563" w:type="dxa"/>
          <w:trHeight w:val="45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179,6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179,6</w:t>
            </w:r>
          </w:p>
        </w:tc>
      </w:tr>
      <w:tr w:rsidR="00FD177B" w:rsidRPr="00FD177B" w:rsidTr="00181041">
        <w:trPr>
          <w:gridAfter w:val="1"/>
          <w:wAfter w:w="1563" w:type="dxa"/>
          <w:trHeight w:val="45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Доплата к пенсиям государственных служащих субъектов РФ и муниципальных служащих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4910100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179,6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179,6</w:t>
            </w:r>
          </w:p>
        </w:tc>
      </w:tr>
      <w:tr w:rsidR="00FD177B" w:rsidRPr="00FD177B" w:rsidTr="00181041">
        <w:trPr>
          <w:gridAfter w:val="1"/>
          <w:wAfter w:w="1563" w:type="dxa"/>
          <w:trHeight w:val="45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Субвенция бюджетам поселений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5052104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77B" w:rsidRPr="00FD177B" w:rsidTr="00181041">
        <w:trPr>
          <w:gridAfter w:val="1"/>
          <w:wAfter w:w="1563" w:type="dxa"/>
          <w:trHeight w:val="455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5052104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1062,6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</w:tr>
      <w:tr w:rsidR="00FD177B" w:rsidRPr="00FD177B" w:rsidTr="00181041">
        <w:trPr>
          <w:gridAfter w:val="1"/>
          <w:wAfter w:w="1563" w:type="dxa"/>
          <w:trHeight w:val="37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Физическая культура и спорт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00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27,4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27,3</w:t>
            </w:r>
          </w:p>
        </w:tc>
      </w:tr>
      <w:tr w:rsidR="00FD177B" w:rsidRPr="00FD177B" w:rsidTr="00181041">
        <w:trPr>
          <w:gridAfter w:val="1"/>
          <w:wAfter w:w="1563" w:type="dxa"/>
          <w:trHeight w:val="372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5129700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27,4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27,3</w:t>
            </w:r>
          </w:p>
        </w:tc>
      </w:tr>
      <w:tr w:rsidR="00FD177B" w:rsidRPr="00FD177B" w:rsidTr="00181041">
        <w:trPr>
          <w:gridAfter w:val="1"/>
          <w:wAfter w:w="1563" w:type="dxa"/>
          <w:trHeight w:val="360"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19563,5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19184,9</w:t>
            </w:r>
          </w:p>
        </w:tc>
      </w:tr>
    </w:tbl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106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18"/>
        <w:gridCol w:w="506"/>
        <w:gridCol w:w="506"/>
        <w:gridCol w:w="506"/>
        <w:gridCol w:w="506"/>
        <w:gridCol w:w="506"/>
        <w:gridCol w:w="750"/>
        <w:gridCol w:w="617"/>
        <w:gridCol w:w="3851"/>
        <w:gridCol w:w="1134"/>
        <w:gridCol w:w="1135"/>
      </w:tblGrid>
      <w:tr w:rsidR="00FD177B" w:rsidRPr="00FD177B" w:rsidTr="00181041">
        <w:trPr>
          <w:trHeight w:val="300"/>
        </w:trPr>
        <w:tc>
          <w:tcPr>
            <w:tcW w:w="618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7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20" w:type="dxa"/>
            <w:gridSpan w:val="3"/>
            <w:noWrap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                         Приложение 5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к решению Совета Ингарского</w:t>
            </w:r>
          </w:p>
          <w:p w:rsidR="00FD177B" w:rsidRPr="00FD177B" w:rsidRDefault="00FD177B" w:rsidP="00FD177B">
            <w:pPr>
              <w:tabs>
                <w:tab w:val="left" w:pos="2941"/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сельского поселения</w:t>
            </w:r>
          </w:p>
          <w:p w:rsidR="00FD177B" w:rsidRPr="00FD177B" w:rsidRDefault="00FD177B" w:rsidP="00FD177B">
            <w:pPr>
              <w:tabs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от 05.03.2014     №4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FD177B" w:rsidRPr="00FD177B" w:rsidTr="00181041">
        <w:trPr>
          <w:trHeight w:val="300"/>
        </w:trPr>
        <w:tc>
          <w:tcPr>
            <w:tcW w:w="618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7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1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D177B" w:rsidRPr="00FD177B" w:rsidTr="00181041">
        <w:trPr>
          <w:trHeight w:val="743"/>
        </w:trPr>
        <w:tc>
          <w:tcPr>
            <w:tcW w:w="10635" w:type="dxa"/>
            <w:gridSpan w:val="11"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дефицита бюджета Ингарского сельского поселения за 2013 год</w:t>
            </w:r>
          </w:p>
        </w:tc>
      </w:tr>
      <w:tr w:rsidR="00FD177B" w:rsidRPr="00FD177B" w:rsidTr="00181041">
        <w:trPr>
          <w:trHeight w:val="315"/>
        </w:trPr>
        <w:tc>
          <w:tcPr>
            <w:tcW w:w="618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7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1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D177B" w:rsidRPr="00FD177B" w:rsidTr="00181041">
        <w:trPr>
          <w:trHeight w:val="360"/>
        </w:trPr>
        <w:tc>
          <w:tcPr>
            <w:tcW w:w="618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6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0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7" w:type="dxa"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1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</w:tr>
      <w:tr w:rsidR="00FD177B" w:rsidRPr="00FD177B" w:rsidTr="00181041">
        <w:trPr>
          <w:trHeight w:val="709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источников финансирования дефицитов бюджета</w:t>
            </w:r>
          </w:p>
        </w:tc>
        <w:tc>
          <w:tcPr>
            <w:tcW w:w="3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на 2013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 на 01.01.2014</w:t>
            </w:r>
          </w:p>
        </w:tc>
      </w:tr>
      <w:tr w:rsidR="00FD177B" w:rsidRPr="00FD177B" w:rsidTr="00181041">
        <w:trPr>
          <w:trHeight w:val="2097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администратор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группа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подгруппа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статья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подстатья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элемент*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программа (подпрограмма)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экономическая классификация</w:t>
            </w:r>
          </w:p>
        </w:tc>
        <w:tc>
          <w:tcPr>
            <w:tcW w:w="3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FD177B" w:rsidRPr="00FD177B" w:rsidTr="00181041">
        <w:trPr>
          <w:trHeight w:val="64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Дефицит бюджета Ингарского сельского поселения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-1041,4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-667,4</w:t>
            </w:r>
          </w:p>
        </w:tc>
      </w:tr>
      <w:tr w:rsidR="00FD177B" w:rsidRPr="00FD177B" w:rsidTr="00181041">
        <w:trPr>
          <w:trHeight w:val="63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процентах к общей сумме доходов без учета безвозмездных поступлений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  <w:tr w:rsidR="00FD177B" w:rsidRPr="00FD177B" w:rsidTr="00181041">
        <w:trPr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D177B" w:rsidRPr="00FD177B" w:rsidTr="00181041">
        <w:trPr>
          <w:trHeight w:val="37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финансирования дефицитов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-1041,4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667,4</w:t>
            </w:r>
          </w:p>
        </w:tc>
      </w:tr>
      <w:tr w:rsidR="00FD177B" w:rsidRPr="00FD177B" w:rsidTr="00181041">
        <w:trPr>
          <w:trHeight w:val="70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72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Получение кредитов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98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710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63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Погашение кредитов, предоставленных другими бюджетами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69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Погашение бюджетами поселений кредитов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44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649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Получение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74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710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69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69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372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-1041,4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-667,4</w:t>
            </w:r>
          </w:p>
        </w:tc>
      </w:tr>
      <w:tr w:rsidR="00FD177B" w:rsidRPr="00FD177B" w:rsidTr="00181041">
        <w:trPr>
          <w:trHeight w:val="74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Увеличение прочих остатков 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-18522,1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-18627,0</w:t>
            </w:r>
          </w:p>
        </w:tc>
      </w:tr>
      <w:tr w:rsidR="00FD177B" w:rsidRPr="00FD177B" w:rsidTr="00181041">
        <w:trPr>
          <w:trHeight w:val="1058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Уменьшение прочих остатков  денежных средств бюджетов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19563,5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19294,4</w:t>
            </w:r>
          </w:p>
        </w:tc>
      </w:tr>
      <w:tr w:rsidR="00FD177B" w:rsidRPr="00FD177B" w:rsidTr="00181041">
        <w:trPr>
          <w:trHeight w:val="42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38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162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    Исполнение государственных и муниципальных гарантий в валюте Российской Федерации, в случае если исполнение гарантом государственных и муниципальных  гарантий ведет к возникновению права регрессного требования гаранта к принципалу, либо обусловлено уступкой гаранту прав требования бенефициара к принципалу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D177B" w:rsidRPr="00FD177B" w:rsidTr="00181041">
        <w:trPr>
          <w:trHeight w:val="158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и муниципальных гарантий в валюте Российской Федерации, в случае если исполнение гарантом государственных и муниципальных  гарантий ведет к возникновению права регрессного требования гаранта к принципалу, либо обусловлено уступкой гаранту прав требования бенефициара к принципалу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W w:w="103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20"/>
        <w:gridCol w:w="1525"/>
        <w:gridCol w:w="1512"/>
        <w:gridCol w:w="1074"/>
        <w:gridCol w:w="1134"/>
      </w:tblGrid>
      <w:tr w:rsidR="00FD177B" w:rsidRPr="00FD177B" w:rsidTr="00181041">
        <w:trPr>
          <w:trHeight w:val="1943"/>
        </w:trPr>
        <w:tc>
          <w:tcPr>
            <w:tcW w:w="5120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45" w:type="dxa"/>
            <w:gridSpan w:val="4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          Приложение 6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к решению Совета Ингарского</w:t>
            </w:r>
          </w:p>
          <w:p w:rsidR="00FD177B" w:rsidRPr="00FD177B" w:rsidRDefault="00FD177B" w:rsidP="00FD177B">
            <w:pPr>
              <w:tabs>
                <w:tab w:val="left" w:pos="2941"/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сельского поселения</w:t>
            </w:r>
          </w:p>
          <w:p w:rsidR="00FD177B" w:rsidRPr="00FD177B" w:rsidRDefault="00FD177B" w:rsidP="00FD177B">
            <w:pPr>
              <w:tabs>
                <w:tab w:val="left" w:pos="4044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                                 </w:t>
            </w: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от 05.03.2014   №4</w:t>
            </w: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177B" w:rsidRPr="00FD177B" w:rsidRDefault="00FD177B" w:rsidP="00FD177B">
            <w:pPr>
              <w:tabs>
                <w:tab w:val="left" w:pos="427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</w:tr>
      <w:tr w:rsidR="00FD177B" w:rsidRPr="00FD177B" w:rsidTr="00181041">
        <w:trPr>
          <w:trHeight w:val="1950"/>
        </w:trPr>
        <w:tc>
          <w:tcPr>
            <w:tcW w:w="10365" w:type="dxa"/>
            <w:gridSpan w:val="5"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Межбюджетные трансферты бюджету Приволжского муниципального района</w:t>
            </w:r>
            <w:r w:rsidRPr="00FD17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 </w:t>
            </w:r>
            <w:r w:rsidRPr="00FD177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финансирование расходов для осуществления части полномочий  органов местного самоуправления Ингарского сельского поселения по решению вопросов местного значения Ингарского сельского поселения на 2013 год</w:t>
            </w:r>
          </w:p>
        </w:tc>
      </w:tr>
      <w:tr w:rsidR="00FD177B" w:rsidRPr="00FD177B" w:rsidTr="00181041">
        <w:trPr>
          <w:trHeight w:val="360"/>
        </w:trPr>
        <w:tc>
          <w:tcPr>
            <w:tcW w:w="5120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25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1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4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D177B" w:rsidRPr="00FD177B" w:rsidTr="00181041">
        <w:trPr>
          <w:trHeight w:val="360"/>
        </w:trPr>
        <w:tc>
          <w:tcPr>
            <w:tcW w:w="5120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25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12" w:type="dxa"/>
            <w:noWrap/>
            <w:vAlign w:val="bottom"/>
            <w:hideMark/>
          </w:tcPr>
          <w:p w:rsidR="00FD177B" w:rsidRPr="00FD177B" w:rsidRDefault="00FD177B" w:rsidP="00FD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08" w:type="dxa"/>
            <w:gridSpan w:val="2"/>
            <w:noWrap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(тыс. руб.)</w:t>
            </w:r>
          </w:p>
        </w:tc>
      </w:tr>
      <w:tr w:rsidR="00FD177B" w:rsidRPr="00FD177B" w:rsidTr="00181041">
        <w:trPr>
          <w:trHeight w:val="132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передаваемых трансфертов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Назначено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% исполнения плана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Отклонение от плана</w:t>
            </w:r>
            <w:proofErr w:type="gramStart"/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(+;-)</w:t>
            </w:r>
            <w:proofErr w:type="gramEnd"/>
          </w:p>
        </w:tc>
      </w:tr>
      <w:tr w:rsidR="00FD177B" w:rsidRPr="00FD177B" w:rsidTr="00181041">
        <w:trPr>
          <w:trHeight w:val="447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ind w:left="-593" w:firstLine="593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FD177B" w:rsidRPr="00FD177B" w:rsidTr="00181041">
        <w:trPr>
          <w:trHeight w:val="1080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77B" w:rsidRPr="00FD177B" w:rsidTr="00181041">
        <w:trPr>
          <w:trHeight w:val="900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- на организацию в границах поселения электро-, тепл</w:t>
            </w:r>
            <w:proofErr w:type="gramStart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, газо-,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44,7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900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- на размещение муниципальных заказов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14,8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720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- на </w:t>
            </w:r>
            <w:proofErr w:type="gramStart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исполнением бюджета 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720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 xml:space="preserve"> - на выдачу градостроительных планов земельных участков, выдача разрешений на строительство, за исключением случаев, предусмотренных градостроительным кодексом Российской Федерации, иными федеральными законами, разрешений на ввод объектов в эксплуатацию при осуществлении строительства, реконструкции объектов капитального строительства, а также их капитальный ремонт на территории поселения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94,1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94,1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D177B" w:rsidRPr="00FD177B" w:rsidTr="00181041">
        <w:trPr>
          <w:trHeight w:val="276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177B" w:rsidRPr="00FD177B" w:rsidTr="00181041">
        <w:trPr>
          <w:trHeight w:val="54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165,6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165,6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Приложение 7</w:t>
      </w:r>
    </w:p>
    <w:p w:rsidR="00FD177B" w:rsidRPr="00FD177B" w:rsidRDefault="00FD177B" w:rsidP="00FD17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lang w:eastAsia="ar-SA"/>
        </w:rPr>
        <w:t>к решению Совета Ингарского</w:t>
      </w:r>
    </w:p>
    <w:p w:rsidR="00FD177B" w:rsidRPr="00FD177B" w:rsidRDefault="00FD177B" w:rsidP="00FD177B">
      <w:pPr>
        <w:tabs>
          <w:tab w:val="left" w:pos="2941"/>
          <w:tab w:val="left" w:pos="404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</w:t>
      </w:r>
      <w:r w:rsidRPr="00FD177B">
        <w:rPr>
          <w:rFonts w:ascii="Times New Roman" w:eastAsia="Times New Roman" w:hAnsi="Times New Roman" w:cs="Times New Roman"/>
          <w:lang w:eastAsia="ar-SA"/>
        </w:rPr>
        <w:t>сельского поселения</w:t>
      </w:r>
    </w:p>
    <w:p w:rsidR="00FD177B" w:rsidRPr="00FD177B" w:rsidRDefault="00FD177B" w:rsidP="00FD177B">
      <w:pPr>
        <w:tabs>
          <w:tab w:val="left" w:pos="729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lang w:eastAsia="ar-SA"/>
        </w:rPr>
        <w:t xml:space="preserve"> от 05.03.2014 №4</w:t>
      </w:r>
    </w:p>
    <w:p w:rsidR="00FD177B" w:rsidRPr="00FD177B" w:rsidRDefault="00FD177B" w:rsidP="00FD177B">
      <w:pPr>
        <w:tabs>
          <w:tab w:val="left" w:pos="7323"/>
          <w:tab w:val="right" w:pos="102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 xml:space="preserve"> </w:t>
      </w:r>
    </w:p>
    <w:p w:rsidR="00FD177B" w:rsidRPr="00FD177B" w:rsidRDefault="00FD177B" w:rsidP="00FD17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Программа муниципальных  внутренних заимствований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Ингарского сельского поселения на 2013 год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6"/>
          <w:szCs w:val="26"/>
          <w:lang w:val="en-US" w:eastAsia="ar-SA"/>
        </w:rPr>
        <w:t>I</w:t>
      </w:r>
      <w:r w:rsidRPr="00FD17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.Привлечение долговых обязательств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Кредитные договоры и соглашения, заключенные от имени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Ингарского сельского поселения</w:t>
      </w: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                               </w:t>
      </w:r>
    </w:p>
    <w:p w:rsidR="00FD177B" w:rsidRPr="00FD177B" w:rsidRDefault="00FD177B" w:rsidP="00FD177B">
      <w:pPr>
        <w:tabs>
          <w:tab w:val="left" w:pos="891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</w:r>
      <w:r w:rsidRPr="00FD177B">
        <w:rPr>
          <w:rFonts w:ascii="Times New Roman" w:eastAsia="Times New Roman" w:hAnsi="Times New Roman" w:cs="Times New Roman"/>
          <w:lang w:eastAsia="ar-SA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5661"/>
        <w:gridCol w:w="2268"/>
        <w:gridCol w:w="1701"/>
      </w:tblGrid>
      <w:tr w:rsidR="00FD177B" w:rsidRPr="00FD177B" w:rsidTr="00181041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№ </w:t>
            </w:r>
            <w:proofErr w:type="gramStart"/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End"/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/п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Виды заимствований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исполнено</w:t>
            </w:r>
          </w:p>
        </w:tc>
      </w:tr>
      <w:tr w:rsidR="00FD177B" w:rsidRPr="00FD177B" w:rsidTr="00181041">
        <w:trPr>
          <w:trHeight w:val="9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Кредитные договора и соглашения, заключенные от имени Ингарского сельского поселения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FD177B" w:rsidRPr="00FD177B" w:rsidTr="00181041">
        <w:trPr>
          <w:trHeight w:val="12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FD177B" w:rsidRPr="00FD177B" w:rsidTr="00181041">
        <w:trPr>
          <w:trHeight w:val="63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Итого: общий объем привлеченных средств 2013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0</w:t>
            </w:r>
          </w:p>
        </w:tc>
      </w:tr>
      <w:tr w:rsidR="00FD177B" w:rsidRPr="00FD177B" w:rsidTr="00181041">
        <w:trPr>
          <w:trHeight w:val="315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 </w:t>
            </w:r>
          </w:p>
          <w:p w:rsidR="00FD177B" w:rsidRPr="00FD177B" w:rsidRDefault="00FD177B" w:rsidP="00FD17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II. Погашение заимствований</w:t>
            </w:r>
          </w:p>
        </w:tc>
      </w:tr>
      <w:tr w:rsidR="00FD177B" w:rsidRPr="00FD177B" w:rsidTr="00181041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Бюджетные кредиты, полученные из бюджетов других уровней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FD177B" w:rsidRPr="00FD177B" w:rsidTr="00181041">
        <w:trPr>
          <w:trHeight w:val="9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Кредитные договора и соглашения, заключенные от имени Ингарского сельского поселения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FD177B" w:rsidRPr="00FD177B" w:rsidTr="00181041">
        <w:trPr>
          <w:trHeight w:val="3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 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</w:tr>
    </w:tbl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Приложение 8</w:t>
      </w:r>
    </w:p>
    <w:p w:rsidR="00FD177B" w:rsidRPr="00FD177B" w:rsidRDefault="00FD177B" w:rsidP="00FD17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lang w:eastAsia="ar-SA"/>
        </w:rPr>
        <w:t>к решению Совета Ингарского</w:t>
      </w:r>
    </w:p>
    <w:p w:rsidR="00FD177B" w:rsidRPr="00FD177B" w:rsidRDefault="00FD177B" w:rsidP="00FD177B">
      <w:pPr>
        <w:tabs>
          <w:tab w:val="left" w:pos="2941"/>
          <w:tab w:val="left" w:pos="4044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                   </w:t>
      </w:r>
      <w:r w:rsidRPr="00FD177B">
        <w:rPr>
          <w:rFonts w:ascii="Times New Roman" w:eastAsia="Times New Roman" w:hAnsi="Times New Roman" w:cs="Times New Roman"/>
          <w:lang w:eastAsia="ar-SA"/>
        </w:rPr>
        <w:t>сельского поселения</w:t>
      </w:r>
    </w:p>
    <w:p w:rsidR="00FD177B" w:rsidRPr="00FD177B" w:rsidRDefault="00FD177B" w:rsidP="00FD177B">
      <w:pPr>
        <w:tabs>
          <w:tab w:val="left" w:pos="729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FD177B">
        <w:rPr>
          <w:rFonts w:ascii="Times New Roman" w:eastAsia="Times New Roman" w:hAnsi="Times New Roman" w:cs="Times New Roman"/>
          <w:lang w:eastAsia="ar-SA"/>
        </w:rPr>
        <w:tab/>
        <w:t xml:space="preserve"> от 05.03.2014 №4</w:t>
      </w:r>
    </w:p>
    <w:p w:rsidR="00FD177B" w:rsidRPr="00FD177B" w:rsidRDefault="00FD177B" w:rsidP="00FD17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</w:t>
      </w:r>
    </w:p>
    <w:p w:rsidR="00FD177B" w:rsidRPr="00FD177B" w:rsidRDefault="00FD177B" w:rsidP="00FD17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Распределение ассигнований из бюджета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Ингарского сельского поселения на 2013 год</w:t>
      </w: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на погашение и обслуживание  муниципального долга</w:t>
      </w:r>
    </w:p>
    <w:p w:rsidR="00FD177B" w:rsidRPr="00FD177B" w:rsidRDefault="00FD177B" w:rsidP="00FD17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D177B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296"/>
        <w:gridCol w:w="1424"/>
        <w:gridCol w:w="1445"/>
        <w:gridCol w:w="1816"/>
        <w:gridCol w:w="1790"/>
      </w:tblGrid>
      <w:tr w:rsidR="00FD177B" w:rsidRPr="00FD177B" w:rsidTr="00181041">
        <w:trPr>
          <w:trHeight w:val="12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№ </w:t>
            </w:r>
            <w:proofErr w:type="gramStart"/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End"/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/п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Форма  долгового обязательства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Назначено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Исполнено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% исполнения плана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Отклонение от плана</w:t>
            </w:r>
            <w:proofErr w:type="gramStart"/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 (+;-)</w:t>
            </w:r>
            <w:proofErr w:type="gramEnd"/>
          </w:p>
        </w:tc>
      </w:tr>
      <w:tr w:rsidR="00FD177B" w:rsidRPr="00FD177B" w:rsidTr="00181041">
        <w:trPr>
          <w:trHeight w:val="31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</w:tr>
      <w:tr w:rsidR="00FD177B" w:rsidRPr="00FD177B" w:rsidTr="00181041">
        <w:trPr>
          <w:trHeight w:val="315"/>
        </w:trPr>
        <w:tc>
          <w:tcPr>
            <w:tcW w:w="103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FD177B" w:rsidRPr="00FD177B" w:rsidRDefault="00FD177B" w:rsidP="00FD17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Расходы по погашению и обслуживанию внутреннего муниципального долга</w:t>
            </w:r>
          </w:p>
        </w:tc>
      </w:tr>
      <w:tr w:rsidR="00FD177B" w:rsidRPr="00FD177B" w:rsidTr="00181041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 xml:space="preserve">Кредиты, планируемые к получению в 2013 г.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FD177B" w:rsidRPr="00FD177B" w:rsidTr="00181041">
        <w:trPr>
          <w:trHeight w:val="9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бюджетные кредиты, полученные из бюджетов других уровней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lang w:eastAsia="ar-SA"/>
              </w:rPr>
              <w:t>0</w:t>
            </w:r>
          </w:p>
        </w:tc>
      </w:tr>
      <w:tr w:rsidR="00FD177B" w:rsidRPr="00FD177B" w:rsidTr="00181041">
        <w:trPr>
          <w:trHeight w:val="12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Всего расходы по погашению и обслуживанию  внутреннего муниципального  долга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FD177B" w:rsidRDefault="00FD177B" w:rsidP="00FD17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FD177B">
              <w:rPr>
                <w:rFonts w:ascii="Times New Roman" w:eastAsia="Times New Roman" w:hAnsi="Times New Roman" w:cs="Times New Roman"/>
                <w:b/>
                <w:lang w:eastAsia="ar-SA"/>
              </w:rPr>
              <w:t>0</w:t>
            </w:r>
          </w:p>
        </w:tc>
      </w:tr>
    </w:tbl>
    <w:p w:rsidR="00FD177B" w:rsidRPr="00FD177B" w:rsidRDefault="00FD177B" w:rsidP="00FD177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177B" w:rsidRPr="00FD177B" w:rsidRDefault="00FD177B" w:rsidP="00FD177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600EB" w:rsidRDefault="000600EB">
      <w:bookmarkStart w:id="0" w:name="_GoBack"/>
      <w:bookmarkEnd w:id="0"/>
    </w:p>
    <w:sectPr w:rsidR="000600EB" w:rsidSect="00292B2E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7B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  <w:rsid w:val="00FD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FD177B"/>
    <w:pPr>
      <w:keepNext/>
      <w:spacing w:after="0" w:line="240" w:lineRule="auto"/>
      <w:jc w:val="center"/>
      <w:outlineLvl w:val="4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D177B"/>
    <w:rPr>
      <w:rFonts w:ascii="Times New Roman" w:eastAsia="Arial Unicode MS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177B"/>
  </w:style>
  <w:style w:type="paragraph" w:styleId="a3">
    <w:name w:val="header"/>
    <w:basedOn w:val="a"/>
    <w:link w:val="a4"/>
    <w:uiPriority w:val="99"/>
    <w:unhideWhenUsed/>
    <w:rsid w:val="00FD17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D17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FD17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D17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link w:val="10"/>
    <w:qFormat/>
    <w:rsid w:val="00FD177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rsid w:val="00FD17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ody Text"/>
    <w:basedOn w:val="a"/>
    <w:link w:val="aa"/>
    <w:semiHidden/>
    <w:unhideWhenUsed/>
    <w:rsid w:val="00FD177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FD17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Subtitle"/>
    <w:basedOn w:val="a"/>
    <w:next w:val="a9"/>
    <w:link w:val="11"/>
    <w:qFormat/>
    <w:rsid w:val="00FD177B"/>
    <w:pPr>
      <w:suppressAutoHyphens/>
      <w:spacing w:after="0" w:line="240" w:lineRule="auto"/>
      <w:jc w:val="center"/>
    </w:pPr>
    <w:rPr>
      <w:rFonts w:ascii="Calibri" w:eastAsia="Calibri" w:hAnsi="Calibri" w:cs="Times New Roman"/>
      <w:sz w:val="36"/>
      <w:szCs w:val="20"/>
      <w:lang w:eastAsia="ar-SA"/>
    </w:rPr>
  </w:style>
  <w:style w:type="character" w:customStyle="1" w:styleId="ac">
    <w:name w:val="Подзаголовок Знак"/>
    <w:basedOn w:val="a0"/>
    <w:rsid w:val="00FD17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Balloon Text"/>
    <w:basedOn w:val="a"/>
    <w:link w:val="12"/>
    <w:semiHidden/>
    <w:unhideWhenUsed/>
    <w:rsid w:val="00FD177B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e">
    <w:name w:val="Текст выноски Знак"/>
    <w:basedOn w:val="a0"/>
    <w:semiHidden/>
    <w:rsid w:val="00FD177B"/>
    <w:rPr>
      <w:rFonts w:ascii="Tahoma" w:hAnsi="Tahoma" w:cs="Tahoma"/>
      <w:sz w:val="16"/>
      <w:szCs w:val="16"/>
    </w:rPr>
  </w:style>
  <w:style w:type="character" w:customStyle="1" w:styleId="11">
    <w:name w:val="Подзаголовок Знак1"/>
    <w:basedOn w:val="a0"/>
    <w:link w:val="ab"/>
    <w:locked/>
    <w:rsid w:val="00FD177B"/>
    <w:rPr>
      <w:rFonts w:ascii="Calibri" w:eastAsia="Calibri" w:hAnsi="Calibri" w:cs="Times New Roman"/>
      <w:sz w:val="36"/>
      <w:szCs w:val="20"/>
      <w:lang w:eastAsia="ar-SA"/>
    </w:rPr>
  </w:style>
  <w:style w:type="character" w:customStyle="1" w:styleId="10">
    <w:name w:val="Название Знак1"/>
    <w:basedOn w:val="a0"/>
    <w:link w:val="a7"/>
    <w:locked/>
    <w:rsid w:val="00FD17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2">
    <w:name w:val="Текст выноски Знак1"/>
    <w:basedOn w:val="a0"/>
    <w:link w:val="ad"/>
    <w:semiHidden/>
    <w:locked/>
    <w:rsid w:val="00FD177B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FD1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FD17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FD177B"/>
    <w:pPr>
      <w:keepNext/>
      <w:spacing w:after="0" w:line="240" w:lineRule="auto"/>
      <w:jc w:val="center"/>
      <w:outlineLvl w:val="4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D177B"/>
    <w:rPr>
      <w:rFonts w:ascii="Times New Roman" w:eastAsia="Arial Unicode MS" w:hAnsi="Times New Roman" w:cs="Times New Roman"/>
      <w:sz w:val="28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177B"/>
  </w:style>
  <w:style w:type="paragraph" w:styleId="a3">
    <w:name w:val="header"/>
    <w:basedOn w:val="a"/>
    <w:link w:val="a4"/>
    <w:uiPriority w:val="99"/>
    <w:unhideWhenUsed/>
    <w:rsid w:val="00FD17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D17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FD177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D17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Title"/>
    <w:basedOn w:val="a"/>
    <w:link w:val="10"/>
    <w:qFormat/>
    <w:rsid w:val="00FD177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8">
    <w:name w:val="Название Знак"/>
    <w:basedOn w:val="a0"/>
    <w:rsid w:val="00FD17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ody Text"/>
    <w:basedOn w:val="a"/>
    <w:link w:val="aa"/>
    <w:semiHidden/>
    <w:unhideWhenUsed/>
    <w:rsid w:val="00FD177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FD17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Subtitle"/>
    <w:basedOn w:val="a"/>
    <w:next w:val="a9"/>
    <w:link w:val="11"/>
    <w:qFormat/>
    <w:rsid w:val="00FD177B"/>
    <w:pPr>
      <w:suppressAutoHyphens/>
      <w:spacing w:after="0" w:line="240" w:lineRule="auto"/>
      <w:jc w:val="center"/>
    </w:pPr>
    <w:rPr>
      <w:rFonts w:ascii="Calibri" w:eastAsia="Calibri" w:hAnsi="Calibri" w:cs="Times New Roman"/>
      <w:sz w:val="36"/>
      <w:szCs w:val="20"/>
      <w:lang w:eastAsia="ar-SA"/>
    </w:rPr>
  </w:style>
  <w:style w:type="character" w:customStyle="1" w:styleId="ac">
    <w:name w:val="Подзаголовок Знак"/>
    <w:basedOn w:val="a0"/>
    <w:rsid w:val="00FD177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Balloon Text"/>
    <w:basedOn w:val="a"/>
    <w:link w:val="12"/>
    <w:semiHidden/>
    <w:unhideWhenUsed/>
    <w:rsid w:val="00FD177B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eastAsia="ar-SA"/>
    </w:rPr>
  </w:style>
  <w:style w:type="character" w:customStyle="1" w:styleId="ae">
    <w:name w:val="Текст выноски Знак"/>
    <w:basedOn w:val="a0"/>
    <w:semiHidden/>
    <w:rsid w:val="00FD177B"/>
    <w:rPr>
      <w:rFonts w:ascii="Tahoma" w:hAnsi="Tahoma" w:cs="Tahoma"/>
      <w:sz w:val="16"/>
      <w:szCs w:val="16"/>
    </w:rPr>
  </w:style>
  <w:style w:type="character" w:customStyle="1" w:styleId="11">
    <w:name w:val="Подзаголовок Знак1"/>
    <w:basedOn w:val="a0"/>
    <w:link w:val="ab"/>
    <w:locked/>
    <w:rsid w:val="00FD177B"/>
    <w:rPr>
      <w:rFonts w:ascii="Calibri" w:eastAsia="Calibri" w:hAnsi="Calibri" w:cs="Times New Roman"/>
      <w:sz w:val="36"/>
      <w:szCs w:val="20"/>
      <w:lang w:eastAsia="ar-SA"/>
    </w:rPr>
  </w:style>
  <w:style w:type="character" w:customStyle="1" w:styleId="10">
    <w:name w:val="Название Знак1"/>
    <w:basedOn w:val="a0"/>
    <w:link w:val="a7"/>
    <w:locked/>
    <w:rsid w:val="00FD177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2">
    <w:name w:val="Текст выноски Знак1"/>
    <w:basedOn w:val="a0"/>
    <w:link w:val="ad"/>
    <w:semiHidden/>
    <w:locked/>
    <w:rsid w:val="00FD177B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FD17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FD1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5198</Words>
  <Characters>29634</Characters>
  <Application>Microsoft Office Word</Application>
  <DocSecurity>0</DocSecurity>
  <Lines>246</Lines>
  <Paragraphs>69</Paragraphs>
  <ScaleCrop>false</ScaleCrop>
  <Company>SPecialiST RePack</Company>
  <LinksUpToDate>false</LinksUpToDate>
  <CharactersWithSpaces>34763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dcterms:created xsi:type="dcterms:W3CDTF">2015-02-27T10:29:00Z</dcterms:created>
  <dcterms:modified xsi:type="dcterms:W3CDTF">2015-02-27T10:29:00Z</dcterms:modified>
</cp:coreProperties>
</file>