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4F" w:rsidRPr="001F5E4F" w:rsidRDefault="001F5E4F" w:rsidP="001F5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F5E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195" distB="36195" distL="6401435" distR="6401435" simplePos="0" relativeHeight="251660288" behindDoc="1" locked="0" layoutInCell="1" allowOverlap="1">
            <wp:simplePos x="0" y="0"/>
            <wp:positionH relativeFrom="page">
              <wp:posOffset>3594735</wp:posOffset>
            </wp:positionH>
            <wp:positionV relativeFrom="paragraph">
              <wp:posOffset>-114300</wp:posOffset>
            </wp:positionV>
            <wp:extent cx="6858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E4F" w:rsidRPr="001F5E4F" w:rsidRDefault="001F5E4F" w:rsidP="001F5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СОВЕТ ПРИВОЛЖСКОГО МУНИЦИПАЛЬНОГО РАЙОНА</w:t>
      </w:r>
    </w:p>
    <w:p w:rsidR="001F5E4F" w:rsidRPr="001F5E4F" w:rsidRDefault="001F5E4F" w:rsidP="001F5E4F">
      <w:pPr>
        <w:pStyle w:val="24"/>
        <w:shd w:val="clear" w:color="auto" w:fill="auto"/>
        <w:spacing w:after="0" w:line="240" w:lineRule="auto"/>
        <w:ind w:right="62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КОНТРОЛЬНО-СЧЕТНАЯ ПАЛАТА</w:t>
      </w:r>
    </w:p>
    <w:p w:rsidR="001F5E4F" w:rsidRPr="001F5E4F" w:rsidRDefault="001F5E4F" w:rsidP="001F5E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metricconverter">
        <w:smartTagPr>
          <w:attr w:name="ProductID" w:val="155550 г"/>
        </w:smartTagPr>
        <w:r w:rsidRPr="001F5E4F">
          <w:rPr>
            <w:rFonts w:ascii="Times New Roman" w:hAnsi="Times New Roman" w:cs="Times New Roman"/>
            <w:b/>
            <w:sz w:val="28"/>
            <w:szCs w:val="28"/>
          </w:rPr>
          <w:t>155550 г</w:t>
        </w:r>
      </w:smartTag>
      <w:r w:rsidRPr="001F5E4F">
        <w:rPr>
          <w:rFonts w:ascii="Times New Roman" w:hAnsi="Times New Roman" w:cs="Times New Roman"/>
          <w:b/>
          <w:sz w:val="28"/>
          <w:szCs w:val="28"/>
        </w:rPr>
        <w:t xml:space="preserve">. Приволжск, ул. </w:t>
      </w:r>
      <w:proofErr w:type="gramStart"/>
      <w:r w:rsidRPr="001F5E4F">
        <w:rPr>
          <w:rFonts w:ascii="Times New Roman" w:hAnsi="Times New Roman" w:cs="Times New Roman"/>
          <w:b/>
          <w:sz w:val="28"/>
          <w:szCs w:val="28"/>
        </w:rPr>
        <w:t>Революционная</w:t>
      </w:r>
      <w:proofErr w:type="gramEnd"/>
      <w:r w:rsidRPr="001F5E4F">
        <w:rPr>
          <w:rFonts w:ascii="Times New Roman" w:hAnsi="Times New Roman" w:cs="Times New Roman"/>
          <w:b/>
          <w:sz w:val="28"/>
          <w:szCs w:val="28"/>
        </w:rPr>
        <w:t xml:space="preserve"> дом 63,. </w:t>
      </w:r>
    </w:p>
    <w:p w:rsidR="001F5E4F" w:rsidRPr="001F5E4F" w:rsidRDefault="001F5E4F" w:rsidP="001F5E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Председатель КСП Тел. 3-11-13. 8-162-33-77 sovetpriv@mail.ru</w:t>
      </w: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                 Исх. №  75 – КС                                               от  9.12.2016 г</w:t>
      </w:r>
    </w:p>
    <w:p w:rsidR="001F5E4F" w:rsidRPr="001F5E4F" w:rsidRDefault="001F5E4F" w:rsidP="001F5E4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E4F" w:rsidRPr="001F5E4F" w:rsidRDefault="001F5E4F" w:rsidP="001F5E4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Председателю Совета </w:t>
      </w:r>
    </w:p>
    <w:p w:rsidR="001F5E4F" w:rsidRPr="001F5E4F" w:rsidRDefault="001F5E4F" w:rsidP="001F5E4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Ингарского сельского поселения</w:t>
      </w:r>
    </w:p>
    <w:p w:rsidR="001F5E4F" w:rsidRPr="001F5E4F" w:rsidRDefault="001F5E4F" w:rsidP="001F5E4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П. В. Берендееву</w:t>
      </w: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3DA6" w:rsidRDefault="005D3DA6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ЭКСПЕРТНОЕ ЗАКЛЮЧЕНИЕ</w:t>
      </w:r>
    </w:p>
    <w:p w:rsidR="00994A87" w:rsidRPr="001F5E4F" w:rsidRDefault="00994A87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5D3DA6" w:rsidRPr="001F5E4F" w:rsidRDefault="005D3DA6" w:rsidP="001F5E4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1F5E4F">
        <w:rPr>
          <w:rFonts w:ascii="Times New Roman" w:eastAsia="Times New Roman" w:hAnsi="Times New Roman"/>
          <w:b/>
          <w:bCs/>
          <w:color w:val="304855"/>
          <w:sz w:val="28"/>
          <w:szCs w:val="28"/>
          <w:lang w:eastAsia="ru-RU"/>
        </w:rPr>
        <w:t>к проекту решения</w:t>
      </w:r>
      <w:r w:rsidR="001F5E4F" w:rsidRPr="001F5E4F">
        <w:rPr>
          <w:rFonts w:ascii="Times New Roman" w:eastAsia="Times New Roman" w:hAnsi="Times New Roman"/>
          <w:b/>
          <w:bCs/>
          <w:color w:val="304855"/>
          <w:sz w:val="28"/>
          <w:szCs w:val="28"/>
          <w:lang w:eastAsia="ru-RU"/>
        </w:rPr>
        <w:t xml:space="preserve"> депутатов</w:t>
      </w:r>
      <w:r w:rsidR="001F5E4F" w:rsidRPr="001F5E4F">
        <w:rPr>
          <w:rFonts w:ascii="Times New Roman" w:eastAsia="Times New Roman" w:hAnsi="Times New Roman"/>
          <w:color w:val="304855"/>
          <w:sz w:val="28"/>
          <w:szCs w:val="28"/>
          <w:lang w:eastAsia="ru-RU"/>
        </w:rPr>
        <w:t> </w:t>
      </w:r>
      <w:r w:rsidRPr="001F5E4F">
        <w:rPr>
          <w:rFonts w:ascii="Times New Roman" w:eastAsia="Times New Roman" w:hAnsi="Times New Roman"/>
          <w:b/>
          <w:bCs/>
          <w:color w:val="304855"/>
          <w:sz w:val="28"/>
          <w:szCs w:val="28"/>
          <w:lang w:eastAsia="ru-RU"/>
        </w:rPr>
        <w:t xml:space="preserve"> Совета  </w:t>
      </w:r>
      <w:r w:rsidRPr="001F5E4F">
        <w:rPr>
          <w:rFonts w:ascii="Times New Roman" w:eastAsia="Times New Roman" w:hAnsi="Times New Roman"/>
          <w:color w:val="304855"/>
          <w:sz w:val="28"/>
          <w:szCs w:val="28"/>
          <w:lang w:eastAsia="ru-RU"/>
        </w:rPr>
        <w:t>  </w:t>
      </w:r>
      <w:r w:rsidR="005A1D60" w:rsidRPr="001F5E4F">
        <w:rPr>
          <w:rFonts w:ascii="Times New Roman" w:eastAsia="Times New Roman" w:hAnsi="Times New Roman"/>
          <w:b/>
          <w:bCs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/>
          <w:b/>
          <w:bCs/>
          <w:color w:val="304855"/>
          <w:sz w:val="28"/>
          <w:szCs w:val="28"/>
          <w:lang w:eastAsia="ru-RU"/>
        </w:rPr>
        <w:t xml:space="preserve"> сельского поселения «</w:t>
      </w:r>
      <w:r w:rsidRPr="001F5E4F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5A1D60" w:rsidRPr="001F5E4F">
        <w:rPr>
          <w:rFonts w:ascii="Times New Roman" w:hAnsi="Times New Roman"/>
          <w:b/>
          <w:sz w:val="28"/>
          <w:szCs w:val="28"/>
        </w:rPr>
        <w:t>Ингарского</w:t>
      </w:r>
      <w:r w:rsidRPr="001F5E4F">
        <w:rPr>
          <w:rFonts w:ascii="Times New Roman" w:hAnsi="Times New Roman"/>
          <w:b/>
          <w:sz w:val="28"/>
          <w:szCs w:val="28"/>
        </w:rPr>
        <w:t xml:space="preserve"> сельского поселения на 2017 год и плановый период 2018-2019 годы»</w:t>
      </w:r>
    </w:p>
    <w:p w:rsidR="005D3DA6" w:rsidRPr="001F5E4F" w:rsidRDefault="005D3DA6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9356"/>
      </w:tblGrid>
      <w:tr w:rsidR="005D3DA6" w:rsidRPr="001F5E4F" w:rsidTr="00E206E0">
        <w:tc>
          <w:tcPr>
            <w:tcW w:w="9356" w:type="dxa"/>
            <w:vAlign w:val="center"/>
            <w:hideMark/>
          </w:tcPr>
          <w:p w:rsidR="005D3DA6" w:rsidRPr="001F5E4F" w:rsidRDefault="005D3DA6" w:rsidP="001F5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</w:pP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     Экспертное заключение Контрольно-счетной палаты Приволжского   муниципального района Ивановской области на проект решения Совета  </w:t>
            </w:r>
            <w:r w:rsidR="005A1D60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Ингарского</w:t>
            </w: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бюджете </w:t>
            </w:r>
            <w:r w:rsidR="005A1D60"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Ингарского</w:t>
            </w: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на 2017 год и плановый период 2018-2019 годы» </w:t>
            </w: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подготовлено в соответствии со статьей 157 Бюджетного кодекса Российской Ф</w:t>
            </w:r>
            <w:r w:rsidR="00A34943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едерации, решением </w:t>
            </w:r>
            <w:r w:rsidR="005A1D60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Ингарского</w:t>
            </w:r>
            <w:r w:rsidR="00A34943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 сельского поселения от </w:t>
            </w: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 </w:t>
            </w:r>
            <w:r w:rsidR="005A1D60" w:rsidRPr="001F5E4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A34943" w:rsidRPr="001F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1D60" w:rsidRPr="001F5E4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34943" w:rsidRPr="001F5E4F">
              <w:rPr>
                <w:rFonts w:ascii="Times New Roman" w:hAnsi="Times New Roman" w:cs="Times New Roman"/>
                <w:sz w:val="28"/>
                <w:szCs w:val="28"/>
              </w:rPr>
              <w:t xml:space="preserve">.2015 г. № </w:t>
            </w:r>
            <w:r w:rsidR="005A1D60" w:rsidRPr="001F5E4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A34943" w:rsidRPr="001F5E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 </w:t>
            </w:r>
            <w:r w:rsidR="00A34943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«О передаче осуществления части полномочий </w:t>
            </w:r>
            <w:r w:rsidR="005A1D60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Ингарского</w:t>
            </w:r>
            <w:r w:rsidR="00A34943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 сельского поселения органам местного самоуправления Приволжского муниципального района» </w:t>
            </w: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соглашением о передаче части полномочий по осуществлению внешнего муниципального финансового контроля  от </w:t>
            </w:r>
            <w:r w:rsidR="00135877"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01.01.2016 г</w:t>
            </w: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 года.</w:t>
            </w:r>
          </w:p>
        </w:tc>
      </w:tr>
    </w:tbl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     </w:t>
      </w:r>
      <w:proofErr w:type="gramStart"/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Проект решения </w:t>
      </w:r>
      <w:r w:rsidR="00E206E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«</w:t>
      </w:r>
      <w:r w:rsidR="00E206E0" w:rsidRPr="001F5E4F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5A1D60" w:rsidRPr="001F5E4F">
        <w:rPr>
          <w:rFonts w:ascii="Times New Roman" w:hAnsi="Times New Roman" w:cs="Times New Roman"/>
          <w:b/>
          <w:sz w:val="28"/>
          <w:szCs w:val="28"/>
        </w:rPr>
        <w:t>Ингарского</w:t>
      </w:r>
      <w:r w:rsidR="00E206E0" w:rsidRPr="001F5E4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2017 год и плановый период 2018-2019 годы»  </w:t>
      </w:r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внесен Главой </w:t>
      </w:r>
      <w:r w:rsidR="005A1D6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 сельского поселения  на рассмотрение в Совет </w:t>
      </w:r>
      <w:r w:rsidR="00627C6A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</w:t>
      </w:r>
      <w:r w:rsidR="005A1D6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нгарского</w:t>
      </w:r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сельского поселения </w:t>
      </w:r>
      <w:r w:rsidR="00E206E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 установленный срок</w:t>
      </w:r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, предусмотренного статьей 185 Бюджетного Кодекса Российской Федерации, </w:t>
      </w:r>
      <w:r w:rsidR="00E206E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и решением Совета </w:t>
      </w:r>
      <w:r w:rsidR="005A1D6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Ингарского</w:t>
      </w:r>
      <w:r w:rsidR="00E206E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поселения «Об утверждении Положения о бюджетном процессе в </w:t>
      </w:r>
      <w:r w:rsidR="005A1D6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Ингарском</w:t>
      </w:r>
      <w:r w:rsidR="00E206E0"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сельском поселении»</w:t>
      </w:r>
      <w:proofErr w:type="gramEnd"/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К проекту решения Совета  </w:t>
      </w:r>
      <w:r w:rsidR="005A1D6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 «</w:t>
      </w:r>
      <w:r w:rsidRPr="001F5E4F">
        <w:rPr>
          <w:rFonts w:ascii="Times New Roman" w:hAnsi="Times New Roman" w:cs="Times New Roman"/>
          <w:b/>
          <w:sz w:val="28"/>
          <w:szCs w:val="28"/>
        </w:rPr>
        <w:t>О бюджете</w:t>
      </w:r>
      <w:proofErr w:type="gramStart"/>
      <w:r w:rsidRPr="001F5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D60" w:rsidRPr="001F5E4F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5A1D60" w:rsidRPr="001F5E4F">
        <w:rPr>
          <w:rFonts w:ascii="Times New Roman" w:hAnsi="Times New Roman" w:cs="Times New Roman"/>
          <w:b/>
          <w:sz w:val="28"/>
          <w:szCs w:val="28"/>
        </w:rPr>
        <w:t>н</w:t>
      </w:r>
      <w:r w:rsidRPr="001F5E4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2017 год и плановый период 2018-2019 годы»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(далее – </w:t>
      </w: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проект бюджета сельского поселения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) приложены документы и материалы, представление которых одновременно с проектом бюджета сельского поселения предусмотрено статьей 184.2 Бюджетного кодекса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lastRenderedPageBreak/>
        <w:t xml:space="preserve">Российской Федерации и 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Положением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о бюджетном процессе  в   </w:t>
      </w:r>
      <w:r w:rsidR="00627C6A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Ингарском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сельском поселении:</w:t>
      </w:r>
    </w:p>
    <w:p w:rsidR="00627C6A" w:rsidRPr="001F5E4F" w:rsidRDefault="00627C6A" w:rsidP="00C74A0C">
      <w:pPr>
        <w:pStyle w:val="1"/>
        <w:shd w:val="clear" w:color="auto" w:fill="auto"/>
        <w:spacing w:before="0" w:line="240" w:lineRule="auto"/>
        <w:ind w:left="340" w:right="280" w:firstLine="0"/>
        <w:rPr>
          <w:sz w:val="28"/>
          <w:szCs w:val="28"/>
        </w:rPr>
      </w:pPr>
      <w:r w:rsidRPr="001F5E4F">
        <w:rPr>
          <w:color w:val="000000"/>
          <w:sz w:val="28"/>
          <w:szCs w:val="28"/>
          <w:lang w:eastAsia="ru-RU" w:bidi="ru-RU"/>
        </w:rPr>
        <w:t>-проект бюджета Ингарского сельского поселения на 2017год и на плановый период 2018 и 2019 годов;</w:t>
      </w:r>
    </w:p>
    <w:p w:rsidR="00627C6A" w:rsidRPr="001F5E4F" w:rsidRDefault="00627C6A" w:rsidP="00C74A0C">
      <w:pPr>
        <w:pStyle w:val="1"/>
        <w:shd w:val="clear" w:color="auto" w:fill="auto"/>
        <w:spacing w:before="0" w:line="240" w:lineRule="auto"/>
        <w:ind w:left="340" w:firstLine="0"/>
        <w:rPr>
          <w:sz w:val="28"/>
          <w:szCs w:val="28"/>
        </w:rPr>
      </w:pPr>
      <w:r w:rsidRPr="001F5E4F">
        <w:rPr>
          <w:color w:val="000000"/>
          <w:sz w:val="28"/>
          <w:szCs w:val="28"/>
          <w:lang w:eastAsia="ru-RU" w:bidi="ru-RU"/>
        </w:rPr>
        <w:t>-пояснительную записку к проекту бюджета;</w:t>
      </w:r>
    </w:p>
    <w:p w:rsidR="00627C6A" w:rsidRPr="001F5E4F" w:rsidRDefault="00627C6A" w:rsidP="00C74A0C">
      <w:pPr>
        <w:pStyle w:val="1"/>
        <w:shd w:val="clear" w:color="auto" w:fill="auto"/>
        <w:spacing w:before="0" w:line="240" w:lineRule="auto"/>
        <w:ind w:left="340" w:firstLine="0"/>
        <w:rPr>
          <w:sz w:val="28"/>
          <w:szCs w:val="28"/>
        </w:rPr>
      </w:pPr>
      <w:r w:rsidRPr="001F5E4F">
        <w:rPr>
          <w:color w:val="000000"/>
          <w:sz w:val="28"/>
          <w:szCs w:val="28"/>
          <w:lang w:eastAsia="ru-RU" w:bidi="ru-RU"/>
        </w:rPr>
        <w:t>-приложения к проекту бюджета;</w:t>
      </w:r>
    </w:p>
    <w:p w:rsidR="00627C6A" w:rsidRPr="001F5E4F" w:rsidRDefault="00627C6A" w:rsidP="00C74A0C">
      <w:pPr>
        <w:pStyle w:val="1"/>
        <w:shd w:val="clear" w:color="auto" w:fill="auto"/>
        <w:spacing w:before="0" w:line="240" w:lineRule="auto"/>
        <w:ind w:left="340" w:firstLine="0"/>
        <w:rPr>
          <w:sz w:val="28"/>
          <w:szCs w:val="28"/>
        </w:rPr>
      </w:pPr>
      <w:r w:rsidRPr="001F5E4F">
        <w:rPr>
          <w:color w:val="000000"/>
          <w:sz w:val="28"/>
          <w:szCs w:val="28"/>
          <w:lang w:eastAsia="ru-RU" w:bidi="ru-RU"/>
        </w:rPr>
        <w:t>-оценку ожидаемого исполнения бюджета в 2016году;</w:t>
      </w:r>
    </w:p>
    <w:p w:rsidR="00627C6A" w:rsidRPr="001F5E4F" w:rsidRDefault="00627C6A" w:rsidP="00C74A0C">
      <w:pPr>
        <w:pStyle w:val="1"/>
        <w:shd w:val="clear" w:color="auto" w:fill="auto"/>
        <w:spacing w:before="0" w:line="240" w:lineRule="auto"/>
        <w:ind w:left="340" w:firstLine="0"/>
        <w:rPr>
          <w:sz w:val="28"/>
          <w:szCs w:val="28"/>
        </w:rPr>
      </w:pPr>
      <w:r w:rsidRPr="001F5E4F">
        <w:rPr>
          <w:color w:val="000000"/>
          <w:sz w:val="28"/>
          <w:szCs w:val="28"/>
          <w:lang w:eastAsia="ru-RU" w:bidi="ru-RU"/>
        </w:rPr>
        <w:t xml:space="preserve"> -основные направления бюджетной и налоговой политики;</w:t>
      </w:r>
    </w:p>
    <w:p w:rsidR="00627C6A" w:rsidRPr="001F5E4F" w:rsidRDefault="00627C6A" w:rsidP="00C74A0C">
      <w:pPr>
        <w:pStyle w:val="1"/>
        <w:shd w:val="clear" w:color="auto" w:fill="auto"/>
        <w:spacing w:before="0" w:line="240" w:lineRule="auto"/>
        <w:ind w:left="340" w:right="680"/>
        <w:rPr>
          <w:sz w:val="28"/>
          <w:szCs w:val="28"/>
        </w:rPr>
      </w:pPr>
      <w:r w:rsidRPr="001F5E4F">
        <w:rPr>
          <w:color w:val="000000"/>
          <w:sz w:val="28"/>
          <w:szCs w:val="28"/>
          <w:lang w:eastAsia="ru-RU" w:bidi="ru-RU"/>
        </w:rPr>
        <w:t xml:space="preserve">     -предварительные итоги за 2016год и прогноз социально-экономического развития на 2017год и плановый период 2018 и 2019гг.;</w:t>
      </w:r>
    </w:p>
    <w:p w:rsidR="00F61794" w:rsidRPr="001F5E4F" w:rsidRDefault="00627C6A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  <w:r w:rsidRPr="001F5E4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-паспорта муниципальных программ Ингарского сельского поселения.</w:t>
      </w:r>
    </w:p>
    <w:p w:rsidR="00627C6A" w:rsidRPr="001F5E4F" w:rsidRDefault="00627C6A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5D3DA6" w:rsidRPr="001F5E4F" w:rsidRDefault="005D3DA6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Основные характеристики бюджета.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    Экспертиза проекта бюджета </w:t>
      </w:r>
      <w:r w:rsidR="00627C6A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 проведена по вопросам сбалансированности бюджета, обоснованности доходной и расходной частей, размерам долговых обязательств, а также на соответствие бюджетному законодательству Российской Федерации.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    Рассмотрев направленный Советом  </w:t>
      </w:r>
      <w:r w:rsidR="00627C6A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</w:t>
      </w: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  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поселения  проект бюджета, пояснительную записку и справочный материал к проекту бюджета, а также другие документы, представленные одновременно с проектом бюджета, Контрольно-счетная палата  Приволжского муниципального района 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отмечает следующее: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   В соответствии со статьей 172 БК РФ составление проекта бюджета основано на прогнозе социально-экономического развития, основных направлениях бюджетной и налоговой политики.</w:t>
      </w:r>
    </w:p>
    <w:p w:rsidR="008679A3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Прогноз социально-экономического развития </w:t>
      </w:r>
      <w:r w:rsidR="008679A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поселения, в соответствии с частью 3 статьи 173 БК РФ, утвержден </w:t>
      </w:r>
      <w:r w:rsidR="008679A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решением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8679A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Совета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627C6A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8679A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 от</w:t>
      </w:r>
      <w:r w:rsidR="008679A3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28.09.2016 г.   № 23 </w:t>
      </w:r>
      <w:r w:rsidR="008679A3" w:rsidRPr="001F5E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Прогноза социально-экономического развития  Ингарского сельского поселения Приволжского  муниципального района</w:t>
      </w:r>
      <w:r w:rsidR="008679A3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9A3" w:rsidRPr="001F5E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2017 год и на период до 2019 года»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 </w:t>
      </w:r>
      <w:r w:rsidR="00656664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 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В проекте бюджета обеспечена реализация установленных приоритетов бюджетной и налоговой политики поселения на 2017 и плановый период 2018-2019 годов:</w:t>
      </w:r>
    </w:p>
    <w:p w:rsidR="005D3DA6" w:rsidRPr="001F5E4F" w:rsidRDefault="005D3DA6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2479" w:rsidRPr="001F5E4F" w:rsidRDefault="00372479" w:rsidP="00C74A0C">
      <w:pPr>
        <w:pStyle w:val="1"/>
        <w:shd w:val="clear" w:color="auto" w:fill="auto"/>
        <w:spacing w:before="0" w:line="240" w:lineRule="auto"/>
        <w:ind w:right="20" w:firstLine="708"/>
        <w:jc w:val="both"/>
        <w:rPr>
          <w:sz w:val="28"/>
          <w:szCs w:val="28"/>
        </w:rPr>
      </w:pPr>
      <w:proofErr w:type="gramStart"/>
      <w:r w:rsidRPr="001F5E4F">
        <w:rPr>
          <w:sz w:val="28"/>
          <w:szCs w:val="28"/>
        </w:rPr>
        <w:t xml:space="preserve">Целью основных направлений бюджетной политики и налоговой политики является описание условий, принимаемых для составления проекта бюджета Ингарского сельского поселения на 2017 год и плановый период 2018 и 2019 годов, основных подходов к его формированию и общего порядка разработки основных характеристик и прогнозируемых параметров бюджета Ингарского сельского поселения, а также обеспечение </w:t>
      </w:r>
      <w:r w:rsidRPr="001F5E4F">
        <w:rPr>
          <w:sz w:val="28"/>
          <w:szCs w:val="28"/>
        </w:rPr>
        <w:lastRenderedPageBreak/>
        <w:t>прозрачности и открытости бюджетного планирования.</w:t>
      </w:r>
      <w:proofErr w:type="gramEnd"/>
    </w:p>
    <w:p w:rsidR="00372479" w:rsidRPr="001F5E4F" w:rsidRDefault="00372479" w:rsidP="00C74A0C">
      <w:pPr>
        <w:pStyle w:val="1"/>
        <w:shd w:val="clear" w:color="auto" w:fill="auto"/>
        <w:spacing w:before="0" w:line="240" w:lineRule="auto"/>
        <w:ind w:right="20" w:firstLine="708"/>
        <w:jc w:val="both"/>
        <w:rPr>
          <w:sz w:val="28"/>
          <w:szCs w:val="28"/>
        </w:rPr>
      </w:pPr>
      <w:r w:rsidRPr="001F5E4F">
        <w:rPr>
          <w:sz w:val="28"/>
          <w:szCs w:val="28"/>
        </w:rPr>
        <w:t xml:space="preserve"> Бюджетная политика и налоговая политика на 2017 год и плановый период 2018 и 2019 годов будет реализовываться на основе бюджетных принципов, установленных Бюджетным кодексом. Обеспечение устойчивости и сбалансированности бюджетной системы является приоритетной задачей бюджетной политики и налоговой политики.</w:t>
      </w:r>
    </w:p>
    <w:p w:rsidR="00372479" w:rsidRPr="001F5E4F" w:rsidRDefault="00372479" w:rsidP="00C74A0C">
      <w:pPr>
        <w:pStyle w:val="1"/>
        <w:shd w:val="clear" w:color="auto" w:fill="auto"/>
        <w:spacing w:before="0" w:line="240" w:lineRule="auto"/>
        <w:ind w:right="20" w:firstLine="708"/>
        <w:jc w:val="both"/>
        <w:rPr>
          <w:sz w:val="28"/>
          <w:szCs w:val="28"/>
        </w:rPr>
      </w:pPr>
      <w:r w:rsidRPr="001F5E4F">
        <w:rPr>
          <w:sz w:val="28"/>
          <w:szCs w:val="28"/>
        </w:rPr>
        <w:t xml:space="preserve"> Основными задачами основных направлений бюджетной политики и налоговой политики Ингарского сельского поселения на 2017 год и плановый период 2018 и 2019 годов являются:</w:t>
      </w:r>
    </w:p>
    <w:p w:rsidR="00372479" w:rsidRPr="001F5E4F" w:rsidRDefault="00372479" w:rsidP="00C74A0C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20" w:right="20" w:firstLine="720"/>
        <w:jc w:val="both"/>
        <w:rPr>
          <w:sz w:val="28"/>
          <w:szCs w:val="28"/>
        </w:rPr>
      </w:pPr>
      <w:r w:rsidRPr="001F5E4F">
        <w:rPr>
          <w:sz w:val="28"/>
          <w:szCs w:val="28"/>
        </w:rPr>
        <w:t xml:space="preserve"> создание благоприятных условий для устойчивого развития экономики Ингарского сельского поселения;</w:t>
      </w:r>
    </w:p>
    <w:p w:rsidR="00372479" w:rsidRPr="001F5E4F" w:rsidRDefault="00372479" w:rsidP="00C74A0C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20" w:right="20" w:firstLine="720"/>
        <w:jc w:val="both"/>
        <w:rPr>
          <w:sz w:val="28"/>
          <w:szCs w:val="28"/>
        </w:rPr>
      </w:pPr>
      <w:r w:rsidRPr="001F5E4F">
        <w:rPr>
          <w:sz w:val="28"/>
          <w:szCs w:val="28"/>
        </w:rPr>
        <w:t xml:space="preserve"> активизация инвестиционной деятельности, поддержка развития субъектов малого и среднего предпринимательства;</w:t>
      </w:r>
    </w:p>
    <w:p w:rsidR="00372479" w:rsidRPr="001F5E4F" w:rsidRDefault="00372479" w:rsidP="00C74A0C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20" w:firstLine="720"/>
        <w:jc w:val="both"/>
        <w:rPr>
          <w:sz w:val="28"/>
          <w:szCs w:val="28"/>
        </w:rPr>
      </w:pPr>
      <w:r w:rsidRPr="001F5E4F">
        <w:rPr>
          <w:sz w:val="28"/>
          <w:szCs w:val="28"/>
        </w:rPr>
        <w:t xml:space="preserve"> повышение уровня и улучшение качества жизни населения; обеспечение условий для полного и стабильного поступления в бюджет Ингарского сельского поселения закрепленных налогов и сборов; </w:t>
      </w:r>
    </w:p>
    <w:p w:rsidR="00372479" w:rsidRPr="001F5E4F" w:rsidRDefault="00372479" w:rsidP="00C74A0C">
      <w:pPr>
        <w:pStyle w:val="1"/>
        <w:numPr>
          <w:ilvl w:val="0"/>
          <w:numId w:val="5"/>
        </w:numPr>
        <w:shd w:val="clear" w:color="auto" w:fill="auto"/>
        <w:spacing w:before="0" w:line="240" w:lineRule="auto"/>
        <w:ind w:left="20" w:firstLine="720"/>
        <w:jc w:val="both"/>
        <w:rPr>
          <w:sz w:val="28"/>
          <w:szCs w:val="28"/>
        </w:rPr>
      </w:pPr>
      <w:r w:rsidRPr="001F5E4F">
        <w:rPr>
          <w:sz w:val="28"/>
          <w:szCs w:val="28"/>
        </w:rPr>
        <w:t>- повышение эффективности расходов Ингарского сельского поселения.</w:t>
      </w:r>
    </w:p>
    <w:p w:rsidR="00372479" w:rsidRPr="001F5E4F" w:rsidRDefault="00372479" w:rsidP="00C74A0C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</w:p>
    <w:p w:rsidR="00984764" w:rsidRPr="001F5E4F" w:rsidRDefault="00984764" w:rsidP="00C74A0C">
      <w:pPr>
        <w:pStyle w:val="ab"/>
        <w:spacing w:line="240" w:lineRule="auto"/>
        <w:ind w:firstLine="709"/>
        <w:rPr>
          <w:sz w:val="28"/>
          <w:szCs w:val="28"/>
        </w:rPr>
      </w:pPr>
      <w:r w:rsidRPr="001F5E4F">
        <w:rPr>
          <w:sz w:val="28"/>
          <w:szCs w:val="28"/>
        </w:rPr>
        <w:t>Бюджет  Ингарского сельского поселения направлен на решение ключевых задач, обозначенных в целом для всех уровней бюджетов бюджетной системы Российской Федерации:</w:t>
      </w:r>
    </w:p>
    <w:p w:rsidR="00984764" w:rsidRPr="001F5E4F" w:rsidRDefault="00984764" w:rsidP="00C74A0C">
      <w:pPr>
        <w:pStyle w:val="ab"/>
        <w:spacing w:line="240" w:lineRule="auto"/>
        <w:ind w:firstLine="709"/>
        <w:rPr>
          <w:sz w:val="28"/>
          <w:szCs w:val="28"/>
        </w:rPr>
      </w:pPr>
      <w:r w:rsidRPr="001F5E4F"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84764" w:rsidRPr="001F5E4F" w:rsidRDefault="00984764" w:rsidP="00C74A0C">
      <w:pPr>
        <w:pStyle w:val="ab"/>
        <w:spacing w:line="240" w:lineRule="auto"/>
        <w:ind w:firstLine="709"/>
        <w:rPr>
          <w:sz w:val="28"/>
          <w:szCs w:val="28"/>
        </w:rPr>
      </w:pPr>
      <w:r w:rsidRPr="001F5E4F">
        <w:rPr>
          <w:sz w:val="28"/>
          <w:szCs w:val="28"/>
        </w:rPr>
        <w:t xml:space="preserve">2) соответствие финансовых возможностей </w:t>
      </w:r>
      <w:r w:rsidRPr="001F5E4F">
        <w:rPr>
          <w:bCs/>
          <w:sz w:val="28"/>
          <w:szCs w:val="28"/>
        </w:rPr>
        <w:t>Ингарского сельского поселения</w:t>
      </w:r>
      <w:r w:rsidRPr="001F5E4F">
        <w:rPr>
          <w:sz w:val="28"/>
          <w:szCs w:val="28"/>
        </w:rPr>
        <w:t xml:space="preserve"> ключевым направлениям развития;</w:t>
      </w:r>
    </w:p>
    <w:p w:rsidR="00984764" w:rsidRPr="001F5E4F" w:rsidRDefault="00984764" w:rsidP="00C74A0C">
      <w:pPr>
        <w:pStyle w:val="ab"/>
        <w:spacing w:line="240" w:lineRule="auto"/>
        <w:ind w:firstLine="709"/>
        <w:rPr>
          <w:sz w:val="28"/>
          <w:szCs w:val="28"/>
        </w:rPr>
      </w:pPr>
      <w:r w:rsidRPr="001F5E4F">
        <w:rPr>
          <w:sz w:val="28"/>
          <w:szCs w:val="28"/>
        </w:rPr>
        <w:t>3) повышение роли бюджетной политики для поддержки экономического роста;</w:t>
      </w:r>
    </w:p>
    <w:p w:rsidR="00984764" w:rsidRPr="001F5E4F" w:rsidRDefault="00984764" w:rsidP="00C74A0C">
      <w:pPr>
        <w:pStyle w:val="ab"/>
        <w:spacing w:line="240" w:lineRule="auto"/>
        <w:ind w:firstLine="709"/>
        <w:rPr>
          <w:sz w:val="28"/>
          <w:szCs w:val="28"/>
        </w:rPr>
      </w:pPr>
      <w:r w:rsidRPr="001F5E4F">
        <w:rPr>
          <w:sz w:val="28"/>
          <w:szCs w:val="28"/>
        </w:rPr>
        <w:t>4) повышение прозрачности и открытости бюджетного процесса.</w:t>
      </w:r>
    </w:p>
    <w:p w:rsidR="00984764" w:rsidRPr="001F5E4F" w:rsidRDefault="00984764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  Решение о бюджете подготовлено с учетом оптимизации действующих расходных обязательств и перераспределения ресурсов на решение наиболее приоритетных задач бюджетной политики </w:t>
      </w:r>
      <w:r w:rsidRPr="001F5E4F">
        <w:rPr>
          <w:rFonts w:ascii="Times New Roman" w:hAnsi="Times New Roman" w:cs="Times New Roman"/>
          <w:bCs/>
          <w:sz w:val="28"/>
          <w:szCs w:val="28"/>
        </w:rPr>
        <w:t>Ингарского сельского поселения</w:t>
      </w:r>
      <w:r w:rsidRPr="001F5E4F">
        <w:rPr>
          <w:rFonts w:ascii="Times New Roman" w:hAnsi="Times New Roman" w:cs="Times New Roman"/>
          <w:sz w:val="28"/>
          <w:szCs w:val="28"/>
        </w:rPr>
        <w:t>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 В соответствии со статьей 184.1 БК РФ и Положения о бюджетном процессе, проектом решения «О бюджете Ингарского сельского поселения на 2017 год и плановый период 2018-2019 годов» предлагается к утверждению:</w:t>
      </w:r>
    </w:p>
    <w:p w:rsidR="00C74A0C" w:rsidRPr="001F5E4F" w:rsidRDefault="00C74A0C" w:rsidP="00C74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- </w:t>
      </w:r>
      <w:r w:rsidRPr="001F5E4F">
        <w:rPr>
          <w:rFonts w:ascii="Times New Roman" w:hAnsi="Times New Roman" w:cs="Times New Roman"/>
          <w:bCs/>
          <w:color w:val="000000"/>
          <w:sz w:val="28"/>
          <w:szCs w:val="28"/>
        </w:rPr>
        <w:t>Доходы  бюджета  Ингарского сельского поселения по кодам классификации доходов бюджетов на 2017 год и плановый период 2018-2019 годы.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(Приложение №1 к проекту бюджета);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- </w:t>
      </w:r>
      <w:r w:rsidRPr="001F5E4F">
        <w:rPr>
          <w:rFonts w:ascii="Times New Roman" w:hAnsi="Times New Roman" w:cs="Times New Roman"/>
          <w:bCs/>
          <w:sz w:val="28"/>
          <w:szCs w:val="28"/>
        </w:rPr>
        <w:t>Перечень главных администраторов (администраторов) доходов бюджета Ингарского сельского поселения на 2017 год и плановый период 2018-2019 годы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lastRenderedPageBreak/>
        <w:t xml:space="preserve"> (Приложение №2 к проекту бюджета);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- </w:t>
      </w:r>
      <w:r w:rsidRPr="001F5E4F">
        <w:rPr>
          <w:rFonts w:ascii="Times New Roman" w:hAnsi="Times New Roman" w:cs="Times New Roman"/>
          <w:bCs/>
          <w:color w:val="000000"/>
          <w:sz w:val="28"/>
          <w:szCs w:val="28"/>
        </w:rPr>
        <w:t>Источники внутреннего финансирования дефицита бюджета Ингарского сельского  поселения на 2017 год и плановый период 2018-2019 годы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(Приложение №3 к проекту бюджета);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- </w:t>
      </w:r>
      <w:r w:rsidRPr="001F5E4F">
        <w:rPr>
          <w:rFonts w:ascii="Times New Roman" w:hAnsi="Times New Roman" w:cs="Times New Roman"/>
          <w:bCs/>
          <w:sz w:val="28"/>
          <w:szCs w:val="28"/>
        </w:rPr>
        <w:t xml:space="preserve">Перечень  главных </w:t>
      </w:r>
      <w:proofErr w:type="gramStart"/>
      <w:r w:rsidRPr="001F5E4F">
        <w:rPr>
          <w:rFonts w:ascii="Times New Roman" w:hAnsi="Times New Roman" w:cs="Times New Roman"/>
          <w:bCs/>
          <w:sz w:val="28"/>
          <w:szCs w:val="28"/>
        </w:rPr>
        <w:t>администраторов источников внутреннего финансирования дефицита  бюджета</w:t>
      </w:r>
      <w:proofErr w:type="gramEnd"/>
      <w:r w:rsidRPr="001F5E4F">
        <w:rPr>
          <w:rFonts w:ascii="Times New Roman" w:hAnsi="Times New Roman" w:cs="Times New Roman"/>
          <w:bCs/>
          <w:sz w:val="28"/>
          <w:szCs w:val="28"/>
        </w:rPr>
        <w:t xml:space="preserve">  Ингарского  сельского поселения на 2017 год  и плановый период 2018-2019 годы.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(Приложение №4 к проекту бюджета);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      - </w:t>
      </w:r>
      <w:r w:rsidRPr="001F5E4F">
        <w:rPr>
          <w:rFonts w:ascii="Times New Roman" w:hAnsi="Times New Roman" w:cs="Times New Roman"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1F5E4F">
        <w:rPr>
          <w:rFonts w:ascii="Times New Roman" w:hAnsi="Times New Roman" w:cs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5E4F">
        <w:rPr>
          <w:rFonts w:ascii="Times New Roman" w:hAnsi="Times New Roman" w:cs="Times New Roman"/>
          <w:bCs/>
          <w:sz w:val="28"/>
          <w:szCs w:val="28"/>
        </w:rPr>
        <w:t xml:space="preserve"> на 2017 год и плановый период 2018-2019 годы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(Приложение №5 к проекту бюджета);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- </w:t>
      </w:r>
      <w:r w:rsidRPr="001F5E4F">
        <w:rPr>
          <w:rFonts w:ascii="Times New Roman" w:hAnsi="Times New Roman" w:cs="Times New Roman"/>
          <w:bCs/>
          <w:sz w:val="28"/>
          <w:szCs w:val="28"/>
        </w:rPr>
        <w:t>Ведомственная структура расходов бюджета Ингарского сельского поселения на 2016 год и плановый период 2018-2019 годы.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(Приложение №6 к проекту бюджета);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- </w:t>
      </w:r>
      <w:r w:rsidRPr="001F5E4F">
        <w:rPr>
          <w:rFonts w:ascii="Times New Roman" w:hAnsi="Times New Roman" w:cs="Times New Roman"/>
          <w:sz w:val="28"/>
          <w:szCs w:val="28"/>
        </w:rPr>
        <w:t>Иные межбюджетные трансферты, передаваемые из бюджета  Ингарского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2017 год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(Приложение №7 к проекту бюджета);</w:t>
      </w:r>
    </w:p>
    <w:p w:rsidR="00C74A0C" w:rsidRPr="001F5E4F" w:rsidRDefault="00C74A0C" w:rsidP="00C74A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Программа муниципальных заимствований Ингарского сельского поселения на 2017 год и плановый период 2018-2019 годы.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(Приложение № 8 к проекту бюджета);</w:t>
      </w:r>
    </w:p>
    <w:p w:rsidR="00C74A0C" w:rsidRPr="001F5E4F" w:rsidRDefault="00C74A0C" w:rsidP="00C74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- </w:t>
      </w:r>
      <w:r w:rsidRPr="001F5E4F">
        <w:rPr>
          <w:rFonts w:ascii="Times New Roman" w:hAnsi="Times New Roman" w:cs="Times New Roman"/>
          <w:bCs/>
          <w:sz w:val="28"/>
          <w:szCs w:val="28"/>
        </w:rPr>
        <w:t>Программа муниципальных гарантий Ингарского сельского поселения в валюте Российской Федерации на 2017 год  и плановый период 2018-2019 год.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(Приложение № 9 к проекту бюджета)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C74A0C" w:rsidRPr="001F5E4F" w:rsidRDefault="00C74A0C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Анализ основных характеристик бюджета.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     В соответствии со статьей 184.1 БК РФ проект бюджета содержит следующие основные характеристики бюджета   </w:t>
      </w:r>
      <w:r w:rsidRPr="001F5E4F">
        <w:rPr>
          <w:rFonts w:ascii="Times New Roman" w:hAnsi="Times New Roman" w:cs="Times New Roman"/>
          <w:bCs/>
          <w:sz w:val="28"/>
          <w:szCs w:val="28"/>
        </w:rPr>
        <w:t>Ингарского сельского</w:t>
      </w:r>
      <w:r w:rsidRPr="001F5E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5E4F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1. На 2017 год: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 xml:space="preserve">1) общий объем доходов бюджета в сумме 11416739,00руб.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 xml:space="preserve">2) общий объем расходов бюджета в сумме 11416739,00руб.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3) дефицит (профицит) бюджета в сумме 0,00 руб.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2. На 2018 год: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 xml:space="preserve">1) общий объем доходов бюджета в сумме 11465239,00руб.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 xml:space="preserve">2) общий объем расходов бюджета в сумме 11465239,00руб.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3) дефицит (профицит) бюджета в сумме 0,00 руб.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3. На 2019 год: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lastRenderedPageBreak/>
        <w:t xml:space="preserve">1) общий объем доходов бюджета в сумме 11298839,00руб.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 xml:space="preserve">2) общий объем расходов бюджета в сумме 11298839руб. 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3) дефицит (профицит) бюджета в сумме 0,00 руб.</w:t>
      </w:r>
      <w:r w:rsidRPr="001F5E4F">
        <w:rPr>
          <w:rFonts w:ascii="Times New Roman" w:eastAsia="Times New Roman" w:hAnsi="Times New Roman"/>
          <w:color w:val="304855"/>
          <w:sz w:val="28"/>
          <w:szCs w:val="28"/>
          <w:lang w:eastAsia="ru-RU"/>
        </w:rPr>
        <w:t xml:space="preserve">     </w:t>
      </w:r>
    </w:p>
    <w:p w:rsidR="00C74A0C" w:rsidRPr="001F5E4F" w:rsidRDefault="00C74A0C" w:rsidP="00C74A0C">
      <w:pPr>
        <w:spacing w:after="0" w:line="240" w:lineRule="auto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Бюджет   сельского поселения сбалансирован по доходам и по расходам, в соответствии со статьей 33 БК РФ.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</w:t>
      </w:r>
    </w:p>
    <w:p w:rsidR="00C74A0C" w:rsidRPr="001F5E4F" w:rsidRDefault="00C74A0C" w:rsidP="00C74A0C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eastAsia="Times New Roman" w:hAnsi="Times New Roman"/>
          <w:color w:val="304855"/>
          <w:sz w:val="28"/>
          <w:szCs w:val="28"/>
          <w:lang w:eastAsia="ru-RU"/>
        </w:rPr>
        <w:t xml:space="preserve">           </w:t>
      </w:r>
      <w:r w:rsidRPr="001F5E4F">
        <w:rPr>
          <w:rFonts w:ascii="Times New Roman" w:hAnsi="Times New Roman"/>
          <w:bCs/>
          <w:sz w:val="28"/>
          <w:szCs w:val="28"/>
        </w:rPr>
        <w:t>Верхний предел муниципального долга Ингарского сельского поселения на 1 января 2018 года в сумме 0,0 руб., в том числе верхний предел долга по муниципальным гарантиям в сумме 0,0 руб.;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предельный объем муниципального долга Ингарского сельского поселения на 2017-2019 годы в сумме 0,00 руб.;</w:t>
      </w:r>
    </w:p>
    <w:p w:rsidR="00C74A0C" w:rsidRPr="001F5E4F" w:rsidRDefault="00C74A0C" w:rsidP="00C74A0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5E4F">
        <w:rPr>
          <w:rFonts w:ascii="Times New Roman" w:hAnsi="Times New Roman"/>
          <w:bCs/>
          <w:sz w:val="28"/>
          <w:szCs w:val="28"/>
        </w:rPr>
        <w:t>объем расходов на обслуживание муниципального долга Ингарского сельского</w:t>
      </w:r>
      <w:r w:rsidRPr="001F5E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F5E4F">
        <w:rPr>
          <w:rFonts w:ascii="Times New Roman" w:hAnsi="Times New Roman"/>
          <w:bCs/>
          <w:sz w:val="28"/>
          <w:szCs w:val="28"/>
        </w:rPr>
        <w:t>поселения на 2017-2019  годы в сумме 0,00 руб.</w:t>
      </w:r>
    </w:p>
    <w:p w:rsidR="00C74A0C" w:rsidRPr="001F5E4F" w:rsidRDefault="00C74A0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 Предоставление муниципальных гарантий и муниципальных заимствований в 2017 году и плановый период 2018 и 2019 годов  не запланировано.</w:t>
      </w:r>
      <w:r w:rsidRPr="001F5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A0C" w:rsidRPr="001F5E4F" w:rsidRDefault="00C74A0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В целях сопоставимости бюджетных данных анализ осуществляется в сравнении с показателями первоначально утвержденного бюджета решением Совета</w:t>
      </w:r>
      <w:r w:rsidRPr="001F5E4F">
        <w:rPr>
          <w:rFonts w:ascii="Times New Roman" w:hAnsi="Times New Roman" w:cs="Times New Roman"/>
          <w:bCs/>
          <w:sz w:val="28"/>
          <w:szCs w:val="28"/>
        </w:rPr>
        <w:t xml:space="preserve"> Ингарского сельского поселения</w:t>
      </w:r>
      <w:r w:rsidRPr="001F5E4F">
        <w:rPr>
          <w:rFonts w:ascii="Times New Roman" w:hAnsi="Times New Roman" w:cs="Times New Roman"/>
          <w:sz w:val="28"/>
          <w:szCs w:val="28"/>
        </w:rPr>
        <w:t xml:space="preserve"> от 25 декабря 2015 года № 45. </w:t>
      </w:r>
      <w:r w:rsidRPr="001F5E4F">
        <w:rPr>
          <w:rFonts w:ascii="Times New Roman" w:hAnsi="Times New Roman" w:cs="Times New Roman"/>
          <w:b/>
          <w:bCs/>
          <w:sz w:val="28"/>
          <w:szCs w:val="28"/>
        </w:rPr>
        <w:t>«О бюджете Ингарского сельского поселения Приволжского муниципального района на 2016 год»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C74A0C" w:rsidRPr="001F5E4F" w:rsidRDefault="00C74A0C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Анализ доходов бюджета Ингарского сельского поселения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</w:t>
      </w:r>
      <w:proofErr w:type="gramStart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Формирование доходной части бюджета </w:t>
      </w:r>
      <w:r w:rsidRPr="001F5E4F">
        <w:rPr>
          <w:rFonts w:ascii="Times New Roman" w:eastAsia="Calibri" w:hAnsi="Times New Roman" w:cs="Times New Roman"/>
          <w:bCs/>
          <w:sz w:val="28"/>
          <w:szCs w:val="28"/>
        </w:rPr>
        <w:t>Ингарского  сельского</w:t>
      </w:r>
      <w:r w:rsidRPr="001F5E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F5E4F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на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2017 год и плановый период 2018 и 2019 </w:t>
      </w:r>
      <w:r w:rsidRPr="001F5E4F">
        <w:rPr>
          <w:rFonts w:ascii="Times New Roman" w:hAnsi="Times New Roman" w:cs="Times New Roman"/>
          <w:bCs/>
          <w:sz w:val="28"/>
          <w:szCs w:val="28"/>
        </w:rPr>
        <w:t>годов</w:t>
      </w:r>
      <w:r w:rsidRPr="001F5E4F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осуществлено на основе положений Бюджетного кодекса Российской Федерации, основных направлений бюджетной и налоговой политики Ингарского сельского поселения на  2017 год и плановый период 2018 и 2019 годов,  с учетом изменений, внесенных в Налоговый и Бюджетный кодексы Российской Федерации и нормативов распределения федеральных, областных</w:t>
      </w:r>
      <w:proofErr w:type="gramEnd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и местных налогов, определяемых федеральным и областным законодательством, нормативными правовыми актами муниципального образования, а так же с учетом прогнозных оценок социально-экономического развития сельского поселения  на 2017 – 2019 годы и оценки ожидаемого исполнения бюджета сельского поселения за 2016  год.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 Доходы бюджета Ингарского сельского поселения определены на основе консервативного варианта прогноза социально-экономического развития поселения. При составлении расчетов проектируемого поступления доходов учтены фактические поступления 2014 и 2015 годов и ожидаемые поступления 2016 года,  размеры ставок и нормативы зачисления налогов и сборов в бюджет поселения.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</w:t>
      </w:r>
      <w:r w:rsidRPr="001F5E4F">
        <w:rPr>
          <w:rFonts w:ascii="Times New Roman" w:hAnsi="Times New Roman" w:cs="Times New Roman"/>
          <w:sz w:val="28"/>
          <w:szCs w:val="28"/>
        </w:rPr>
        <w:t xml:space="preserve">Доходы бюджета Ингарского сельского поселения, планируемые в 2017 -2019 годах формируются за счет доходов от уплаты федеральных, региональных и местных налогов и сборов по нормативам, установленным </w:t>
      </w:r>
      <w:r w:rsidRPr="001F5E4F">
        <w:rPr>
          <w:rFonts w:ascii="Times New Roman" w:hAnsi="Times New Roman" w:cs="Times New Roman"/>
          <w:sz w:val="28"/>
          <w:szCs w:val="28"/>
        </w:rPr>
        <w:lastRenderedPageBreak/>
        <w:t>законодательными актами Российской Федерации, субъекта Российской Федерации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Общая сумма доходов бюджета сельского поселения 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на 2017 год прогнозируется в сумме </w:t>
      </w:r>
      <w:r w:rsidRPr="001F5E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11 416 739,00 </w:t>
      </w:r>
      <w:r w:rsidRPr="001F5E4F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В 2018 году прогнозируемые доходы составят </w:t>
      </w:r>
      <w:r w:rsidRPr="001F5E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11 465 239,00 </w:t>
      </w:r>
      <w:r w:rsidRPr="001F5E4F">
        <w:rPr>
          <w:rFonts w:ascii="Times New Roman" w:hAnsi="Times New Roman" w:cs="Times New Roman"/>
          <w:sz w:val="28"/>
          <w:szCs w:val="28"/>
        </w:rPr>
        <w:t xml:space="preserve">рубля, 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1F5E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11 298 839,00 </w:t>
      </w:r>
      <w:r w:rsidRPr="001F5E4F">
        <w:rPr>
          <w:rFonts w:ascii="Times New Roman" w:hAnsi="Times New Roman" w:cs="Times New Roman"/>
          <w:sz w:val="28"/>
          <w:szCs w:val="28"/>
        </w:rPr>
        <w:t>рублей.</w:t>
      </w: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C74A0C" w:rsidRPr="001F5E4F" w:rsidRDefault="00C74A0C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По сравнению с утвержденным бюджетом на 2016 год    уменьшение  уровня  доходов в 2017 году  ожидается на </w:t>
      </w:r>
      <w:r w:rsidRPr="001F5E4F">
        <w:rPr>
          <w:rFonts w:ascii="Times New Roman" w:hAnsi="Times New Roman" w:cs="Times New Roman"/>
          <w:b/>
          <w:sz w:val="28"/>
          <w:szCs w:val="28"/>
        </w:rPr>
        <w:t xml:space="preserve">-3101,9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тыс. руб. или составит  </w:t>
      </w:r>
      <w:r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>78,6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%. </w:t>
      </w:r>
    </w:p>
    <w:p w:rsidR="00C74A0C" w:rsidRPr="001F5E4F" w:rsidRDefault="00C74A0C" w:rsidP="00C7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C74A0C" w:rsidRPr="001F5E4F" w:rsidRDefault="00C74A0C" w:rsidP="00C74A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Структура доходов бюджета Ингарского сельского поселения.</w:t>
      </w:r>
    </w:p>
    <w:tbl>
      <w:tblPr>
        <w:tblpPr w:leftFromText="180" w:rightFromText="180" w:vertAnchor="text" w:horzAnchor="margin" w:tblpXSpec="center" w:tblpY="442"/>
        <w:tblW w:w="10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0"/>
        <w:gridCol w:w="1559"/>
        <w:gridCol w:w="1559"/>
        <w:gridCol w:w="1418"/>
        <w:gridCol w:w="1559"/>
        <w:gridCol w:w="992"/>
        <w:gridCol w:w="1702"/>
      </w:tblGrid>
      <w:tr w:rsidR="00C74A0C" w:rsidRPr="00A4170B" w:rsidTr="00C74A0C">
        <w:trPr>
          <w:trHeight w:val="276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4A0C" w:rsidRPr="00A4170B" w:rsidRDefault="00C74A0C" w:rsidP="00C7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170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A4170B" w:rsidRDefault="00C74A0C" w:rsidP="00C74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A0C" w:rsidRPr="00A4170B" w:rsidRDefault="00C74A0C" w:rsidP="00C74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74A0C" w:rsidRPr="00A4170B" w:rsidRDefault="00C74A0C" w:rsidP="00C74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A4170B" w:rsidRDefault="00C74A0C" w:rsidP="00C74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C74A0C" w:rsidRDefault="00C74A0C" w:rsidP="00C7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</w:pPr>
            <w:r w:rsidRPr="00C74A0C"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  <w:t>2017 г  </w:t>
            </w:r>
            <w:proofErr w:type="gramStart"/>
            <w:r w:rsidRPr="00C74A0C"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  <w:t>к</w:t>
            </w:r>
            <w:proofErr w:type="gramEnd"/>
            <w:r w:rsidRPr="00C74A0C"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  <w:t xml:space="preserve"> первоначальному на 2016</w:t>
            </w:r>
          </w:p>
          <w:p w:rsidR="00C74A0C" w:rsidRPr="00C74A0C" w:rsidRDefault="00C74A0C" w:rsidP="00C7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</w:pPr>
            <w:r w:rsidRPr="00C74A0C"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  <w:t>рост +</w:t>
            </w:r>
          </w:p>
          <w:p w:rsidR="00C74A0C" w:rsidRPr="00A4170B" w:rsidRDefault="00C74A0C" w:rsidP="00C7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 w:rsidRPr="00C74A0C">
              <w:rPr>
                <w:rFonts w:ascii="Times New Roman" w:eastAsia="Times New Roman" w:hAnsi="Times New Roman" w:cs="Times New Roman"/>
                <w:b/>
                <w:color w:val="304855"/>
                <w:sz w:val="20"/>
                <w:szCs w:val="20"/>
                <w:lang w:eastAsia="ru-RU"/>
              </w:rPr>
              <w:t>снижение-</w:t>
            </w:r>
          </w:p>
        </w:tc>
      </w:tr>
      <w:tr w:rsidR="00C74A0C" w:rsidRPr="00A4170B" w:rsidTr="00C74A0C">
        <w:trPr>
          <w:trHeight w:val="185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0C" w:rsidRPr="00A4170B" w:rsidRDefault="00C74A0C" w:rsidP="00C74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A4170B" w:rsidRDefault="00C74A0C" w:rsidP="00C7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70B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A0C" w:rsidRPr="00A4170B" w:rsidRDefault="00C74A0C" w:rsidP="00C7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70B">
              <w:rPr>
                <w:rFonts w:ascii="Times New Roman" w:eastAsia="Calibri" w:hAnsi="Times New Roman" w:cs="Times New Roman"/>
                <w:b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A4170B" w:rsidRDefault="00C74A0C" w:rsidP="00C7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A4170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A4170B" w:rsidRDefault="00C74A0C" w:rsidP="00C7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A4170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A4170B" w:rsidRDefault="00C74A0C" w:rsidP="00C7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A4170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A4170B" w:rsidRDefault="00C74A0C" w:rsidP="00C7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A4170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Сумма</w:t>
            </w:r>
          </w:p>
        </w:tc>
      </w:tr>
      <w:tr w:rsidR="00C74A0C" w:rsidRPr="00A4170B" w:rsidTr="00C74A0C">
        <w:trPr>
          <w:trHeight w:val="239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0C" w:rsidRPr="00BF25E9" w:rsidRDefault="00C74A0C" w:rsidP="00C74A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F25E9">
              <w:rPr>
                <w:rFonts w:ascii="Times New Roman" w:eastAsia="Calibri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1095,5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-3658,7</w:t>
            </w:r>
          </w:p>
        </w:tc>
      </w:tr>
      <w:tr w:rsidR="00C74A0C" w:rsidRPr="00843A89" w:rsidTr="00C74A0C">
        <w:trPr>
          <w:trHeight w:val="473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0C" w:rsidRPr="00006F9D" w:rsidRDefault="00C74A0C" w:rsidP="00C74A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6F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4360,1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1000,5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1050,5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1100,5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-3359,6</w:t>
            </w:r>
          </w:p>
        </w:tc>
      </w:tr>
      <w:tr w:rsidR="00C74A0C" w:rsidRPr="00644ABC" w:rsidTr="00C74A0C">
        <w:trPr>
          <w:trHeight w:val="35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006F9D" w:rsidRDefault="00C74A0C" w:rsidP="00C74A0C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szCs w:val="28"/>
              </w:rPr>
            </w:pPr>
            <w:r w:rsidRPr="00006F9D">
              <w:rPr>
                <w:rFonts w:ascii="Times New Roman" w:eastAsia="Calibri" w:hAnsi="Times New Roman" w:cs="Times New Roman"/>
                <w:b/>
                <w:bCs/>
                <w:i/>
                <w:szCs w:val="28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394,1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E9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-299,1</w:t>
            </w:r>
          </w:p>
        </w:tc>
      </w:tr>
      <w:tr w:rsidR="00C74A0C" w:rsidRPr="008913E5" w:rsidTr="00C74A0C">
        <w:trPr>
          <w:trHeight w:val="35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006F9D" w:rsidRDefault="00C74A0C" w:rsidP="00C74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006F9D">
              <w:rPr>
                <w:rFonts w:ascii="Times New Roman" w:eastAsia="Calibri" w:hAnsi="Times New Roman" w:cs="Times New Roman"/>
                <w:b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9764,4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10321,2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10319,7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0C" w:rsidRPr="00BF25E9" w:rsidRDefault="00C74A0C" w:rsidP="00C74A0C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10103,3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+556,8</w:t>
            </w:r>
          </w:p>
        </w:tc>
      </w:tr>
      <w:tr w:rsidR="00C74A0C" w:rsidRPr="00A4170B" w:rsidTr="00C74A0C">
        <w:trPr>
          <w:trHeight w:val="35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14518,5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11416,7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5E9">
              <w:rPr>
                <w:rFonts w:ascii="Times New Roman" w:hAnsi="Times New Roman"/>
                <w:b/>
                <w:sz w:val="24"/>
                <w:szCs w:val="24"/>
              </w:rPr>
              <w:t>11465,2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5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78,6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0C" w:rsidRPr="00BF25E9" w:rsidRDefault="00C74A0C" w:rsidP="00C74A0C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-3101,9</w:t>
            </w:r>
          </w:p>
        </w:tc>
      </w:tr>
    </w:tbl>
    <w:p w:rsidR="001F5E4F" w:rsidRPr="00377E14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В структуре доходной части бюджета доля налоговых и неналоговых доходов  поселения планируется  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на 2017 в объеме 16,3%, в сумме </w:t>
      </w:r>
      <w:r w:rsidRPr="001F5E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1095,5 тыс.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руб.  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на 2018 в объеме 16,3%, в сумме </w:t>
      </w:r>
      <w:r w:rsidRPr="001F5E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1145,5 тыс.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руб.  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на 2019 в объеме 16,6%, в сумме </w:t>
      </w:r>
      <w:r w:rsidRPr="001F5E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1195,5 тыс.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руб.  </w:t>
      </w:r>
    </w:p>
    <w:p w:rsidR="001F5E4F" w:rsidRPr="001F5E4F" w:rsidRDefault="001F5E4F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1F5E4F" w:rsidRPr="001F5E4F" w:rsidRDefault="001F5E4F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Анализ структуры налоговых доходов по основным видам налогов.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 Планирование налоговых доходов бюджета  сельского поселения на 2017 год осуществлялось на основе ожидаемых итогов социально-экономического развития   сельского  поселения, основных направлений  налоговой и бюджетной политики, данных о базе налогообложения по отдельным источникам доходов и оценки поступлений доходов в 2016 году. 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hAnsi="Times New Roman" w:cs="Times New Roman"/>
          <w:bCs/>
          <w:sz w:val="28"/>
          <w:szCs w:val="28"/>
        </w:rPr>
        <w:t>-  отчислений от налога на доходы физических лиц – по нормативу 5 процентов;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hAnsi="Times New Roman" w:cs="Times New Roman"/>
          <w:bCs/>
          <w:sz w:val="28"/>
          <w:szCs w:val="28"/>
        </w:rPr>
        <w:t>-  земельного налога – по нормативу 100 процентов;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E4F">
        <w:rPr>
          <w:rFonts w:ascii="Times New Roman" w:hAnsi="Times New Roman" w:cs="Times New Roman"/>
          <w:bCs/>
          <w:sz w:val="28"/>
          <w:szCs w:val="28"/>
        </w:rPr>
        <w:t xml:space="preserve">-  налога на имущество физических лиц – по нормативу 100 процентов. 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lastRenderedPageBreak/>
        <w:t>    В проекте бюджета поселения на 2017 год исключены поступления 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РФ.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По проекту бюджета сельского поселения налоговые доходы на 2017 год планируются в объеме </w:t>
      </w:r>
      <w:r w:rsidRPr="001F5E4F">
        <w:rPr>
          <w:rFonts w:ascii="Times New Roman" w:hAnsi="Times New Roman"/>
          <w:sz w:val="28"/>
          <w:szCs w:val="28"/>
        </w:rPr>
        <w:t>1000,5тыс. руб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. Удельный вес налоговых доходов в доходной части бюджета составит  8,7 %.  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По сравнению с утвержденным бюджетом на 2016 года    сокращение  уровня  налоговых доходов в 2017 году  уменьшиться на  </w:t>
      </w:r>
      <w:r w:rsidRPr="001F5E4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1F5E4F">
        <w:rPr>
          <w:rFonts w:ascii="Times New Roman" w:hAnsi="Times New Roman" w:cs="Times New Roman"/>
          <w:bCs/>
          <w:sz w:val="28"/>
          <w:szCs w:val="28"/>
        </w:rPr>
        <w:t>-3359,6 тыс. руб</w:t>
      </w:r>
      <w:proofErr w:type="gramStart"/>
      <w:r w:rsidRPr="001F5E4F">
        <w:rPr>
          <w:rFonts w:ascii="Times New Roman" w:hAnsi="Times New Roman" w:cs="Times New Roman"/>
          <w:bCs/>
          <w:sz w:val="28"/>
          <w:szCs w:val="28"/>
        </w:rPr>
        <w:t>.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.  </w:t>
      </w:r>
      <w:proofErr w:type="gramEnd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 составит 22,9 %. 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1F5E4F" w:rsidRPr="001F5E4F" w:rsidRDefault="001F5E4F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 xml:space="preserve">Анализ неналоговых поступлений в доход бюджета. 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По проекту бюджета сельского поселения неналоговые доходы на 2017 год планируются в объеме </w:t>
      </w:r>
      <w:r w:rsidRPr="001F5E4F">
        <w:rPr>
          <w:rFonts w:ascii="Times New Roman" w:eastAsia="Calibri" w:hAnsi="Times New Roman" w:cs="Times New Roman"/>
          <w:b/>
          <w:sz w:val="28"/>
          <w:szCs w:val="28"/>
        </w:rPr>
        <w:t>95,0 тыс. руб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. Удельный вес неналоговых доходов в доходной части бюджета составит  0,8 %.  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По сравнению с утвержденным бюджетом на 2016 года    уменьшение  уровня  неналоговых доходов в 2017 году  больше на  </w:t>
      </w:r>
      <w:r w:rsidRPr="001F5E4F">
        <w:rPr>
          <w:rFonts w:ascii="Times New Roman" w:hAnsi="Times New Roman" w:cs="Times New Roman"/>
          <w:sz w:val="28"/>
          <w:szCs w:val="28"/>
        </w:rPr>
        <w:t>-299,1тыс. руб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. и составит 24,1 %. </w:t>
      </w:r>
    </w:p>
    <w:p w:rsidR="001F5E4F" w:rsidRPr="001F5E4F" w:rsidRDefault="001F5E4F" w:rsidP="001F5E4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1F5E4F" w:rsidRPr="001F5E4F" w:rsidRDefault="001F5E4F" w:rsidP="001F5E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Анализ структуры безвозмездных перечислений.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     По проекту бюджета сельского поселения безвозмездные поступления на 2017 год планируются в объеме </w:t>
      </w:r>
      <w:r w:rsidRPr="001F5E4F">
        <w:rPr>
          <w:rFonts w:ascii="Times New Roman" w:hAnsi="Times New Roman"/>
          <w:b/>
          <w:sz w:val="28"/>
          <w:szCs w:val="28"/>
        </w:rPr>
        <w:t>10321,2 тыс</w:t>
      </w:r>
      <w:proofErr w:type="gramStart"/>
      <w:r w:rsidRPr="001F5E4F">
        <w:rPr>
          <w:rFonts w:ascii="Times New Roman" w:hAnsi="Times New Roman"/>
          <w:b/>
          <w:sz w:val="28"/>
          <w:szCs w:val="28"/>
        </w:rPr>
        <w:t>.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</w:t>
      </w:r>
      <w:proofErr w:type="gramEnd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уб. Удельный вес безвозмездные поступления в доходной части бюджета составит  90,4%.  </w:t>
      </w:r>
    </w:p>
    <w:p w:rsidR="001F5E4F" w:rsidRPr="001F5E4F" w:rsidRDefault="001F5E4F" w:rsidP="001F5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По сравнению с утвержденным бюджетом на 2016 года    увеличение  уровня  безвозмездные поступления в 2017 году  составит на </w:t>
      </w:r>
      <w:r w:rsidRPr="001F5E4F">
        <w:rPr>
          <w:rFonts w:ascii="Times New Roman" w:hAnsi="Times New Roman" w:cs="Times New Roman"/>
          <w:b/>
          <w:sz w:val="28"/>
          <w:szCs w:val="28"/>
        </w:rPr>
        <w:t xml:space="preserve">+ 556,8 тыс.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руб., что составит  109,0 %. </w:t>
      </w:r>
    </w:p>
    <w:p w:rsidR="001F5E4F" w:rsidRPr="001F5E4F" w:rsidRDefault="001F5E4F" w:rsidP="001F5E4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бюджете Ингарского сельского поселения   на 2017 год и на плановый период 2018 и 2019 годов предусмотрены в виде следующих межбюджетных трансфертов  </w:t>
      </w:r>
      <w:r w:rsidRPr="001F5E4F">
        <w:rPr>
          <w:rFonts w:ascii="Times New Roman" w:hAnsi="Times New Roman" w:cs="Times New Roman"/>
          <w:sz w:val="28"/>
          <w:szCs w:val="28"/>
          <w:u w:val="single"/>
        </w:rPr>
        <w:t>из федерального бюджета:</w:t>
      </w:r>
    </w:p>
    <w:p w:rsidR="001F5E4F" w:rsidRPr="001F5E4F" w:rsidRDefault="001F5E4F" w:rsidP="001F5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-субвенции бюджетам поселений на осуществление первичного воинского учета на территориях, где отсутствуют военные комиссариаты на 2017г.- 138,7 тыс. руб., 2018г.-149,1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 2019г.-138,7 тыс.руб.</w:t>
      </w:r>
    </w:p>
    <w:p w:rsidR="001F5E4F" w:rsidRPr="001F5E4F" w:rsidRDefault="001F5E4F" w:rsidP="001F5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  <w:u w:val="single"/>
        </w:rPr>
        <w:t>из областного бюджета:</w:t>
      </w:r>
    </w:p>
    <w:p w:rsidR="001F5E4F" w:rsidRPr="001F5E4F" w:rsidRDefault="001F5E4F" w:rsidP="001F5E4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дотации на выравнивание бюджетной обеспеченности на 2017г. -10182,5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 2018 г.- 10181,0 тыс.руб., 2019 г.- 9964,6 тыс.руб.;</w:t>
      </w:r>
    </w:p>
    <w:p w:rsidR="001F5E4F" w:rsidRPr="001F5E4F" w:rsidRDefault="001F5E4F" w:rsidP="001F5E4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субсидии бюджетам муниципальных образований Ивановской области на софинансирование расходов, связанных с поэтапным доведением средней заработной платы работников культуры муниципальных учреждений культуры Ивановской области, до средней заработной платы в Ивановской области в 2017-2019гг.-0,0 тыс. рублей</w:t>
      </w:r>
    </w:p>
    <w:p w:rsidR="00984764" w:rsidRPr="00984764" w:rsidRDefault="00984764" w:rsidP="00C74A0C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4"/>
          <w:szCs w:val="24"/>
        </w:rPr>
        <w:sectPr w:rsidR="00984764" w:rsidRPr="00984764" w:rsidSect="00372479">
          <w:pgSz w:w="11909" w:h="16838"/>
          <w:pgMar w:top="1245" w:right="852" w:bottom="1192" w:left="1701" w:header="0" w:footer="3" w:gutter="0"/>
          <w:cols w:space="720"/>
          <w:noEndnote/>
          <w:docGrid w:linePitch="360"/>
        </w:sectPr>
      </w:pPr>
    </w:p>
    <w:p w:rsidR="003614C6" w:rsidRPr="001F5E4F" w:rsidRDefault="003614C6" w:rsidP="00C74A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lastRenderedPageBreak/>
        <w:t>-межбюджетные трансферты, передаваемые бюджетам сельских поселений на комплектование книжных фондов библиотек муниципальных образований в 2017-2019гг. 0,0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FB581E" w:rsidRPr="001F5E4F" w:rsidRDefault="00FB581E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5D3DA6" w:rsidRPr="001F5E4F" w:rsidRDefault="005D3DA6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Анализ структуры расходов местного бюджета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 Расходы бюджета по разделам, подразделам, целевым статьям и видам расходов сформированы в соответствии с Приказом Минфина от 29.08.2014года №</w:t>
      </w:r>
      <w:r w:rsidR="00EF051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88н «О  внесении изменений в Указания о порядке применения бюджетной классификации Российской Федерации», утвержденной  Приказом Минфина от 01.07.2013г. №</w:t>
      </w:r>
      <w:r w:rsidR="00EF051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65н.</w:t>
      </w:r>
    </w:p>
    <w:p w:rsidR="00FF407D" w:rsidRPr="001F5E4F" w:rsidRDefault="005D3DA6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 Формирование расходной части бюджета на </w:t>
      </w:r>
      <w:r w:rsidR="00EF051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2017 год и плановый период 2018 и 2019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годов базировалось на исполнении законодательных актов Российской Федерации,  </w:t>
      </w:r>
      <w:r w:rsidR="00EF051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Ивановской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 области, </w:t>
      </w:r>
      <w:r w:rsidR="00EF0510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Приволжского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муниципального района и поселений, с учетом основных направлений бюджетной и налоговой политики </w:t>
      </w:r>
      <w:r w:rsidR="001D097C" w:rsidRPr="001F5E4F">
        <w:rPr>
          <w:rFonts w:ascii="Times New Roman" w:hAnsi="Times New Roman" w:cs="Times New Roman"/>
          <w:sz w:val="28"/>
          <w:szCs w:val="28"/>
        </w:rPr>
        <w:t xml:space="preserve">Ингарского </w:t>
      </w:r>
      <w:r w:rsidR="00FF407D" w:rsidRPr="001F5E4F">
        <w:rPr>
          <w:rFonts w:ascii="Times New Roman" w:hAnsi="Times New Roman" w:cs="Times New Roman"/>
          <w:sz w:val="28"/>
          <w:szCs w:val="28"/>
        </w:rPr>
        <w:t xml:space="preserve"> сельского поселения и других  исходных данных для составления проекта </w:t>
      </w:r>
    </w:p>
    <w:p w:rsidR="005D3DA6" w:rsidRPr="001F5E4F" w:rsidRDefault="00FF407D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бюджета на 2017 год и на плановый период 2018 и 2019 годы</w:t>
      </w:r>
      <w:bookmarkStart w:id="0" w:name="_GoBack"/>
      <w:bookmarkEnd w:id="0"/>
    </w:p>
    <w:p w:rsidR="00B83C7D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   </w:t>
      </w:r>
    </w:p>
    <w:p w:rsidR="001D43DA" w:rsidRPr="001F5E4F" w:rsidRDefault="001D43DA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Расходы бюджета поселения планируются </w:t>
      </w:r>
    </w:p>
    <w:p w:rsidR="001D43DA" w:rsidRPr="001F5E4F" w:rsidRDefault="001D43DA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на 2017 год  в сумме </w:t>
      </w:r>
      <w:r w:rsidR="001D097C" w:rsidRPr="001F5E4F">
        <w:rPr>
          <w:rFonts w:ascii="Times New Roman" w:hAnsi="Times New Roman" w:cs="Times New Roman"/>
          <w:sz w:val="28"/>
          <w:szCs w:val="28"/>
        </w:rPr>
        <w:t>11416739,00</w:t>
      </w:r>
      <w:r w:rsidRPr="001F5E4F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1D43DA" w:rsidRPr="001F5E4F" w:rsidRDefault="001D43DA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1D097C" w:rsidRPr="001F5E4F">
        <w:rPr>
          <w:rFonts w:ascii="Times New Roman" w:hAnsi="Times New Roman" w:cs="Times New Roman"/>
          <w:sz w:val="28"/>
          <w:szCs w:val="28"/>
        </w:rPr>
        <w:t>11465239,00</w:t>
      </w:r>
      <w:r w:rsidRPr="001F5E4F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1D43DA" w:rsidRPr="001F5E4F" w:rsidRDefault="001D43DA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на 2019 год в сумме </w:t>
      </w:r>
      <w:r w:rsidR="001D097C" w:rsidRPr="001F5E4F">
        <w:rPr>
          <w:rFonts w:ascii="Times New Roman" w:hAnsi="Times New Roman" w:cs="Times New Roman"/>
          <w:sz w:val="28"/>
          <w:szCs w:val="28"/>
        </w:rPr>
        <w:t>11298839</w:t>
      </w:r>
      <w:r w:rsidRPr="001F5E4F">
        <w:rPr>
          <w:rFonts w:ascii="Times New Roman" w:hAnsi="Times New Roman" w:cs="Times New Roman"/>
          <w:sz w:val="28"/>
          <w:szCs w:val="28"/>
        </w:rPr>
        <w:t>,00 руб.,</w:t>
      </w:r>
      <w:r w:rsidR="005D3DA6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 </w:t>
      </w:r>
    </w:p>
    <w:p w:rsidR="00B83C7D" w:rsidRPr="001F5E4F" w:rsidRDefault="00B83C7D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097C" w:rsidRPr="001F5E4F" w:rsidRDefault="001D097C" w:rsidP="00C74A0C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В 2017 году в связи с окончанием Закона Ивановской области от 28.11.2014г. №92-ОЗ произойдет передача от сельских поселений к исполнению в район следующих полномочий: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>- и водоснабжение населению, водоотведение;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-дорожная деятельность в отношении автомобильных дорог местного значения в границах населенных пунктов поселения;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-обеспечение проживающих в поселении и нуждающихся в жилых помещениях малоимущих граждан жилыми помещениями;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-участие в предупреждении и ликвидации последствий чрезвычайных ситуаций в границах поселения;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-библиотечное обслуживание населения поселения;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-сбор и вывоз твердых бытовых отходов;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-утверждение генеральных планов;</w:t>
      </w:r>
    </w:p>
    <w:p w:rsidR="001D097C" w:rsidRPr="001F5E4F" w:rsidRDefault="001D097C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-организаций ритуальных услуг и содержание мест захоронения.</w:t>
      </w:r>
    </w:p>
    <w:p w:rsidR="001D097C" w:rsidRDefault="001D097C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A87" w:rsidRPr="001F5E4F" w:rsidRDefault="00994A87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97C" w:rsidRPr="001F5E4F" w:rsidRDefault="00ED2ADD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 </w:t>
      </w:r>
      <w:r w:rsidR="001D097C" w:rsidRPr="001F5E4F">
        <w:rPr>
          <w:rFonts w:ascii="Times New Roman" w:hAnsi="Times New Roman" w:cs="Times New Roman"/>
          <w:sz w:val="28"/>
          <w:szCs w:val="28"/>
        </w:rPr>
        <w:t>Ингарского</w:t>
      </w:r>
      <w:r w:rsidRPr="001F5E4F">
        <w:rPr>
          <w:rFonts w:ascii="Times New Roman" w:hAnsi="Times New Roman" w:cs="Times New Roman"/>
          <w:sz w:val="28"/>
          <w:szCs w:val="28"/>
        </w:rPr>
        <w:t xml:space="preserve"> сельского поселения утверждены  </w:t>
      </w:r>
      <w:r w:rsidR="00B66B61" w:rsidRPr="001F5E4F">
        <w:rPr>
          <w:rFonts w:ascii="Times New Roman" w:hAnsi="Times New Roman" w:cs="Times New Roman"/>
          <w:sz w:val="28"/>
          <w:szCs w:val="28"/>
        </w:rPr>
        <w:t>восемь муниципальных программ:</w:t>
      </w:r>
    </w:p>
    <w:tbl>
      <w:tblPr>
        <w:tblStyle w:val="a4"/>
        <w:tblW w:w="0" w:type="auto"/>
        <w:tblLook w:val="04A0"/>
      </w:tblPr>
      <w:tblGrid>
        <w:gridCol w:w="675"/>
        <w:gridCol w:w="4253"/>
        <w:gridCol w:w="1701"/>
        <w:gridCol w:w="1559"/>
        <w:gridCol w:w="1383"/>
      </w:tblGrid>
      <w:tr w:rsidR="00B66B61" w:rsidTr="00B66B61">
        <w:tc>
          <w:tcPr>
            <w:tcW w:w="675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B61" w:rsidRPr="00B66B61" w:rsidRDefault="00B66B61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vAlign w:val="center"/>
          </w:tcPr>
          <w:p w:rsidR="00B66B61" w:rsidRPr="00B66B61" w:rsidRDefault="00B66B61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383" w:type="dxa"/>
            <w:vAlign w:val="center"/>
          </w:tcPr>
          <w:p w:rsidR="00B66B61" w:rsidRPr="00B66B61" w:rsidRDefault="00B66B61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</w:tr>
      <w:tr w:rsidR="00B66B61" w:rsidTr="00B66B61">
        <w:tc>
          <w:tcPr>
            <w:tcW w:w="675" w:type="dxa"/>
          </w:tcPr>
          <w:p w:rsidR="00B66B61" w:rsidRPr="00B66B61" w:rsidRDefault="00B66B61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66B61" w:rsidRPr="00B66B61" w:rsidRDefault="00B66B61" w:rsidP="00C7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на развитие местного самоуправления в Ингарском сельском поселении на 2017-2019годы</w:t>
            </w:r>
          </w:p>
        </w:tc>
        <w:tc>
          <w:tcPr>
            <w:tcW w:w="1701" w:type="dxa"/>
          </w:tcPr>
          <w:p w:rsidR="00B66B61" w:rsidRPr="00B66B61" w:rsidRDefault="00B66B61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sz w:val="24"/>
                <w:szCs w:val="24"/>
              </w:rPr>
              <w:t>5169,2</w:t>
            </w:r>
          </w:p>
        </w:tc>
        <w:tc>
          <w:tcPr>
            <w:tcW w:w="1559" w:type="dxa"/>
          </w:tcPr>
          <w:p w:rsidR="00B66B61" w:rsidRPr="00B66B61" w:rsidRDefault="00B66B61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sz w:val="24"/>
                <w:szCs w:val="24"/>
              </w:rPr>
              <w:t>5169,2</w:t>
            </w:r>
          </w:p>
        </w:tc>
        <w:tc>
          <w:tcPr>
            <w:tcW w:w="1383" w:type="dxa"/>
          </w:tcPr>
          <w:p w:rsidR="00B66B61" w:rsidRPr="00B66B61" w:rsidRDefault="00B66B61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b/>
                <w:sz w:val="24"/>
                <w:szCs w:val="24"/>
              </w:rPr>
              <w:t>5169,2</w:t>
            </w:r>
          </w:p>
        </w:tc>
      </w:tr>
      <w:tr w:rsidR="00B66B61" w:rsidTr="00B66B61">
        <w:tc>
          <w:tcPr>
            <w:tcW w:w="675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66B61" w:rsidRPr="00B66B61" w:rsidRDefault="00B66B61" w:rsidP="00C74A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Подпрограмма:</w:t>
            </w:r>
          </w:p>
        </w:tc>
        <w:tc>
          <w:tcPr>
            <w:tcW w:w="1701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B61" w:rsidTr="00B66B61">
        <w:tc>
          <w:tcPr>
            <w:tcW w:w="675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66B61" w:rsidRPr="00FF666E" w:rsidRDefault="00B66B61" w:rsidP="00C74A0C">
            <w:pPr>
              <w:pStyle w:val="Default"/>
            </w:pPr>
            <w:r w:rsidRPr="00FF666E">
              <w:t xml:space="preserve"> «Развитие системы муниципальной службы в Ингарском сельском поселении»</w:t>
            </w:r>
          </w:p>
        </w:tc>
        <w:tc>
          <w:tcPr>
            <w:tcW w:w="1701" w:type="dxa"/>
          </w:tcPr>
          <w:p w:rsidR="00B66B61" w:rsidRPr="00FF666E" w:rsidRDefault="00B66B61" w:rsidP="00C74A0C">
            <w:pPr>
              <w:pStyle w:val="Default"/>
              <w:jc w:val="center"/>
            </w:pPr>
            <w:r>
              <w:t>5099,2</w:t>
            </w:r>
          </w:p>
        </w:tc>
        <w:tc>
          <w:tcPr>
            <w:tcW w:w="1559" w:type="dxa"/>
          </w:tcPr>
          <w:p w:rsidR="00B66B61" w:rsidRPr="00FF666E" w:rsidRDefault="00B66B61" w:rsidP="00C74A0C">
            <w:pPr>
              <w:pStyle w:val="Default"/>
              <w:jc w:val="center"/>
            </w:pPr>
            <w:r>
              <w:t>5099,2</w:t>
            </w:r>
          </w:p>
        </w:tc>
        <w:tc>
          <w:tcPr>
            <w:tcW w:w="1383" w:type="dxa"/>
          </w:tcPr>
          <w:p w:rsidR="00B66B61" w:rsidRPr="00FF666E" w:rsidRDefault="00B66B61" w:rsidP="00C74A0C">
            <w:pPr>
              <w:pStyle w:val="Default"/>
              <w:jc w:val="center"/>
            </w:pPr>
            <w:r>
              <w:t>5099,2</w:t>
            </w:r>
          </w:p>
        </w:tc>
      </w:tr>
      <w:tr w:rsidR="00B66B61" w:rsidTr="00B66B61">
        <w:tc>
          <w:tcPr>
            <w:tcW w:w="675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66B61" w:rsidRPr="00FF666E" w:rsidRDefault="00B66B61" w:rsidP="00C74A0C">
            <w:pPr>
              <w:pStyle w:val="Default"/>
            </w:pPr>
            <w:r w:rsidRPr="00FF666E">
              <w:t xml:space="preserve"> «Развитие </w:t>
            </w:r>
            <w:r>
              <w:t>и реформирование местного самоуправления</w:t>
            </w:r>
            <w:r w:rsidRPr="00FF666E">
              <w:t xml:space="preserve"> в Ингарском сельском поселении»</w:t>
            </w:r>
          </w:p>
        </w:tc>
        <w:tc>
          <w:tcPr>
            <w:tcW w:w="1701" w:type="dxa"/>
          </w:tcPr>
          <w:p w:rsidR="00B66B61" w:rsidRPr="00FF666E" w:rsidRDefault="00B66B61" w:rsidP="00C74A0C">
            <w:pPr>
              <w:pStyle w:val="Default"/>
              <w:jc w:val="center"/>
            </w:pPr>
            <w:r>
              <w:t>20,0</w:t>
            </w:r>
          </w:p>
        </w:tc>
        <w:tc>
          <w:tcPr>
            <w:tcW w:w="1559" w:type="dxa"/>
          </w:tcPr>
          <w:p w:rsidR="00B66B61" w:rsidRPr="00FF666E" w:rsidRDefault="00B66B61" w:rsidP="00C74A0C">
            <w:pPr>
              <w:pStyle w:val="Default"/>
              <w:jc w:val="center"/>
            </w:pPr>
            <w:r>
              <w:t>20,0</w:t>
            </w:r>
          </w:p>
        </w:tc>
        <w:tc>
          <w:tcPr>
            <w:tcW w:w="1383" w:type="dxa"/>
          </w:tcPr>
          <w:p w:rsidR="00B66B61" w:rsidRPr="00FF666E" w:rsidRDefault="00B66B61" w:rsidP="00C74A0C">
            <w:pPr>
              <w:pStyle w:val="Default"/>
              <w:jc w:val="center"/>
            </w:pPr>
            <w:r>
              <w:t>20,0</w:t>
            </w:r>
          </w:p>
        </w:tc>
      </w:tr>
      <w:tr w:rsidR="00B66B61" w:rsidTr="00B66B61">
        <w:tc>
          <w:tcPr>
            <w:tcW w:w="675" w:type="dxa"/>
          </w:tcPr>
          <w:p w:rsidR="00B66B61" w:rsidRDefault="00B66B61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66B61" w:rsidRPr="00FF666E" w:rsidRDefault="00B66B61" w:rsidP="00C74A0C">
            <w:pPr>
              <w:pStyle w:val="Default"/>
            </w:pPr>
            <w:r w:rsidRPr="00FF666E">
              <w:t xml:space="preserve"> «Развитие </w:t>
            </w:r>
            <w:r>
              <w:t xml:space="preserve">информационного общества </w:t>
            </w:r>
            <w:r w:rsidRPr="00FF666E">
              <w:t>в Ингарском сельском поселении»</w:t>
            </w:r>
          </w:p>
        </w:tc>
        <w:tc>
          <w:tcPr>
            <w:tcW w:w="1701" w:type="dxa"/>
          </w:tcPr>
          <w:p w:rsidR="00B66B61" w:rsidRDefault="00B66B61" w:rsidP="00C74A0C">
            <w:pPr>
              <w:pStyle w:val="Default"/>
              <w:jc w:val="center"/>
            </w:pPr>
            <w:r>
              <w:t>50,0</w:t>
            </w:r>
          </w:p>
        </w:tc>
        <w:tc>
          <w:tcPr>
            <w:tcW w:w="1559" w:type="dxa"/>
          </w:tcPr>
          <w:p w:rsidR="00B66B61" w:rsidRDefault="00B66B61" w:rsidP="00C74A0C">
            <w:pPr>
              <w:pStyle w:val="Default"/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B66B61" w:rsidRDefault="00B66B61" w:rsidP="00C74A0C">
            <w:pPr>
              <w:pStyle w:val="Default"/>
              <w:jc w:val="center"/>
            </w:pPr>
            <w:r>
              <w:t>50,0</w:t>
            </w:r>
          </w:p>
        </w:tc>
      </w:tr>
      <w:tr w:rsidR="002A70AE" w:rsidTr="00B66B61">
        <w:tc>
          <w:tcPr>
            <w:tcW w:w="675" w:type="dxa"/>
          </w:tcPr>
          <w:p w:rsidR="002A70AE" w:rsidRPr="00421E20" w:rsidRDefault="002A70AE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A70AE" w:rsidRPr="00421E20" w:rsidRDefault="002A70AE" w:rsidP="00C74A0C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безопасность и защита населения Ингарского сельского поселения Приволжского муниципального района на 2017-2019годы.</w:t>
            </w:r>
          </w:p>
        </w:tc>
        <w:tc>
          <w:tcPr>
            <w:tcW w:w="1701" w:type="dxa"/>
          </w:tcPr>
          <w:p w:rsidR="002A70AE" w:rsidRPr="00421E20" w:rsidRDefault="002A70AE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:rsidR="002A70AE" w:rsidRPr="00421E20" w:rsidRDefault="002A70AE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383" w:type="dxa"/>
          </w:tcPr>
          <w:p w:rsidR="002A70AE" w:rsidRPr="00421E20" w:rsidRDefault="002A70AE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</w:tr>
      <w:tr w:rsidR="00421E20" w:rsidTr="00B66B61">
        <w:tc>
          <w:tcPr>
            <w:tcW w:w="675" w:type="dxa"/>
          </w:tcPr>
          <w:p w:rsidR="00421E20" w:rsidRP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21E20" w:rsidRP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Ингарского сельского поселения Приволжского муниципального района на 2017-2019годы</w:t>
            </w:r>
          </w:p>
        </w:tc>
        <w:tc>
          <w:tcPr>
            <w:tcW w:w="1701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2890,6</w:t>
            </w:r>
          </w:p>
        </w:tc>
        <w:tc>
          <w:tcPr>
            <w:tcW w:w="1559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2939,1</w:t>
            </w:r>
          </w:p>
        </w:tc>
        <w:tc>
          <w:tcPr>
            <w:tcW w:w="1383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2772,7</w:t>
            </w: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Подпрограмма:</w:t>
            </w:r>
          </w:p>
        </w:tc>
        <w:tc>
          <w:tcPr>
            <w:tcW w:w="1701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Pr="00421E20" w:rsidRDefault="00421E20" w:rsidP="00C74A0C">
            <w:pPr>
              <w:pStyle w:val="Default"/>
            </w:pPr>
            <w:r w:rsidRPr="00421E20">
              <w:t>Подпрограмма «Содержание сетей уличного освещения в Ингарском сельском поселении на 2015-2017годы»</w:t>
            </w:r>
          </w:p>
        </w:tc>
        <w:tc>
          <w:tcPr>
            <w:tcW w:w="1701" w:type="dxa"/>
          </w:tcPr>
          <w:p w:rsidR="00421E20" w:rsidRPr="00421E20" w:rsidRDefault="00421E20" w:rsidP="00C74A0C">
            <w:pPr>
              <w:pStyle w:val="Default"/>
              <w:jc w:val="center"/>
            </w:pPr>
            <w:r w:rsidRPr="00421E20">
              <w:t>2000,0</w:t>
            </w:r>
          </w:p>
        </w:tc>
        <w:tc>
          <w:tcPr>
            <w:tcW w:w="1559" w:type="dxa"/>
          </w:tcPr>
          <w:p w:rsidR="00421E20" w:rsidRPr="00421E20" w:rsidRDefault="00421E20" w:rsidP="00C74A0C">
            <w:pPr>
              <w:pStyle w:val="Default"/>
              <w:jc w:val="center"/>
            </w:pPr>
            <w:r w:rsidRPr="00421E20">
              <w:t>2000,0</w:t>
            </w:r>
          </w:p>
        </w:tc>
        <w:tc>
          <w:tcPr>
            <w:tcW w:w="1383" w:type="dxa"/>
          </w:tcPr>
          <w:p w:rsidR="00421E20" w:rsidRPr="00421E20" w:rsidRDefault="00421E20" w:rsidP="00C74A0C">
            <w:pPr>
              <w:pStyle w:val="Default"/>
              <w:jc w:val="center"/>
            </w:pPr>
            <w:r w:rsidRPr="00421E20">
              <w:t>2000,0</w:t>
            </w: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Pr="00421E20" w:rsidRDefault="00421E20" w:rsidP="00C74A0C">
            <w:pPr>
              <w:pStyle w:val="Default"/>
            </w:pPr>
            <w:r w:rsidRPr="00421E20">
              <w:t>Подпрограмма «Озеленение территории Ингарского сельского поселения в 2015-2017гг.».</w:t>
            </w:r>
          </w:p>
        </w:tc>
        <w:tc>
          <w:tcPr>
            <w:tcW w:w="1701" w:type="dxa"/>
          </w:tcPr>
          <w:p w:rsidR="00421E20" w:rsidRPr="00421E20" w:rsidRDefault="00421E20" w:rsidP="00C74A0C">
            <w:pPr>
              <w:pStyle w:val="Default"/>
              <w:jc w:val="center"/>
            </w:pPr>
            <w:r w:rsidRPr="00421E20">
              <w:t>10,0</w:t>
            </w:r>
          </w:p>
        </w:tc>
        <w:tc>
          <w:tcPr>
            <w:tcW w:w="1559" w:type="dxa"/>
          </w:tcPr>
          <w:p w:rsidR="00421E20" w:rsidRPr="00421E20" w:rsidRDefault="00421E20" w:rsidP="00C74A0C">
            <w:pPr>
              <w:pStyle w:val="Default"/>
              <w:jc w:val="center"/>
            </w:pPr>
            <w:r w:rsidRPr="00421E20">
              <w:t>10,0</w:t>
            </w:r>
          </w:p>
        </w:tc>
        <w:tc>
          <w:tcPr>
            <w:tcW w:w="1383" w:type="dxa"/>
          </w:tcPr>
          <w:p w:rsidR="00421E20" w:rsidRPr="00421E20" w:rsidRDefault="00421E20" w:rsidP="00C74A0C">
            <w:pPr>
              <w:pStyle w:val="Default"/>
              <w:jc w:val="center"/>
            </w:pPr>
            <w:r w:rsidRPr="00421E20">
              <w:t>10,0</w:t>
            </w: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Pr="002A2BB9" w:rsidRDefault="00421E20" w:rsidP="00C74A0C">
            <w:pPr>
              <w:pStyle w:val="Default"/>
              <w:rPr>
                <w:sz w:val="20"/>
                <w:szCs w:val="20"/>
              </w:rPr>
            </w:pPr>
            <w:r w:rsidRPr="002A2BB9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«Прочие мероприятия по благоустройству Ингарского сельского поселения на 2015-2017гг.»</w:t>
            </w:r>
          </w:p>
        </w:tc>
        <w:tc>
          <w:tcPr>
            <w:tcW w:w="1701" w:type="dxa"/>
          </w:tcPr>
          <w:p w:rsidR="00421E20" w:rsidRPr="009279E0" w:rsidRDefault="00421E20" w:rsidP="00C74A0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880,6</w:t>
            </w:r>
          </w:p>
        </w:tc>
        <w:tc>
          <w:tcPr>
            <w:tcW w:w="1559" w:type="dxa"/>
          </w:tcPr>
          <w:p w:rsidR="00421E20" w:rsidRPr="009279E0" w:rsidRDefault="00421E20" w:rsidP="00C74A0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929,1</w:t>
            </w:r>
          </w:p>
        </w:tc>
        <w:tc>
          <w:tcPr>
            <w:tcW w:w="1383" w:type="dxa"/>
          </w:tcPr>
          <w:p w:rsidR="00421E20" w:rsidRPr="009279E0" w:rsidRDefault="00421E20" w:rsidP="00C74A0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762,7</w:t>
            </w:r>
          </w:p>
        </w:tc>
      </w:tr>
      <w:tr w:rsidR="00421E20" w:rsidTr="00B66B61">
        <w:tc>
          <w:tcPr>
            <w:tcW w:w="675" w:type="dxa"/>
          </w:tcPr>
          <w:p w:rsidR="00421E20" w:rsidRP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 распоряжение муниципальным имуществом в Ингарском сельском поселении на 2017-2019годы</w:t>
            </w:r>
          </w:p>
          <w:p w:rsidR="00421E20" w:rsidRP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383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421E20" w:rsidTr="00B66B61">
        <w:tc>
          <w:tcPr>
            <w:tcW w:w="675" w:type="dxa"/>
          </w:tcPr>
          <w:p w:rsidR="00421E20" w:rsidRP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21E20" w:rsidRPr="00421E20" w:rsidRDefault="00421E20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Ингарского сельского поселения на 2017-2019годы</w:t>
            </w:r>
          </w:p>
        </w:tc>
        <w:tc>
          <w:tcPr>
            <w:tcW w:w="1701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2600,0</w:t>
            </w:r>
          </w:p>
        </w:tc>
        <w:tc>
          <w:tcPr>
            <w:tcW w:w="1559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2600,0</w:t>
            </w:r>
          </w:p>
        </w:tc>
        <w:tc>
          <w:tcPr>
            <w:tcW w:w="1383" w:type="dxa"/>
          </w:tcPr>
          <w:p w:rsidR="00421E20" w:rsidRPr="00421E20" w:rsidRDefault="00421E20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E20">
              <w:rPr>
                <w:rFonts w:ascii="Times New Roman" w:hAnsi="Times New Roman" w:cs="Times New Roman"/>
                <w:b/>
                <w:sz w:val="24"/>
                <w:szCs w:val="24"/>
              </w:rPr>
              <w:t>2600,0</w:t>
            </w: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B6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Подпрограмма:</w:t>
            </w:r>
          </w:p>
        </w:tc>
        <w:tc>
          <w:tcPr>
            <w:tcW w:w="1701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Pr="00C15004" w:rsidRDefault="00421E20" w:rsidP="00C74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</w:t>
            </w:r>
            <w:proofErr w:type="spellStart"/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C1500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мероприятий»</w:t>
            </w:r>
          </w:p>
        </w:tc>
        <w:tc>
          <w:tcPr>
            <w:tcW w:w="1701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559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383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Pr="00C15004" w:rsidRDefault="00421E20" w:rsidP="00C74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средней заработной платы работникам культуры»</w:t>
            </w:r>
          </w:p>
        </w:tc>
        <w:tc>
          <w:tcPr>
            <w:tcW w:w="1701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1E20" w:rsidTr="00B66B61">
        <w:tc>
          <w:tcPr>
            <w:tcW w:w="675" w:type="dxa"/>
          </w:tcPr>
          <w:p w:rsidR="00421E20" w:rsidRDefault="00421E20" w:rsidP="00C74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1E20" w:rsidRPr="00C15004" w:rsidRDefault="00421E20" w:rsidP="00C74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«Комплектование </w:t>
            </w:r>
            <w:r w:rsidRPr="00C15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книжных фондов библиотек»</w:t>
            </w:r>
          </w:p>
        </w:tc>
        <w:tc>
          <w:tcPr>
            <w:tcW w:w="1701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59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</w:tcPr>
          <w:p w:rsidR="00421E20" w:rsidRPr="00C15004" w:rsidRDefault="00421E20" w:rsidP="00C7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5004" w:rsidTr="00B66B61">
        <w:tc>
          <w:tcPr>
            <w:tcW w:w="675" w:type="dxa"/>
          </w:tcPr>
          <w:p w:rsidR="00C15004" w:rsidRPr="00C15004" w:rsidRDefault="00C15004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</w:tcPr>
          <w:p w:rsidR="00C15004" w:rsidRPr="00C15004" w:rsidRDefault="00C15004" w:rsidP="00C7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физической культуры и спорта на территории Ингарского сельского поселения Приволжского муниципального района на 2017-2019годы</w:t>
            </w:r>
          </w:p>
        </w:tc>
        <w:tc>
          <w:tcPr>
            <w:tcW w:w="1701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383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C15004" w:rsidTr="00B66B61">
        <w:tc>
          <w:tcPr>
            <w:tcW w:w="675" w:type="dxa"/>
          </w:tcPr>
          <w:p w:rsidR="00C15004" w:rsidRPr="00C15004" w:rsidRDefault="00C15004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C15004" w:rsidRPr="00C15004" w:rsidRDefault="00C15004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поддержка населения в Ингарском сельском поселении на 2017-2019годы</w:t>
            </w:r>
          </w:p>
        </w:tc>
        <w:tc>
          <w:tcPr>
            <w:tcW w:w="1701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383,3</w:t>
            </w:r>
          </w:p>
        </w:tc>
        <w:tc>
          <w:tcPr>
            <w:tcW w:w="1559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383,3</w:t>
            </w:r>
          </w:p>
        </w:tc>
        <w:tc>
          <w:tcPr>
            <w:tcW w:w="1383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383,3</w:t>
            </w:r>
          </w:p>
        </w:tc>
      </w:tr>
      <w:tr w:rsidR="00C15004" w:rsidTr="00B66B61">
        <w:tc>
          <w:tcPr>
            <w:tcW w:w="675" w:type="dxa"/>
          </w:tcPr>
          <w:p w:rsidR="00C15004" w:rsidRPr="00C15004" w:rsidRDefault="00C15004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C15004" w:rsidRPr="00C15004" w:rsidRDefault="00C15004" w:rsidP="00C74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работы с детьми и молодежью в Ингарском сельском поселении на 2017-2019годы</w:t>
            </w:r>
          </w:p>
        </w:tc>
        <w:tc>
          <w:tcPr>
            <w:tcW w:w="1701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383" w:type="dxa"/>
          </w:tcPr>
          <w:p w:rsidR="00C15004" w:rsidRPr="00C15004" w:rsidRDefault="00C15004" w:rsidP="00C74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004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</w:tbl>
    <w:p w:rsidR="00EE0246" w:rsidRDefault="00EE0246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5004" w:rsidRPr="001F5E4F" w:rsidRDefault="00C15004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15004" w:rsidRDefault="00C15004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Повышение эффективности бюджетных расходов на развитие местного самоуправления в Ингарском сельском поселении на 2017-2019годы</w:t>
      </w:r>
    </w:p>
    <w:p w:rsidR="00994A87" w:rsidRPr="001F5E4F" w:rsidRDefault="00994A87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004" w:rsidRPr="001F5E4F" w:rsidRDefault="00C15004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F5E4F"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1F5E4F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1F5E4F">
        <w:rPr>
          <w:rFonts w:ascii="Times New Roman" w:hAnsi="Times New Roman" w:cs="Times New Roman"/>
          <w:sz w:val="28"/>
          <w:szCs w:val="28"/>
        </w:rPr>
        <w:t xml:space="preserve"> программы «Повышение эффективности бюджетных расходов на развитие местного самоуправления в Ингарском сельском поселении на 2017-2019годы» является: </w:t>
      </w:r>
    </w:p>
    <w:p w:rsidR="00C15004" w:rsidRPr="001F5E4F" w:rsidRDefault="00C15004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-создание необходимых условий для эффективной реализации органами местного самоуправления полномочий по решению вопросов местного значения;</w:t>
      </w:r>
    </w:p>
    <w:p w:rsidR="00C15004" w:rsidRDefault="00C15004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-повышение уровня профессионализма выборных должностных лиц, служащих и муниципальных служащих органов местного самоуправления Ингарского сельского поселения.</w:t>
      </w:r>
    </w:p>
    <w:p w:rsidR="00994A87" w:rsidRPr="001F5E4F" w:rsidRDefault="00994A87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94A87" w:rsidRDefault="00C15004" w:rsidP="00C7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Пожарная безопасность и защита населения</w:t>
      </w:r>
      <w:r w:rsidR="00C74619" w:rsidRPr="001F5E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004" w:rsidRPr="001F5E4F" w:rsidRDefault="00C74619" w:rsidP="00C7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Ингарского сельского поселения</w:t>
      </w:r>
    </w:p>
    <w:p w:rsidR="00C15004" w:rsidRDefault="00C15004" w:rsidP="00C7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 на 2017-2019годы  </w:t>
      </w:r>
    </w:p>
    <w:p w:rsidR="00994A87" w:rsidRPr="001F5E4F" w:rsidRDefault="00994A87" w:rsidP="00C74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Целью муниципальной программы «Пожарная безопасность и защита населения Ингарского сельского поселения на 2015-2017годы является:</w:t>
      </w: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-обеспечение первичных мер безопасности в границах Ингарского сельского поселения;</w:t>
      </w: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-сокращение количества пожаров, снижение материального ущерба от пожаров, уменьшение гибели людей на территории сельского поселения.</w:t>
      </w:r>
      <w:r w:rsidRPr="001F5E4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15004" w:rsidRDefault="00C15004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Благоустройство Ингарского сельского поселения Приволжского муниципального района на 2017-2019годы</w:t>
      </w:r>
    </w:p>
    <w:p w:rsidR="00994A87" w:rsidRPr="001F5E4F" w:rsidRDefault="00994A87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Целями муниципальной программы «Благоустройство Ингарского сельского поселения Приволжского муниципального района на 2017-2019годы» являются: </w:t>
      </w: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lastRenderedPageBreak/>
        <w:t>-повышение уровня благоустройства и санитарного содержания населенных пунктов Ингарского сельского поселения Приволжского муниципального района;</w:t>
      </w: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-активизация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-развитие и поддержка инициатив жителей населенных пунктов по благоустройству, санитарной очистке придомовых территорий;</w:t>
      </w:r>
    </w:p>
    <w:p w:rsidR="00C15004" w:rsidRPr="001F5E4F" w:rsidRDefault="00C15004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-повышение общего уровня благоустройства поселения.</w:t>
      </w:r>
    </w:p>
    <w:p w:rsidR="00EE0246" w:rsidRPr="001F5E4F" w:rsidRDefault="00EE0246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Управление и распоряжение муниципальным имуществом в Ингарском сельском поселении на 2017-2019годы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Основными целями муниципальной программы</w:t>
      </w:r>
      <w:r w:rsidRPr="001F5E4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F5E4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в Ингарском сельском поселении на 2017-2019годы» являются создание условий для эффективного управления и распоряжения муниципальным имуществом.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Основные направления и мероприятия муниципальной программы: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-изготовление технической документации на объекты недвижимого имущества (технические и кадастровые паспорта);</w:t>
      </w:r>
    </w:p>
    <w:p w:rsidR="00EE0246" w:rsidRPr="001F5E4F" w:rsidRDefault="00EE0246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74619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Развитие культуры Ингарского сельского поселения на 2017-2019годы</w:t>
      </w:r>
      <w:r w:rsidRPr="001F5E4F">
        <w:rPr>
          <w:rFonts w:ascii="Times New Roman" w:hAnsi="Times New Roman" w:cs="Times New Roman"/>
          <w:b/>
          <w:sz w:val="28"/>
          <w:szCs w:val="28"/>
        </w:rPr>
        <w:tab/>
      </w:r>
    </w:p>
    <w:p w:rsidR="00994A87" w:rsidRPr="001F5E4F" w:rsidRDefault="00994A87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Целью муниципальной программы Ингарского сельского поселения «Развитие культуры Ингарского сельского поселения на 2017-2019годы»» является:</w:t>
      </w:r>
      <w:r w:rsidRPr="001F5E4F">
        <w:rPr>
          <w:rFonts w:ascii="Times New Roman" w:hAnsi="Times New Roman" w:cs="Times New Roman"/>
          <w:kern w:val="2"/>
          <w:sz w:val="28"/>
          <w:szCs w:val="28"/>
        </w:rPr>
        <w:t xml:space="preserve">  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F5E4F">
        <w:rPr>
          <w:rFonts w:ascii="Times New Roman" w:hAnsi="Times New Roman" w:cs="Times New Roman"/>
          <w:kern w:val="2"/>
          <w:sz w:val="28"/>
          <w:szCs w:val="28"/>
        </w:rPr>
        <w:t>-сохранение исторического и культурного наследия Ингарского сельского поселения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F5E4F">
        <w:rPr>
          <w:rFonts w:ascii="Times New Roman" w:hAnsi="Times New Roman" w:cs="Times New Roman"/>
          <w:kern w:val="2"/>
          <w:sz w:val="28"/>
          <w:szCs w:val="28"/>
        </w:rPr>
        <w:t>-создание единого культурного пространства, создание условий для доступности культурных услуг и для творческой самореализации населения;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F5E4F">
        <w:rPr>
          <w:rFonts w:ascii="Times New Roman" w:hAnsi="Times New Roman" w:cs="Times New Roman"/>
          <w:kern w:val="2"/>
          <w:sz w:val="28"/>
          <w:szCs w:val="28"/>
        </w:rPr>
        <w:t>-укрепление единого культурного пространства, создание условий для равной доступности культурных благ, информационных ресурсов и услуг учреждения культуры;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kern w:val="2"/>
          <w:sz w:val="28"/>
          <w:szCs w:val="28"/>
        </w:rPr>
        <w:t xml:space="preserve">   </w:t>
      </w:r>
      <w:r w:rsidRPr="001F5E4F">
        <w:rPr>
          <w:rFonts w:ascii="Times New Roman" w:hAnsi="Times New Roman" w:cs="Times New Roman"/>
          <w:sz w:val="28"/>
          <w:szCs w:val="28"/>
        </w:rPr>
        <w:t>-создание условий для сохранения и развития культурного и духовного потенциала населения  Ингарского сельского поселения;</w:t>
      </w: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-вывод культуры на уровень, позволяющий ей стать активным участником социально-экономических процессов.</w:t>
      </w:r>
    </w:p>
    <w:p w:rsidR="00C74619" w:rsidRPr="001F5E4F" w:rsidRDefault="00C7461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Достижение указанных целей обеспечивается решением следующих задач муниципальной программы:</w:t>
      </w:r>
    </w:p>
    <w:p w:rsidR="00C74619" w:rsidRPr="001F5E4F" w:rsidRDefault="00C7461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- развитие  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 xml:space="preserve">  деятельности;</w:t>
      </w:r>
    </w:p>
    <w:p w:rsidR="00C74619" w:rsidRPr="001F5E4F" w:rsidRDefault="00C7461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улучшение материально-технической базы  учреждения культуры;</w:t>
      </w:r>
    </w:p>
    <w:p w:rsidR="00C74619" w:rsidRPr="001F5E4F" w:rsidRDefault="00C7461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создание необходимых условий для эффективной реализации муниципальной программы</w:t>
      </w:r>
    </w:p>
    <w:p w:rsidR="00EE0246" w:rsidRPr="001F5E4F" w:rsidRDefault="00EE0246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C74619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 на территории Ингарского сельского поселения Приволжского муниципального района на 2017-2019годы</w:t>
      </w:r>
    </w:p>
    <w:p w:rsidR="00994A87" w:rsidRPr="001F5E4F" w:rsidRDefault="00994A87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Основной целью муниципальной программы</w:t>
      </w:r>
      <w:r w:rsidRPr="001F5E4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F5E4F">
        <w:rPr>
          <w:rFonts w:ascii="Times New Roman" w:hAnsi="Times New Roman" w:cs="Times New Roman"/>
          <w:sz w:val="28"/>
          <w:szCs w:val="28"/>
        </w:rPr>
        <w:t>Развитие физической культуры и спорта на территории Ингарского сельского поселения Приволжского муниципального района на 2017-2019годы» является создание оптимальных условий для развития физической культуры и спорта в поселении.</w:t>
      </w:r>
    </w:p>
    <w:p w:rsidR="00994A87" w:rsidRPr="001F5E4F" w:rsidRDefault="00994A87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619" w:rsidRPr="001F5E4F" w:rsidRDefault="00C74619" w:rsidP="00C74A0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 в Ингарском сельском поселении на 2017-2019годы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Основными целями муниципальной программы</w:t>
      </w:r>
      <w:r w:rsidRPr="001F5E4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F5E4F">
        <w:rPr>
          <w:rFonts w:ascii="Times New Roman" w:hAnsi="Times New Roman" w:cs="Times New Roman"/>
          <w:sz w:val="28"/>
          <w:szCs w:val="28"/>
        </w:rPr>
        <w:t>Социальная поддержка населения в Ингарском сельском поселении на 2017-2019годы» являются: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-повышение эффективности социальной политики;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-доплата к пенсиям муниципальных служащих;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-предоставление социальной помощи гражданам, попавшим в трудные жизненные ситуации.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94A87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Развитие работы с детьми и молодежью 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в Ингарском сельском поселении</w:t>
      </w:r>
    </w:p>
    <w:p w:rsidR="00C74619" w:rsidRPr="001F5E4F" w:rsidRDefault="00C7461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 на 2017-2019годы</w:t>
      </w:r>
    </w:p>
    <w:p w:rsidR="00C74619" w:rsidRPr="001F5E4F" w:rsidRDefault="00C74619" w:rsidP="00C74A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ab/>
        <w:t>Основной целью муниципальной программы «Развитие работы с детьми и молодежью в Ингарском сельском поселении на 2017-2019годы» является создание правовых, организационных, информационных условий для гражданского становления, социальной адаптации и интеграции детей и молодежи в экономическую, культурную и политическую жизнь современной России.</w:t>
      </w:r>
    </w:p>
    <w:p w:rsidR="00EE0246" w:rsidRPr="001F5E4F" w:rsidRDefault="00EE0246" w:rsidP="00C7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619" w:rsidRPr="001F5E4F" w:rsidRDefault="00C74619" w:rsidP="00C74A0C">
      <w:pPr>
        <w:pStyle w:val="ConsNormal"/>
        <w:widowControl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Формирование бюджета Ингарского сельского поселения на 2017год и плановый период 2018- 2019годов предусмотрено формирование расходов, которые бы соответствовали реальному прогнозу налоговых и неналоговых доходов и объему поступлений от других бюджетов бюджетной системы.</w:t>
      </w:r>
    </w:p>
    <w:p w:rsidR="00C74619" w:rsidRPr="001F5E4F" w:rsidRDefault="00C74619" w:rsidP="00C74A0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 xml:space="preserve">Планирование бюджетных ассигнований осуществляется в соответствии с расходными обязательствами Ингарского сельского поселения. Осуществляется раздельно по бюджетным ассигнованиям на исполнение действующих и принимаемых обязательств. </w:t>
      </w:r>
    </w:p>
    <w:p w:rsidR="00C74619" w:rsidRPr="001F5E4F" w:rsidRDefault="00C74619" w:rsidP="00C74A0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5E4F">
        <w:rPr>
          <w:rFonts w:ascii="Times New Roman" w:hAnsi="Times New Roman"/>
          <w:sz w:val="28"/>
          <w:szCs w:val="28"/>
        </w:rPr>
        <w:t xml:space="preserve">Администрация Ингарского сельского поселения, получив от главных администраторов доходов бюджета Ингарского сельского поселения прогноз поступлений доходов бюджета и прогноз поступлений источников финансирования дефицита бюджета на очередной финансовый год, оценивает их достоверность и определяет в соответствии с требованиями </w:t>
      </w:r>
      <w:r w:rsidRPr="001F5E4F">
        <w:rPr>
          <w:rFonts w:ascii="Times New Roman" w:hAnsi="Times New Roman"/>
          <w:sz w:val="28"/>
          <w:szCs w:val="28"/>
        </w:rPr>
        <w:lastRenderedPageBreak/>
        <w:t>Бюджетного Кодекса Российской Федерации, суммарный объем средств бюджета поселения возможный к расходованию в очередном финансовом году.</w:t>
      </w:r>
      <w:proofErr w:type="gramEnd"/>
    </w:p>
    <w:p w:rsidR="00C74619" w:rsidRPr="001F5E4F" w:rsidRDefault="00C74619" w:rsidP="00C74A0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5E4F">
        <w:rPr>
          <w:rFonts w:ascii="Times New Roman" w:hAnsi="Times New Roman"/>
          <w:sz w:val="28"/>
          <w:szCs w:val="28"/>
        </w:rPr>
        <w:t>Администрация Ингарского сельского поселения распределяет суммарный объем средств бюджета поселения к расходованию между субъектами бюджетного планирования (главными распорядителями (распорядителями) и получателями бюджетных средств) исходя из фактически сложившихся за три года (далее - базовый период), предшествующих плановому, пропорций бюджетных ассигнований предусмотренных на решение вопросов местного значения.</w:t>
      </w:r>
      <w:proofErr w:type="gramEnd"/>
    </w:p>
    <w:p w:rsidR="00C74619" w:rsidRPr="001F5E4F" w:rsidRDefault="00C74619" w:rsidP="00C74A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В отношении расходов политика Ингарского сельского поселения на 2017 - 2019 годы направлена на оптимизацию и повышение эффективности бюджетных расходов и основными ее принципами будут: бюджетирование, направленное на достижение конкретных результатов, и сокращение не первоочередных бюджетных расходов. </w:t>
      </w:r>
    </w:p>
    <w:p w:rsidR="00B83C7D" w:rsidRPr="001F5E4F" w:rsidRDefault="00B83C7D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C7D" w:rsidRPr="001F5E4F" w:rsidRDefault="005D3DA6" w:rsidP="00C74A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Общий объем и структура  расходов  бюджета поселения </w:t>
      </w:r>
      <w:r w:rsidR="003B624D" w:rsidRPr="001F5E4F">
        <w:rPr>
          <w:rFonts w:ascii="Times New Roman" w:hAnsi="Times New Roman" w:cs="Times New Roman"/>
          <w:bCs/>
          <w:sz w:val="28"/>
          <w:szCs w:val="28"/>
        </w:rPr>
        <w:t>на 2017 год и плановый период 2018-2019 годы</w:t>
      </w:r>
      <w:r w:rsidR="003B624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году характеризуются следующими данными:</w:t>
      </w:r>
    </w:p>
    <w:p w:rsidR="00B83C7D" w:rsidRPr="001F5E4F" w:rsidRDefault="00B83C7D" w:rsidP="00C74A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C945B1" w:rsidRPr="001F5E4F" w:rsidRDefault="00C945B1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Сравнительная таблица </w:t>
      </w:r>
    </w:p>
    <w:p w:rsidR="00C945B1" w:rsidRPr="001F5E4F" w:rsidRDefault="003A71D6" w:rsidP="00C74A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F5E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</w:t>
      </w:r>
      <w:r w:rsidR="00140654" w:rsidRPr="001F5E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расходов бюджета Новского сельского поселения </w:t>
      </w:r>
    </w:p>
    <w:p w:rsidR="00776BC8" w:rsidRPr="001F5E4F" w:rsidRDefault="00140654" w:rsidP="00C74A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F5E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разделам и подразделам классификации расходов бюджетов </w:t>
      </w:r>
    </w:p>
    <w:p w:rsidR="00140654" w:rsidRPr="001F5E4F" w:rsidRDefault="00140654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на 2017 год и на плановый период 2018 и 2019 годы</w:t>
      </w:r>
      <w:r w:rsidR="003A71D6" w:rsidRPr="001F5E4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438C" w:rsidRPr="001F5E4F" w:rsidRDefault="003A71D6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  <w:t>(2017 г  к первоначальному на 2016 г.  рост + снижение</w:t>
      </w:r>
      <w:proofErr w:type="gramStart"/>
      <w:r w:rsidRPr="001F5E4F"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  <w:t>-)</w:t>
      </w:r>
      <w:proofErr w:type="gramEnd"/>
    </w:p>
    <w:p w:rsidR="00140654" w:rsidRDefault="00140654" w:rsidP="00C74A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534" w:type="dxa"/>
        <w:tblInd w:w="-176" w:type="dxa"/>
        <w:tblLayout w:type="fixed"/>
        <w:tblLook w:val="04A0"/>
      </w:tblPr>
      <w:tblGrid>
        <w:gridCol w:w="1985"/>
        <w:gridCol w:w="1418"/>
        <w:gridCol w:w="1276"/>
        <w:gridCol w:w="1134"/>
        <w:gridCol w:w="1311"/>
        <w:gridCol w:w="851"/>
        <w:gridCol w:w="1559"/>
      </w:tblGrid>
      <w:tr w:rsidR="00EE1762" w:rsidTr="00C74A0C">
        <w:tc>
          <w:tcPr>
            <w:tcW w:w="1985" w:type="dxa"/>
            <w:vAlign w:val="bottom"/>
          </w:tcPr>
          <w:p w:rsidR="00EE1762" w:rsidRPr="00515040" w:rsidRDefault="00EE1762" w:rsidP="00C74A0C">
            <w:pPr>
              <w:jc w:val="center"/>
              <w:rPr>
                <w:b/>
                <w:bCs/>
              </w:rPr>
            </w:pPr>
            <w:r w:rsidRPr="00515040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vAlign w:val="bottom"/>
          </w:tcPr>
          <w:p w:rsidR="00EE1762" w:rsidRPr="00515040" w:rsidRDefault="00EE1762" w:rsidP="00C74A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410" w:type="dxa"/>
            <w:gridSpan w:val="2"/>
          </w:tcPr>
          <w:p w:rsidR="00EE1762" w:rsidRPr="00A4170B" w:rsidRDefault="00EE1762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 w:rsidRPr="00A4170B"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2017 г  </w:t>
            </w:r>
            <w:proofErr w:type="gramStart"/>
            <w:r w:rsidRPr="00A4170B"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к</w:t>
            </w:r>
            <w:proofErr w:type="gramEnd"/>
            <w:r w:rsidRPr="00A4170B"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 xml:space="preserve"> первоначальному на 2016</w:t>
            </w:r>
          </w:p>
          <w:p w:rsidR="00EE1762" w:rsidRPr="00A4170B" w:rsidRDefault="00EE1762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 w:rsidRPr="00A4170B"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рост + снижение-</w:t>
            </w:r>
          </w:p>
          <w:p w:rsidR="00EE1762" w:rsidRPr="00A4170B" w:rsidRDefault="00EE1762" w:rsidP="00C74A0C">
            <w:pP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 xml:space="preserve">  %              </w:t>
            </w:r>
            <w:r w:rsidRPr="00F422EF">
              <w:rPr>
                <w:rFonts w:ascii="Times New Roman" w:eastAsia="Times New Roman" w:hAnsi="Times New Roman" w:cs="Times New Roman"/>
                <w:b/>
                <w:color w:val="304855"/>
                <w:sz w:val="16"/>
                <w:szCs w:val="16"/>
                <w:lang w:eastAsia="ru-RU"/>
              </w:rPr>
              <w:t>сумма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r w:rsidRPr="00C945B1">
              <w:rPr>
                <w:b/>
                <w:bCs/>
                <w:sz w:val="16"/>
                <w:szCs w:val="16"/>
              </w:rPr>
              <w:t xml:space="preserve">Общегосударственные вопросы 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6278,5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5184,1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5184,1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5184,1</w:t>
            </w:r>
          </w:p>
        </w:tc>
        <w:tc>
          <w:tcPr>
            <w:tcW w:w="851" w:type="dxa"/>
            <w:vAlign w:val="center"/>
          </w:tcPr>
          <w:p w:rsidR="00EE1762" w:rsidRPr="00A4170B" w:rsidRDefault="00193BF8" w:rsidP="00C74A0C">
            <w:pPr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559" w:type="dxa"/>
            <w:vAlign w:val="center"/>
          </w:tcPr>
          <w:p w:rsidR="00EE1762" w:rsidRPr="00A4170B" w:rsidRDefault="00193BF8" w:rsidP="00C74A0C">
            <w:pPr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-1094,4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r w:rsidRPr="00C945B1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151,6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138,7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138,7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138,7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59" w:type="dxa"/>
          </w:tcPr>
          <w:p w:rsidR="00EE1762" w:rsidRDefault="00193BF8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-12,9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Нац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sz w:val="16"/>
                <w:szCs w:val="16"/>
              </w:rPr>
              <w:t>Без</w:t>
            </w:r>
            <w:proofErr w:type="gramStart"/>
            <w:r>
              <w:rPr>
                <w:b/>
                <w:bCs/>
                <w:sz w:val="16"/>
                <w:szCs w:val="16"/>
              </w:rPr>
              <w:t>.п</w:t>
            </w:r>
            <w:proofErr w:type="gramEnd"/>
            <w:r>
              <w:rPr>
                <w:b/>
                <w:bCs/>
                <w:sz w:val="16"/>
                <w:szCs w:val="16"/>
              </w:rPr>
              <w:t>равоохранительная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деят-ть</w:t>
            </w:r>
            <w:proofErr w:type="spellEnd"/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</w:tcPr>
          <w:p w:rsidR="00EE1762" w:rsidRDefault="00193BF8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+50,0</w:t>
            </w:r>
          </w:p>
        </w:tc>
      </w:tr>
      <w:tr w:rsidR="00EE1762" w:rsidTr="00C74A0C">
        <w:tc>
          <w:tcPr>
            <w:tcW w:w="1985" w:type="dxa"/>
          </w:tcPr>
          <w:p w:rsidR="00EE1762" w:rsidRPr="00EE1762" w:rsidRDefault="00EE1762" w:rsidP="00C74A0C">
            <w:pPr>
              <w:pStyle w:val="21"/>
              <w:spacing w:after="0" w:line="240" w:lineRule="auto"/>
              <w:ind w:right="-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Нац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Эконо</w:t>
            </w:r>
            <w:proofErr w:type="spellEnd"/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2100,0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851" w:type="dxa"/>
          </w:tcPr>
          <w:p w:rsidR="00EE1762" w:rsidRDefault="00EE1762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1762" w:rsidRDefault="00193BF8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-2100,0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945B1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2577,0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2890,6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2939,1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2772,7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559" w:type="dxa"/>
          </w:tcPr>
          <w:p w:rsidR="00EE1762" w:rsidRDefault="00193BF8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+313,6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311" w:type="dxa"/>
          </w:tcPr>
          <w:p w:rsidR="00EE1762" w:rsidRDefault="00EE1762" w:rsidP="00C74A0C">
            <w:pPr>
              <w:tabs>
                <w:tab w:val="left" w:pos="120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0,0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r w:rsidRPr="00C945B1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3236,1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2600,0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2600,0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2600,0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559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-636,1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r w:rsidRPr="00C945B1">
              <w:rPr>
                <w:b/>
                <w:bCs/>
                <w:sz w:val="16"/>
                <w:szCs w:val="16"/>
              </w:rPr>
              <w:t xml:space="preserve">Социальная </w:t>
            </w:r>
          </w:p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r w:rsidRPr="00C945B1">
              <w:rPr>
                <w:b/>
                <w:bCs/>
                <w:sz w:val="16"/>
                <w:szCs w:val="16"/>
              </w:rPr>
              <w:t>политика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190,8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383,3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383,3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383,3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559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+192,5</w:t>
            </w:r>
          </w:p>
        </w:tc>
      </w:tr>
      <w:tr w:rsidR="00EE1762" w:rsidTr="00C74A0C">
        <w:tc>
          <w:tcPr>
            <w:tcW w:w="1985" w:type="dxa"/>
          </w:tcPr>
          <w:p w:rsidR="00EE1762" w:rsidRPr="00EE1762" w:rsidRDefault="00EE1762" w:rsidP="00C74A0C">
            <w:pPr>
              <w:pStyle w:val="21"/>
              <w:spacing w:after="0" w:line="240" w:lineRule="auto"/>
              <w:ind w:right="-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Физ. культ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спорт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15,0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50,0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50,0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50,0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333,3</w:t>
            </w:r>
          </w:p>
        </w:tc>
        <w:tc>
          <w:tcPr>
            <w:tcW w:w="1559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+35,0</w:t>
            </w:r>
          </w:p>
        </w:tc>
      </w:tr>
      <w:tr w:rsidR="00EE1762" w:rsidTr="00C74A0C">
        <w:tc>
          <w:tcPr>
            <w:tcW w:w="1985" w:type="dxa"/>
          </w:tcPr>
          <w:p w:rsidR="00EE1762" w:rsidRPr="00C945B1" w:rsidRDefault="00EE1762" w:rsidP="00C74A0C">
            <w:pPr>
              <w:rPr>
                <w:b/>
                <w:bCs/>
                <w:sz w:val="16"/>
                <w:szCs w:val="16"/>
              </w:rPr>
            </w:pPr>
            <w:r w:rsidRPr="00C945B1"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1418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14669,0</w:t>
            </w:r>
          </w:p>
        </w:tc>
        <w:tc>
          <w:tcPr>
            <w:tcW w:w="1276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11416,7</w:t>
            </w:r>
          </w:p>
        </w:tc>
        <w:tc>
          <w:tcPr>
            <w:tcW w:w="1134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11465,2</w:t>
            </w:r>
          </w:p>
        </w:tc>
        <w:tc>
          <w:tcPr>
            <w:tcW w:w="1311" w:type="dxa"/>
          </w:tcPr>
          <w:p w:rsidR="00EE1762" w:rsidRDefault="00EE1762" w:rsidP="00C74A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11298,8</w:t>
            </w:r>
          </w:p>
        </w:tc>
        <w:tc>
          <w:tcPr>
            <w:tcW w:w="851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559" w:type="dxa"/>
          </w:tcPr>
          <w:p w:rsidR="00EE1762" w:rsidRDefault="00BB39AD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04855"/>
                <w:sz w:val="24"/>
                <w:szCs w:val="24"/>
                <w:lang w:eastAsia="ru-RU"/>
              </w:rPr>
              <w:t>-3252,3</w:t>
            </w:r>
          </w:p>
        </w:tc>
      </w:tr>
    </w:tbl>
    <w:p w:rsidR="00A10C77" w:rsidRDefault="00A10C77" w:rsidP="00C74A0C">
      <w:pPr>
        <w:spacing w:after="0" w:line="240" w:lineRule="auto"/>
        <w:rPr>
          <w:rFonts w:ascii="Times New Roman" w:eastAsia="Times New Roman" w:hAnsi="Times New Roman" w:cs="Times New Roman"/>
          <w:b/>
          <w:color w:val="304855"/>
          <w:sz w:val="24"/>
          <w:szCs w:val="24"/>
          <w:lang w:eastAsia="ru-RU"/>
        </w:rPr>
      </w:pPr>
    </w:p>
    <w:p w:rsidR="005E4569" w:rsidRPr="001F5E4F" w:rsidRDefault="00B54F2A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     Анализ структуры расходов показал, что значительного изменения процентного соотношения статей расхода к общему объему расходов в 2017 году, не планируется.</w:t>
      </w:r>
    </w:p>
    <w:p w:rsidR="005E4569" w:rsidRPr="001F5E4F" w:rsidRDefault="005E4569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</w:pPr>
    </w:p>
    <w:p w:rsidR="00A10C77" w:rsidRPr="001F5E4F" w:rsidRDefault="00A10C77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  <w:t>Удельный вес расходов по разделам в общей сумме расходов</w:t>
      </w:r>
    </w:p>
    <w:p w:rsidR="005D3DA6" w:rsidRPr="001F5E4F" w:rsidRDefault="00A10C77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color w:val="304855"/>
          <w:sz w:val="28"/>
          <w:szCs w:val="28"/>
          <w:lang w:eastAsia="ru-RU"/>
        </w:rPr>
        <w:t>бюджета Новского сельского поселения на 2017 год составил:</w:t>
      </w:r>
    </w:p>
    <w:p w:rsidR="00A10C77" w:rsidRPr="00D22816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  <w:r w:rsidRPr="00D22816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tbl>
      <w:tblPr>
        <w:tblStyle w:val="a4"/>
        <w:tblW w:w="8505" w:type="dxa"/>
        <w:tblInd w:w="250" w:type="dxa"/>
        <w:tblLayout w:type="fixed"/>
        <w:tblLook w:val="04A0"/>
      </w:tblPr>
      <w:tblGrid>
        <w:gridCol w:w="4111"/>
        <w:gridCol w:w="2551"/>
        <w:gridCol w:w="1843"/>
      </w:tblGrid>
      <w:tr w:rsidR="00193BF8" w:rsidRPr="001F5E4F" w:rsidTr="00C74A0C">
        <w:tc>
          <w:tcPr>
            <w:tcW w:w="4111" w:type="dxa"/>
            <w:vAlign w:val="bottom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eastAsia="Times New Roman" w:hAnsi="Times New Roman" w:cs="Times New Roman"/>
                <w:b/>
                <w:color w:val="304855"/>
                <w:sz w:val="28"/>
                <w:szCs w:val="28"/>
                <w:lang w:eastAsia="ru-RU"/>
              </w:rPr>
            </w:pPr>
            <w:r w:rsidRPr="001F5E4F">
              <w:rPr>
                <w:rFonts w:ascii="Times New Roman" w:eastAsia="Times New Roman" w:hAnsi="Times New Roman" w:cs="Times New Roman"/>
                <w:b/>
                <w:color w:val="304855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843" w:type="dxa"/>
            <w:vAlign w:val="bottom"/>
          </w:tcPr>
          <w:p w:rsidR="00193BF8" w:rsidRPr="001F5E4F" w:rsidRDefault="00193BF8" w:rsidP="00C74A0C">
            <w:pPr>
              <w:jc w:val="center"/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</w:pP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 xml:space="preserve">% </w:t>
            </w:r>
          </w:p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t>в структуре расходов поселения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5184,1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45,4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138,7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1,2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</w:t>
            </w:r>
            <w:proofErr w:type="spellEnd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</w:t>
            </w:r>
            <w:proofErr w:type="gramStart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.п</w:t>
            </w:r>
            <w:proofErr w:type="gramEnd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равоохранительная</w:t>
            </w:r>
            <w:proofErr w:type="spellEnd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деят-ть</w:t>
            </w:r>
            <w:proofErr w:type="spellEnd"/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1,3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2890,6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25,4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0,2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2600,0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22,3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Социальная </w:t>
            </w:r>
          </w:p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политика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383,3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3,4</w:t>
            </w:r>
          </w:p>
        </w:tc>
      </w:tr>
      <w:tr w:rsidR="00193BF8" w:rsidRPr="001F5E4F" w:rsidTr="00C74A0C">
        <w:trPr>
          <w:trHeight w:val="297"/>
        </w:trPr>
        <w:tc>
          <w:tcPr>
            <w:tcW w:w="4111" w:type="dxa"/>
          </w:tcPr>
          <w:p w:rsidR="00193BF8" w:rsidRPr="001F5E4F" w:rsidRDefault="00193BF8" w:rsidP="00C74A0C">
            <w:pPr>
              <w:pStyle w:val="21"/>
              <w:spacing w:after="0" w:line="240" w:lineRule="auto"/>
              <w:ind w:right="-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Физ. культ</w:t>
            </w:r>
            <w:proofErr w:type="gramStart"/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спорт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0,4</w:t>
            </w:r>
          </w:p>
        </w:tc>
      </w:tr>
      <w:tr w:rsidR="00193BF8" w:rsidRPr="001F5E4F" w:rsidTr="00C74A0C">
        <w:tc>
          <w:tcPr>
            <w:tcW w:w="4111" w:type="dxa"/>
          </w:tcPr>
          <w:p w:rsidR="00193BF8" w:rsidRPr="001F5E4F" w:rsidRDefault="00193BF8" w:rsidP="00C74A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2551" w:type="dxa"/>
          </w:tcPr>
          <w:p w:rsidR="00193BF8" w:rsidRPr="001F5E4F" w:rsidRDefault="00193BF8" w:rsidP="00C74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sz w:val="28"/>
                <w:szCs w:val="28"/>
              </w:rPr>
              <w:t>11416,7</w:t>
            </w:r>
          </w:p>
        </w:tc>
        <w:tc>
          <w:tcPr>
            <w:tcW w:w="1843" w:type="dxa"/>
            <w:vAlign w:val="bottom"/>
          </w:tcPr>
          <w:p w:rsidR="00193BF8" w:rsidRPr="001F5E4F" w:rsidRDefault="005E4569" w:rsidP="00C74A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1F5E4F" w:rsidRDefault="001F5E4F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</w:p>
    <w:p w:rsidR="005D3DA6" w:rsidRPr="001F5E4F" w:rsidRDefault="00523C2A" w:rsidP="001F5E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Структура расходов бюджета поселения на 2017 год, направлена на обеспечение гарантий по предоставлению бюджетных услуг, в основном в социально-культурной   сфере  и сфере коммунального хозяйства. </w:t>
      </w:r>
    </w:p>
    <w:p w:rsidR="003B624D" w:rsidRPr="001F5E4F" w:rsidRDefault="003B624D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D052B8" w:rsidRPr="001F5E4F" w:rsidRDefault="005D3DA6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Анализ показателей в разрезе  разделов,  </w:t>
      </w:r>
    </w:p>
    <w:p w:rsidR="005D3DA6" w:rsidRPr="001F5E4F" w:rsidRDefault="005D3DA6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подразделов и статей  классификации расходов бюджета.</w:t>
      </w:r>
    </w:p>
    <w:p w:rsidR="00D052B8" w:rsidRPr="001F5E4F" w:rsidRDefault="00D052B8" w:rsidP="00C74A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5E4569" w:rsidRDefault="005E4569" w:rsidP="001F5E4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 xml:space="preserve">Раздел 0100 «Общегосударственные </w:t>
      </w:r>
      <w:r w:rsidR="001F5E4F" w:rsidRPr="001F5E4F">
        <w:rPr>
          <w:rFonts w:ascii="Times New Roman" w:hAnsi="Times New Roman" w:cs="Times New Roman"/>
          <w:b/>
          <w:sz w:val="28"/>
          <w:szCs w:val="28"/>
        </w:rPr>
        <w:t>вопросы»</w:t>
      </w:r>
    </w:p>
    <w:p w:rsidR="001F5E4F" w:rsidRPr="001F5E4F" w:rsidRDefault="001F5E4F" w:rsidP="00C74A0C">
      <w:pPr>
        <w:shd w:val="clear" w:color="auto" w:fill="FFFFFF"/>
        <w:spacing w:after="0" w:line="240" w:lineRule="auto"/>
        <w:ind w:left="2645" w:right="27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E4F">
        <w:rPr>
          <w:rFonts w:ascii="Times New Roman" w:hAnsi="Times New Roman" w:cs="Times New Roman"/>
          <w:sz w:val="24"/>
          <w:szCs w:val="24"/>
        </w:rPr>
        <w:t>Норматив на содержание ОМСУ:</w:t>
      </w:r>
    </w:p>
    <w:p w:rsidR="005E4569" w:rsidRPr="001F5E4F" w:rsidRDefault="005E4569" w:rsidP="00C74A0C">
      <w:pPr>
        <w:tabs>
          <w:tab w:val="left" w:pos="3413"/>
          <w:tab w:val="left" w:pos="6187"/>
          <w:tab w:val="left" w:pos="8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E4F">
        <w:rPr>
          <w:rFonts w:ascii="Times New Roman" w:hAnsi="Times New Roman" w:cs="Times New Roman"/>
          <w:sz w:val="24"/>
          <w:szCs w:val="24"/>
        </w:rPr>
        <w:tab/>
        <w:t xml:space="preserve">  2015г.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 2016г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 2017г.</w:t>
      </w:r>
    </w:p>
    <w:p w:rsidR="005E4569" w:rsidRPr="001F5E4F" w:rsidRDefault="005E4569" w:rsidP="00C74A0C">
      <w:pPr>
        <w:tabs>
          <w:tab w:val="left" w:pos="3413"/>
          <w:tab w:val="left" w:pos="6187"/>
          <w:tab w:val="left" w:pos="8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E4F">
        <w:rPr>
          <w:rFonts w:ascii="Times New Roman" w:hAnsi="Times New Roman" w:cs="Times New Roman"/>
          <w:sz w:val="24"/>
          <w:szCs w:val="24"/>
        </w:rPr>
        <w:t>Численность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  3278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 3258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 3172</w:t>
      </w:r>
    </w:p>
    <w:p w:rsidR="005E4569" w:rsidRPr="001F5E4F" w:rsidRDefault="005E4569" w:rsidP="00C74A0C">
      <w:pPr>
        <w:tabs>
          <w:tab w:val="left" w:pos="3591"/>
          <w:tab w:val="left" w:pos="6240"/>
          <w:tab w:val="left" w:pos="85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E4F">
        <w:rPr>
          <w:rFonts w:ascii="Times New Roman" w:hAnsi="Times New Roman" w:cs="Times New Roman"/>
          <w:sz w:val="24"/>
          <w:szCs w:val="24"/>
        </w:rPr>
        <w:t>Норматив</w:t>
      </w:r>
      <w:r w:rsidRPr="001F5E4F">
        <w:rPr>
          <w:rFonts w:ascii="Times New Roman" w:hAnsi="Times New Roman" w:cs="Times New Roman"/>
          <w:sz w:val="24"/>
          <w:szCs w:val="24"/>
        </w:rPr>
        <w:tab/>
        <w:t>2029,4</w:t>
      </w:r>
      <w:r w:rsidRPr="001F5E4F">
        <w:rPr>
          <w:rFonts w:ascii="Times New Roman" w:hAnsi="Times New Roman" w:cs="Times New Roman"/>
          <w:sz w:val="24"/>
          <w:szCs w:val="24"/>
        </w:rPr>
        <w:tab/>
        <w:t>1837,7</w:t>
      </w:r>
      <w:r w:rsidRPr="001F5E4F">
        <w:rPr>
          <w:rFonts w:ascii="Times New Roman" w:hAnsi="Times New Roman" w:cs="Times New Roman"/>
          <w:sz w:val="24"/>
          <w:szCs w:val="24"/>
        </w:rPr>
        <w:tab/>
        <w:t>1604,4</w:t>
      </w:r>
    </w:p>
    <w:p w:rsidR="005E4569" w:rsidRPr="001F5E4F" w:rsidRDefault="005E4569" w:rsidP="00C74A0C">
      <w:pPr>
        <w:tabs>
          <w:tab w:val="left" w:pos="3556"/>
          <w:tab w:val="left" w:pos="6075"/>
          <w:tab w:val="left" w:pos="6347"/>
          <w:tab w:val="left" w:pos="86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E4F">
        <w:rPr>
          <w:rFonts w:ascii="Times New Roman" w:hAnsi="Times New Roman" w:cs="Times New Roman"/>
          <w:sz w:val="24"/>
          <w:szCs w:val="24"/>
        </w:rPr>
        <w:t>Сумма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6652,4</w:t>
      </w:r>
      <w:r w:rsidRPr="001F5E4F">
        <w:rPr>
          <w:rFonts w:ascii="Times New Roman" w:hAnsi="Times New Roman" w:cs="Times New Roman"/>
          <w:sz w:val="24"/>
          <w:szCs w:val="24"/>
        </w:rPr>
        <w:tab/>
        <w:t xml:space="preserve">  5987,2                      </w:t>
      </w:r>
      <w:r w:rsidR="00B83C7D" w:rsidRPr="001F5E4F">
        <w:rPr>
          <w:rFonts w:ascii="Times New Roman" w:hAnsi="Times New Roman" w:cs="Times New Roman"/>
          <w:sz w:val="24"/>
          <w:szCs w:val="24"/>
        </w:rPr>
        <w:t xml:space="preserve">    </w:t>
      </w:r>
      <w:r w:rsidRPr="001F5E4F">
        <w:rPr>
          <w:rFonts w:ascii="Times New Roman" w:hAnsi="Times New Roman" w:cs="Times New Roman"/>
          <w:sz w:val="24"/>
          <w:szCs w:val="24"/>
        </w:rPr>
        <w:t xml:space="preserve"> 5089,2</w:t>
      </w:r>
    </w:p>
    <w:p w:rsidR="005E4569" w:rsidRPr="001F5E4F" w:rsidRDefault="005E4569" w:rsidP="00C74A0C">
      <w:pPr>
        <w:tabs>
          <w:tab w:val="left" w:pos="72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C74A0C">
      <w:pPr>
        <w:pStyle w:val="ac"/>
        <w:ind w:firstLine="708"/>
        <w:jc w:val="both"/>
        <w:rPr>
          <w:bCs w:val="0"/>
          <w:sz w:val="28"/>
          <w:szCs w:val="28"/>
        </w:rPr>
      </w:pPr>
      <w:r w:rsidRPr="001F5E4F">
        <w:rPr>
          <w:b w:val="0"/>
          <w:bCs w:val="0"/>
          <w:sz w:val="28"/>
          <w:szCs w:val="28"/>
        </w:rPr>
        <w:t>За счет средств бюджета поселения предусмотрены расходы на  следующие цели:</w:t>
      </w:r>
      <w:r w:rsidRPr="001F5E4F">
        <w:rPr>
          <w:i/>
          <w:sz w:val="28"/>
          <w:szCs w:val="28"/>
        </w:rPr>
        <w:tab/>
      </w: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перечисляемые из бюджета поселения бюджету Приволжского района, и направляемые на финансирование расходов, связанных с осуществлением части полномочий органов местного самоуправления  предусмотрены </w:t>
      </w: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в 2017году на организацию определения поставщика в сумме 17,3.руб., </w:t>
      </w: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на контроль за исполнением бюджета в сумме 12,3тыс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 xml:space="preserve">уб., </w:t>
      </w: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по организации осуществления контроля в сфере закупок товаров, работ и услуг в сумме 9,0тыс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 xml:space="preserve">уб., </w:t>
      </w: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lastRenderedPageBreak/>
        <w:t>на исполнение части полномочий на осуществление внешнего контроля в сумме 4,3тыс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4D3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 разделу/подразделу 0111 «Резервные фонды»</w:t>
      </w:r>
    </w:p>
    <w:p w:rsidR="001F5E4F" w:rsidRPr="001F5E4F" w:rsidRDefault="001F5E4F" w:rsidP="00C74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создан фонд для финансирования непредвиденных расходов и мероприятий местного значения, не предусмотренных в бюджете Ингарского сельского поселения на соответствующий финансовый год.</w:t>
      </w:r>
    </w:p>
    <w:p w:rsidR="005E4569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Средства из резервного фонда выделяются для частичного покрытия расходов на финансирование следующих мероприятий:</w:t>
      </w:r>
    </w:p>
    <w:p w:rsidR="005E4569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проведение мероприятий по предупреждению чрезвычайных ситуаций при угрозе их возникновения;</w:t>
      </w:r>
    </w:p>
    <w:p w:rsidR="005E4569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Нецелевое использование средств резервного фонда запрещается.</w:t>
      </w:r>
    </w:p>
    <w:p w:rsidR="00E234D3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 xml:space="preserve">Размер резервного фонда </w:t>
      </w:r>
    </w:p>
    <w:p w:rsidR="00E234D3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на 2017 год 10,0 тыс</w:t>
      </w:r>
      <w:proofErr w:type="gramStart"/>
      <w:r w:rsidRPr="001F5E4F">
        <w:rPr>
          <w:rFonts w:ascii="Times New Roman" w:hAnsi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/>
          <w:sz w:val="28"/>
          <w:szCs w:val="28"/>
        </w:rPr>
        <w:t xml:space="preserve">уб., </w:t>
      </w:r>
    </w:p>
    <w:p w:rsidR="00E234D3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на 2018 год 10,0 тыс</w:t>
      </w:r>
      <w:proofErr w:type="gramStart"/>
      <w:r w:rsidRPr="001F5E4F">
        <w:rPr>
          <w:rFonts w:ascii="Times New Roman" w:hAnsi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/>
          <w:sz w:val="28"/>
          <w:szCs w:val="28"/>
        </w:rPr>
        <w:t xml:space="preserve">уб., </w:t>
      </w:r>
    </w:p>
    <w:p w:rsidR="005E4569" w:rsidRPr="001F5E4F" w:rsidRDefault="005E4569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на 2019год 10,0 тыс</w:t>
      </w:r>
      <w:proofErr w:type="gramStart"/>
      <w:r w:rsidRPr="001F5E4F">
        <w:rPr>
          <w:rFonts w:ascii="Times New Roman" w:hAnsi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/>
          <w:sz w:val="28"/>
          <w:szCs w:val="28"/>
        </w:rPr>
        <w:t>уб.</w:t>
      </w:r>
    </w:p>
    <w:p w:rsidR="005E4569" w:rsidRPr="001F5E4F" w:rsidRDefault="005E4569" w:rsidP="00C74A0C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B83C7D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 разделу/подразделу 0113 «Другие общегосударственные вопросы</w:t>
      </w:r>
      <w:r w:rsidRPr="001F5E4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F5E4F" w:rsidRPr="001F5E4F" w:rsidRDefault="001F5E4F" w:rsidP="00C74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1F5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планируются следующие мероприятия:</w:t>
      </w:r>
    </w:p>
    <w:p w:rsidR="005E4569" w:rsidRPr="001F5E4F" w:rsidRDefault="00E234D3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Изготовление технической документации на объекты недвижимого имущества (технические и кадастровые паспорта)</w:t>
      </w:r>
    </w:p>
    <w:p w:rsidR="00E234D3" w:rsidRPr="001F5E4F" w:rsidRDefault="00E234D3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на 2017 год 5,0 тыс</w:t>
      </w:r>
      <w:proofErr w:type="gramStart"/>
      <w:r w:rsidRPr="001F5E4F">
        <w:rPr>
          <w:rFonts w:ascii="Times New Roman" w:hAnsi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/>
          <w:sz w:val="28"/>
          <w:szCs w:val="28"/>
        </w:rPr>
        <w:t xml:space="preserve">уб., </w:t>
      </w:r>
    </w:p>
    <w:p w:rsidR="00E234D3" w:rsidRPr="001F5E4F" w:rsidRDefault="00E234D3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на 2018 год 5,0 тыс</w:t>
      </w:r>
      <w:proofErr w:type="gramStart"/>
      <w:r w:rsidRPr="001F5E4F">
        <w:rPr>
          <w:rFonts w:ascii="Times New Roman" w:hAnsi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/>
          <w:sz w:val="28"/>
          <w:szCs w:val="28"/>
        </w:rPr>
        <w:t xml:space="preserve">уб., </w:t>
      </w:r>
    </w:p>
    <w:p w:rsidR="00E234D3" w:rsidRPr="001F5E4F" w:rsidRDefault="00E234D3" w:rsidP="00C74A0C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5E4F">
        <w:rPr>
          <w:rFonts w:ascii="Times New Roman" w:hAnsi="Times New Roman"/>
          <w:sz w:val="28"/>
          <w:szCs w:val="28"/>
        </w:rPr>
        <w:t>на 2019год 5,0 тыс</w:t>
      </w:r>
      <w:proofErr w:type="gramStart"/>
      <w:r w:rsidRPr="001F5E4F">
        <w:rPr>
          <w:rFonts w:ascii="Times New Roman" w:hAnsi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/>
          <w:sz w:val="28"/>
          <w:szCs w:val="28"/>
        </w:rPr>
        <w:t>уб.</w:t>
      </w:r>
    </w:p>
    <w:p w:rsidR="00E234D3" w:rsidRPr="001F5E4F" w:rsidRDefault="00E234D3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Default="005E4569" w:rsidP="00C74A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0200 «НАЦИОНАЛЬНАЯ ОБОРОНА»</w:t>
      </w:r>
    </w:p>
    <w:p w:rsidR="001F5E4F" w:rsidRPr="001F5E4F" w:rsidRDefault="001F5E4F" w:rsidP="00C74A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4D3" w:rsidRPr="001F5E4F" w:rsidRDefault="005E4569" w:rsidP="00C74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5E4F">
        <w:rPr>
          <w:rFonts w:ascii="Times New Roman" w:eastAsia="Calibri" w:hAnsi="Times New Roman" w:cs="Times New Roman"/>
          <w:sz w:val="28"/>
          <w:szCs w:val="28"/>
        </w:rPr>
        <w:t xml:space="preserve">В бюджете поселения на 2017-2019 годы по разделу «Национальная оборона», подразделу 0203 «Организация первичного воинского учета на территориях, где отсутствуют военные комиссариаты»  предусмотрены бюджетные ассигнования из областного бюджета </w:t>
      </w:r>
    </w:p>
    <w:p w:rsidR="00E234D3" w:rsidRPr="001F5E4F" w:rsidRDefault="00E234D3" w:rsidP="00C74A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5E4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E4569" w:rsidRPr="001F5E4F">
        <w:rPr>
          <w:rFonts w:ascii="Times New Roman" w:eastAsia="Calibri" w:hAnsi="Times New Roman" w:cs="Times New Roman"/>
          <w:sz w:val="28"/>
          <w:szCs w:val="28"/>
        </w:rPr>
        <w:t xml:space="preserve"> в 2017 году – 138,7 тыс. рублей, </w:t>
      </w:r>
    </w:p>
    <w:p w:rsidR="00E234D3" w:rsidRPr="001F5E4F" w:rsidRDefault="005E4569" w:rsidP="00C74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5E4F">
        <w:rPr>
          <w:rFonts w:ascii="Times New Roman" w:eastAsia="Calibri" w:hAnsi="Times New Roman" w:cs="Times New Roman"/>
          <w:sz w:val="28"/>
          <w:szCs w:val="28"/>
        </w:rPr>
        <w:t>в 2018 году – 138,7</w:t>
      </w:r>
      <w:r w:rsidR="00E234D3" w:rsidRPr="001F5E4F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</w:p>
    <w:p w:rsidR="005E4569" w:rsidRPr="001F5E4F" w:rsidRDefault="005E4569" w:rsidP="00C74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5E4F">
        <w:rPr>
          <w:rFonts w:ascii="Times New Roman" w:eastAsia="Calibri" w:hAnsi="Times New Roman" w:cs="Times New Roman"/>
          <w:sz w:val="28"/>
          <w:szCs w:val="28"/>
        </w:rPr>
        <w:t>в 2019 году – 138,7 тыс. рублей.</w:t>
      </w:r>
    </w:p>
    <w:p w:rsidR="005E4569" w:rsidRPr="001F5E4F" w:rsidRDefault="005E4569" w:rsidP="00C74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0300 «Национальная безопасность и правоохранительная деятельность</w:t>
      </w:r>
    </w:p>
    <w:p w:rsidR="005E4569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Подраздел 0310 «Обеспечение пожарной безопасности»</w:t>
      </w:r>
    </w:p>
    <w:p w:rsidR="001F5E4F" w:rsidRPr="001F5E4F" w:rsidRDefault="001F5E4F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По подразделу «Обеспечение пожарной безопасности» запланированы работы по опашке населенных пунктов от пожаров, содержание пожарного депо и пожарной машины </w:t>
      </w: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lastRenderedPageBreak/>
        <w:t>на 2017год в сумме 150,0тыс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</w:t>
      </w:r>
    </w:p>
    <w:p w:rsidR="00E234D3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на 2018год -150,0тыс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5E4569" w:rsidRPr="001F5E4F" w:rsidRDefault="00E234D3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на </w:t>
      </w:r>
      <w:r w:rsidR="005E4569" w:rsidRPr="001F5E4F">
        <w:rPr>
          <w:rFonts w:ascii="Times New Roman" w:hAnsi="Times New Roman" w:cs="Times New Roman"/>
          <w:sz w:val="28"/>
          <w:szCs w:val="28"/>
        </w:rPr>
        <w:t>2019год -150,0тыс</w:t>
      </w:r>
      <w:proofErr w:type="gramStart"/>
      <w:r w:rsidR="005E4569"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4569"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0500 «Жилищно-коммунальное хозяйство»</w:t>
      </w:r>
    </w:p>
    <w:p w:rsidR="005E4569" w:rsidRPr="001F5E4F" w:rsidRDefault="005E4569" w:rsidP="00C74A0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 подразделу 0503 «Благоустройство»</w:t>
      </w:r>
    </w:p>
    <w:p w:rsidR="005E4569" w:rsidRPr="001F5E4F" w:rsidRDefault="005E4569" w:rsidP="00C74A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В соответствии с требованиями Бюджетного кодекса Российской Федерации в составе данного подраздела предусмотрены условно утвержденные расходы бюджета поселения на первый и второй год планового периода, в том числе на 2017 год – 353,6 тыс. рублей, на 2018 – 689,2 тыс. рублей.</w:t>
      </w:r>
    </w:p>
    <w:p w:rsidR="005E4569" w:rsidRDefault="005E4569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 По подразделу «Благоустройство» запланированы следующие мероприятия на 2015-2017 годы:</w:t>
      </w:r>
    </w:p>
    <w:p w:rsidR="001F5E4F" w:rsidRDefault="001F5E4F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E4F" w:rsidRDefault="001F5E4F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E4F" w:rsidRDefault="001F5E4F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E4F" w:rsidRPr="001F5E4F" w:rsidRDefault="001F5E4F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8"/>
        <w:gridCol w:w="1409"/>
        <w:gridCol w:w="1549"/>
        <w:gridCol w:w="1409"/>
      </w:tblGrid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Наименование       работ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2017г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Уличное освещение: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2000,0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353,6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1646,4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1310,8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Start"/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бслуживание уличного освещения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69" w:rsidRPr="00C74A0C" w:rsidRDefault="005E4569" w:rsidP="00C74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Озеленение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Содержание цветочных клумб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880,6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929,1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762,7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Уборка территорий поселения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Окос сорной растительности на территории поселения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569" w:rsidRPr="00C74A0C" w:rsidTr="001F5E4F">
        <w:trPr>
          <w:trHeight w:val="784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Приобретение расходного материала, ГСМ. Ремонт техники (триммер)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E4569" w:rsidRPr="00C74A0C" w:rsidTr="001F5E4F">
        <w:trPr>
          <w:trHeight w:val="473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180,6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229,1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5E4569" w:rsidRPr="00C74A0C" w:rsidTr="001F5E4F">
        <w:trPr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ВСЕГО (без учета условно утверждаемых расходов)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2890,6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2585,5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69" w:rsidRPr="00C74A0C" w:rsidRDefault="005E4569" w:rsidP="00C74A0C">
            <w:pPr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A0C">
              <w:rPr>
                <w:rFonts w:ascii="Times New Roman" w:hAnsi="Times New Roman" w:cs="Times New Roman"/>
                <w:b/>
                <w:sz w:val="24"/>
                <w:szCs w:val="24"/>
              </w:rPr>
              <w:t>2083,5</w:t>
            </w:r>
          </w:p>
        </w:tc>
      </w:tr>
    </w:tbl>
    <w:p w:rsidR="005E4569" w:rsidRPr="00C74A0C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569" w:rsidRPr="001F5E4F" w:rsidRDefault="005E4569" w:rsidP="001F5E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0700 «Образование»</w:t>
      </w:r>
    </w:p>
    <w:p w:rsidR="005E4569" w:rsidRPr="001F5E4F" w:rsidRDefault="005E4569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b/>
          <w:i/>
          <w:sz w:val="28"/>
          <w:szCs w:val="28"/>
        </w:rPr>
        <w:t xml:space="preserve">По подразделу  0707 «Молодежная политика и оздоровление детей»  </w:t>
      </w: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запланированы расходы на организацию трудового лагеря с подростками на 2017год -20,0тыс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 на 2018год -20,0тыс.руб., на 2019год -20,0тыс.руб.</w:t>
      </w:r>
    </w:p>
    <w:p w:rsidR="005E4569" w:rsidRPr="001F5E4F" w:rsidRDefault="005E4569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E4569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0800 «Культура, кинематография»</w:t>
      </w:r>
    </w:p>
    <w:p w:rsidR="001F5E4F" w:rsidRPr="001F5E4F" w:rsidRDefault="001F5E4F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В состав муниципального казенного учреждения клубно-библиотечного объединения Ингарского сельского поселения входит 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культурно-досуговый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 xml:space="preserve"> центр «Ингарь», в который входят:</w:t>
      </w: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 2 дома культуры (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Толпыгинский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Кунестинский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>), численность -7,25 штатных единиц;</w:t>
      </w:r>
    </w:p>
    <w:p w:rsidR="005E4569" w:rsidRPr="001F5E4F" w:rsidRDefault="005E4569" w:rsidP="00C74A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5E4569" w:rsidRDefault="005E4569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 разделу 0800 «Культура, кинематография»</w:t>
      </w:r>
      <w:r w:rsidRPr="001F5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E4F" w:rsidRPr="001F5E4F" w:rsidRDefault="001F5E4F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запланированы расходы на 2017 год – 2600,0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 2018 год- 2600,0 тыс.руб., 2019 год-  2600,0 тыс.руб.</w:t>
      </w:r>
    </w:p>
    <w:p w:rsidR="001F5E4F" w:rsidRDefault="001F5E4F" w:rsidP="00C74A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5E4F" w:rsidRDefault="005E4569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По подразделу 0801</w:t>
      </w:r>
      <w:r w:rsidRPr="001F5E4F">
        <w:rPr>
          <w:rFonts w:ascii="Times New Roman" w:hAnsi="Times New Roman" w:cs="Times New Roman"/>
          <w:sz w:val="28"/>
          <w:szCs w:val="28"/>
        </w:rPr>
        <w:t xml:space="preserve">  </w:t>
      </w:r>
      <w:r w:rsidRPr="001F5E4F">
        <w:rPr>
          <w:rFonts w:ascii="Times New Roman" w:hAnsi="Times New Roman" w:cs="Times New Roman"/>
          <w:b/>
          <w:sz w:val="28"/>
          <w:szCs w:val="28"/>
        </w:rPr>
        <w:t>«Культура»</w:t>
      </w:r>
    </w:p>
    <w:p w:rsidR="005E4569" w:rsidRPr="001F5E4F" w:rsidRDefault="005E4569" w:rsidP="00C7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Толпыгинский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Кунестинский</w:t>
      </w:r>
      <w:proofErr w:type="spellEnd"/>
      <w:r w:rsidRPr="001F5E4F">
        <w:rPr>
          <w:rFonts w:ascii="Times New Roman" w:hAnsi="Times New Roman" w:cs="Times New Roman"/>
          <w:sz w:val="28"/>
          <w:szCs w:val="28"/>
        </w:rPr>
        <w:t xml:space="preserve"> дома культуры)</w:t>
      </w: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запланированы расходы на 2017год 2600,0тыс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 xml:space="preserve">уб., на  2018год-2600,0 тыс.руб., на 2019год -2600,0 </w:t>
      </w:r>
      <w:proofErr w:type="spellStart"/>
      <w:r w:rsidRPr="001F5E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субсидия на софинансирование расходов, связанных с поэтапным доведением средней заработной платы работников культуры  на 2017год в сумме 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 на 2018год в сумме 0,0.руб.</w:t>
      </w: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569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1000 «Социальная политика»</w:t>
      </w:r>
    </w:p>
    <w:p w:rsidR="001F5E4F" w:rsidRPr="001F5E4F" w:rsidRDefault="001F5E4F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По подразделу 1001 «Пенсионное обеспечение» на 2017 запланировано 383,3 </w:t>
      </w:r>
      <w:proofErr w:type="spellStart"/>
      <w:proofErr w:type="gramStart"/>
      <w:r w:rsidRPr="001F5E4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1F5E4F">
        <w:rPr>
          <w:rFonts w:ascii="Times New Roman" w:hAnsi="Times New Roman" w:cs="Times New Roman"/>
          <w:sz w:val="28"/>
          <w:szCs w:val="28"/>
        </w:rPr>
        <w:t xml:space="preserve"> руб., на 2018год -383,3тыс.руб., на 2019год – 383,3тыс.руб. на выплату муниципальной пенсии за выслугу лет - 7человек.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E4F">
        <w:rPr>
          <w:rFonts w:ascii="Times New Roman" w:hAnsi="Times New Roman" w:cs="Times New Roman"/>
          <w:b/>
          <w:sz w:val="28"/>
          <w:szCs w:val="28"/>
        </w:rPr>
        <w:t>Раздел 1101 «Физкультура и спорт»</w:t>
      </w:r>
    </w:p>
    <w:p w:rsidR="001F5E4F" w:rsidRPr="001F5E4F" w:rsidRDefault="001F5E4F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По подразделу 1101 «Физическая культура» на 2017-2019гг. запланировано 150,0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уб., в том числе 2017г: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за участие в областных и районных спортивных мероприятиях -20,0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-на оплату взносов для участия в Первенстве Ивановской области  по хоккею с шайбой -15,0тыс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-приобретение спортивного инвентаря -10,0тыс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-приобретение спортивной экипировки для команды «ИРБИС»-3,5 тыс. рублей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-оплата судейства по проведению спортивных мероприятий-1,5 тыс. рублей.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2018г: 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за участие в областных и районных спортивных мероприятиях -20,0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lastRenderedPageBreak/>
        <w:t>-на оплату взносов для участия в Первенстве Ивановской области  по хоккею с шайбой -15,0тыс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-приобретение спортивного инвентаря -10,0тыс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-приобретение спортивной экипировки для команды «ИРБИС»-3,5 тыс. рублей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-оплата судейства по проведению спортивных мероприятий-1,5 тыс. рублей.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2019г: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 за участие в областных и районных спортивных мероприятиях -20,0 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-на оплату взносов для участия в Первенстве Ивановской области  по хоккею с шайбой -15,0тыс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-приобретение спортивного инвентаря -10,0тыс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E4F">
        <w:rPr>
          <w:rFonts w:ascii="Times New Roman" w:hAnsi="Times New Roman" w:cs="Times New Roman"/>
          <w:sz w:val="28"/>
          <w:szCs w:val="28"/>
        </w:rPr>
        <w:t>уб.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-приобретение спортивной экипировки для команды «ИРБИС»-3,5 тыс. рублей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>-оплата судейства по проведению спортивных мероприятий-1,5 тыс. рублей.</w:t>
      </w:r>
    </w:p>
    <w:p w:rsidR="005E4569" w:rsidRPr="001F5E4F" w:rsidRDefault="005E4569" w:rsidP="00C74A0C">
      <w:pPr>
        <w:tabs>
          <w:tab w:val="left" w:pos="4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E4F">
        <w:rPr>
          <w:rFonts w:ascii="Times New Roman" w:hAnsi="Times New Roman" w:cs="Times New Roman"/>
          <w:sz w:val="28"/>
          <w:szCs w:val="28"/>
        </w:rPr>
        <w:t xml:space="preserve">Бюджет на 2017-2019гг. сформирован </w:t>
      </w:r>
      <w:proofErr w:type="gramStart"/>
      <w:r w:rsidRPr="001F5E4F">
        <w:rPr>
          <w:rFonts w:ascii="Times New Roman" w:hAnsi="Times New Roman" w:cs="Times New Roman"/>
          <w:sz w:val="28"/>
          <w:szCs w:val="28"/>
        </w:rPr>
        <w:t>сбалансированным</w:t>
      </w:r>
      <w:proofErr w:type="gramEnd"/>
    </w:p>
    <w:p w:rsidR="005E4569" w:rsidRPr="001F5E4F" w:rsidRDefault="005E4569" w:rsidP="00C7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569" w:rsidRPr="001F5E4F" w:rsidRDefault="005E4569" w:rsidP="00C74A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5E4F">
        <w:rPr>
          <w:rFonts w:ascii="Times New Roman" w:hAnsi="Times New Roman" w:cs="Times New Roman"/>
          <w:color w:val="000000"/>
          <w:sz w:val="28"/>
          <w:szCs w:val="28"/>
        </w:rPr>
        <w:t xml:space="preserve">Верхний предел муниципального внутреннего долга </w:t>
      </w:r>
      <w:r w:rsidRPr="001F5E4F">
        <w:rPr>
          <w:rFonts w:ascii="Times New Roman" w:hAnsi="Times New Roman" w:cs="Times New Roman"/>
          <w:sz w:val="28"/>
          <w:szCs w:val="28"/>
        </w:rPr>
        <w:t>Ингарского</w:t>
      </w:r>
      <w:r w:rsidRPr="001F5E4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по состоянию на 01 января 2018, 2019, 2020 годов планируется в сумме  0,0 тыс. рублей,</w:t>
      </w:r>
      <w:proofErr w:type="gramStart"/>
      <w:r w:rsidRPr="001F5E4F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F5E4F">
        <w:rPr>
          <w:rFonts w:ascii="Times New Roman" w:hAnsi="Times New Roman" w:cs="Times New Roman"/>
          <w:color w:val="000000"/>
          <w:sz w:val="28"/>
          <w:szCs w:val="28"/>
        </w:rPr>
        <w:t xml:space="preserve"> а привлечение заемных средств в бюджете </w:t>
      </w:r>
      <w:r w:rsidRPr="001F5E4F">
        <w:rPr>
          <w:rFonts w:ascii="Times New Roman" w:hAnsi="Times New Roman" w:cs="Times New Roman"/>
          <w:sz w:val="28"/>
          <w:szCs w:val="28"/>
        </w:rPr>
        <w:t>Ингарского сельского поселения Приволжского муниципального района</w:t>
      </w:r>
      <w:r w:rsidRPr="001F5E4F">
        <w:rPr>
          <w:rFonts w:ascii="Times New Roman" w:hAnsi="Times New Roman" w:cs="Times New Roman"/>
          <w:color w:val="000000"/>
          <w:sz w:val="28"/>
          <w:szCs w:val="28"/>
        </w:rPr>
        <w:t xml:space="preserve"> в 2017-2019 годах не предусмотрено.</w:t>
      </w:r>
    </w:p>
    <w:p w:rsidR="00B83C7D" w:rsidRPr="001F5E4F" w:rsidRDefault="00B83C7D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</w:pPr>
    </w:p>
    <w:p w:rsidR="005D3DA6" w:rsidRPr="001F5E4F" w:rsidRDefault="005D3DA6" w:rsidP="00C74A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  <w:lang w:eastAsia="ru-RU"/>
        </w:rPr>
        <w:t>Выводы и предложения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   В целом по результатам экспертизы проекта бюджета   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="003B624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сельского поселения на </w:t>
      </w:r>
      <w:r w:rsidR="003B624D" w:rsidRPr="001F5E4F">
        <w:rPr>
          <w:rFonts w:ascii="Times New Roman" w:hAnsi="Times New Roman" w:cs="Times New Roman"/>
          <w:bCs/>
          <w:sz w:val="28"/>
          <w:szCs w:val="28"/>
        </w:rPr>
        <w:t>2017 год и плановый период 2018-2019 годы</w:t>
      </w:r>
      <w:r w:rsidR="003B624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Контро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льно-счетная палата </w:t>
      </w:r>
      <w:r w:rsidR="003B624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Приволжского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муниципального района   отмечает следующее: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Проект решения о бюджете сельского поселения </w:t>
      </w:r>
      <w:r w:rsidR="003B624D" w:rsidRPr="001F5E4F">
        <w:rPr>
          <w:rFonts w:ascii="Times New Roman" w:hAnsi="Times New Roman" w:cs="Times New Roman"/>
          <w:bCs/>
          <w:sz w:val="28"/>
          <w:szCs w:val="28"/>
        </w:rPr>
        <w:t>на 2017 год и плановый период 2018-2019 годы</w:t>
      </w:r>
      <w:r w:rsidR="003B624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внесен на рассмотрение Совета депутатов 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 </w:t>
      </w:r>
      <w:r w:rsidR="00304EC7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в установленный срок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006F9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в соответствии 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с </w:t>
      </w:r>
      <w:r w:rsidR="00006F9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 </w:t>
      </w:r>
      <w:r w:rsidR="00B83C7D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кодексом</w:t>
      </w:r>
      <w:r w:rsidR="00006F9D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 и </w:t>
      </w:r>
      <w:r w:rsidR="00B83C7D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бюджетном процессе  </w:t>
      </w:r>
      <w:r w:rsidR="00E234D3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Документы и материалы к проекту бюджета сельского поселения представлены в полном объеме по перечню, установленному статьей 184.2 Бюджетного кодекса Российской Федерации 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 Положением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«О бюджетном процессе  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 поселения».</w:t>
      </w:r>
    </w:p>
    <w:p w:rsidR="00B83C7D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    В соответствии со статьей 172 БК РФ составление проекта бюджета основано на прогнозе социально-экономического развития, 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утвержденного  решением Совета Ингарского  сельского поселения от</w:t>
      </w:r>
      <w:r w:rsidR="00B83C7D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28.09.2016 г.   № 23 </w:t>
      </w:r>
      <w:r w:rsidR="00B83C7D" w:rsidRPr="001F5E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Прогноза социально-экономического развития  Ингарского сельского поселения Приволжского  муниципального района</w:t>
      </w:r>
      <w:r w:rsidR="00B83C7D" w:rsidRPr="001F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C7D" w:rsidRPr="001F5E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2017 год и на период до 2019 года»,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lastRenderedPageBreak/>
        <w:t xml:space="preserve">основных </w:t>
      </w:r>
      <w:proofErr w:type="gramStart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направлениях</w:t>
      </w:r>
      <w:proofErr w:type="gramEnd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бюджетной и налоговой политики, утвержденном постановлением 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администрации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 от 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25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.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10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.2016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г. №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E234D3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217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  В соответствии со статьей 33 БК РФ  Бюджет   сельского поселения сбалансирован по доходам и по расходам, доходная и расходная части бюджета обоснованны.</w:t>
      </w:r>
      <w:r w:rsidRPr="001F5E4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  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   </w:t>
      </w:r>
      <w:proofErr w:type="gramStart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В проекте бюджета обеспечена реализация установленных приоритетов бюджетной и налоговой политики поселения 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на </w:t>
      </w:r>
      <w:r w:rsidR="00762A35" w:rsidRPr="001F5E4F">
        <w:rPr>
          <w:rFonts w:ascii="Times New Roman" w:hAnsi="Times New Roman" w:cs="Times New Roman"/>
          <w:bCs/>
          <w:sz w:val="28"/>
          <w:szCs w:val="28"/>
        </w:rPr>
        <w:t>2017 год и плановый период 2018-2019 годы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Формирование бюджета 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 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на </w:t>
      </w:r>
      <w:r w:rsidR="00762A35" w:rsidRPr="001F5E4F">
        <w:rPr>
          <w:rFonts w:ascii="Times New Roman" w:hAnsi="Times New Roman" w:cs="Times New Roman"/>
          <w:bCs/>
          <w:sz w:val="28"/>
          <w:szCs w:val="28"/>
        </w:rPr>
        <w:t>2017 год и плановый период 2018-2019 годы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осуществлялось в условиях действия Федерального закона от 06.10.2003 года № 131-ФЗ «Об общих принципах организации местного самоуправления в РФ» с учетом разграничений полномочий между муниципальным районом и поселениями</w:t>
      </w:r>
      <w:proofErr w:type="gramEnd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   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Приволжского муниципального 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района.</w:t>
      </w:r>
    </w:p>
    <w:p w:rsidR="005D3DA6" w:rsidRPr="001F5E4F" w:rsidRDefault="005D3DA6" w:rsidP="00C74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     В соответствии со статьей 184.1 БК РФ проект бюджета содержит основные х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арактеристики бюджета поселения.</w:t>
      </w:r>
    </w:p>
    <w:p w:rsidR="005D3DA6" w:rsidRPr="001F5E4F" w:rsidRDefault="005D3DA6" w:rsidP="00C74A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</w:pP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</w:t>
      </w:r>
      <w:proofErr w:type="gramStart"/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Учитывая вышеизложенное, Контрольно-счетная палата  </w:t>
      </w:r>
      <w:r w:rsidR="00762A35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Приволжского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муниципального района считает, что  предложенный проект решения Совета  депутатов </w:t>
      </w:r>
      <w:r w:rsidR="00E040EE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Новского сельского поселения  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</w:t>
      </w:r>
      <w:r w:rsidR="00E040EE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«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О бюджете   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 </w:t>
      </w:r>
      <w:r w:rsidR="00E040EE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на </w:t>
      </w:r>
      <w:r w:rsidR="00E040EE" w:rsidRPr="001F5E4F">
        <w:rPr>
          <w:rFonts w:ascii="Times New Roman" w:hAnsi="Times New Roman" w:cs="Times New Roman"/>
          <w:bCs/>
          <w:sz w:val="28"/>
          <w:szCs w:val="28"/>
        </w:rPr>
        <w:t>2017 год и плановый период 2018-2019 годы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», внесенный администрацией   </w:t>
      </w:r>
      <w:r w:rsidR="00B83C7D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Ингарского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сельского поселения, в целом соответствует нормам и положениям бюджетного законодательства Российской Федерации и может быть </w:t>
      </w:r>
      <w:r w:rsidR="00E040EE"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рекомендован к принятию</w:t>
      </w:r>
      <w:r w:rsidRPr="001F5E4F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.  </w:t>
      </w:r>
      <w:proofErr w:type="gramEnd"/>
    </w:p>
    <w:p w:rsidR="005D3DA6" w:rsidRPr="00D22816" w:rsidRDefault="005D3DA6" w:rsidP="005D3DA6">
      <w:pPr>
        <w:rPr>
          <w:rFonts w:ascii="Times New Roman" w:hAnsi="Times New Roman" w:cs="Times New Roman"/>
          <w:sz w:val="24"/>
          <w:szCs w:val="24"/>
        </w:rPr>
      </w:pPr>
    </w:p>
    <w:p w:rsidR="00D22816" w:rsidRDefault="00D22816" w:rsidP="00D22816">
      <w:pPr>
        <w:spacing w:after="0" w:line="234" w:lineRule="atLeast"/>
        <w:rPr>
          <w:rFonts w:ascii="Times New Roman" w:eastAsia="Times New Roman" w:hAnsi="Times New Roman" w:cs="Times New Roman"/>
          <w:b/>
          <w:bCs/>
          <w:color w:val="304855"/>
          <w:sz w:val="18"/>
          <w:szCs w:val="18"/>
          <w:lang w:eastAsia="ru-RU"/>
        </w:rPr>
      </w:pPr>
    </w:p>
    <w:p w:rsidR="00D22816" w:rsidRDefault="00D22816" w:rsidP="00D22816">
      <w:pPr>
        <w:spacing w:after="0" w:line="234" w:lineRule="atLeast"/>
        <w:rPr>
          <w:rFonts w:ascii="Times New Roman" w:eastAsia="Times New Roman" w:hAnsi="Times New Roman" w:cs="Times New Roman"/>
          <w:b/>
          <w:bCs/>
          <w:color w:val="304855"/>
          <w:sz w:val="18"/>
          <w:szCs w:val="18"/>
          <w:lang w:eastAsia="ru-RU"/>
        </w:rPr>
      </w:pPr>
    </w:p>
    <w:p w:rsidR="00D50A29" w:rsidRDefault="00D50A29" w:rsidP="00D50A29">
      <w:pPr>
        <w:framePr w:wrap="none" w:vAnchor="page" w:hAnchor="page" w:x="1576" w:y="13561"/>
        <w:rPr>
          <w:sz w:val="2"/>
          <w:szCs w:val="2"/>
        </w:rPr>
      </w:pPr>
    </w:p>
    <w:p w:rsidR="00D22816" w:rsidRDefault="00D50A29">
      <w:r>
        <w:rPr>
          <w:noProof/>
          <w:lang w:eastAsia="ru-RU"/>
        </w:rPr>
        <w:drawing>
          <wp:inline distT="0" distB="0" distL="0" distR="0">
            <wp:extent cx="5848350" cy="1095375"/>
            <wp:effectExtent l="19050" t="0" r="0" b="0"/>
            <wp:docPr id="3" name="Рисунок 1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2816" w:rsidSect="00B66B6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F3908"/>
    <w:multiLevelType w:val="multilevel"/>
    <w:tmpl w:val="42F03D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7003D5"/>
    <w:multiLevelType w:val="hybridMultilevel"/>
    <w:tmpl w:val="2820DA8E"/>
    <w:lvl w:ilvl="0" w:tplc="6C58C3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47A4FB7"/>
    <w:multiLevelType w:val="multilevel"/>
    <w:tmpl w:val="D2D031B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867D34"/>
    <w:multiLevelType w:val="hybridMultilevel"/>
    <w:tmpl w:val="FE384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7D5E"/>
    <w:multiLevelType w:val="multilevel"/>
    <w:tmpl w:val="97423DAC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A61700"/>
    <w:multiLevelType w:val="multilevel"/>
    <w:tmpl w:val="FBC2E2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816"/>
    <w:rsid w:val="00006F9D"/>
    <w:rsid w:val="00034A49"/>
    <w:rsid w:val="0007651A"/>
    <w:rsid w:val="00082FCF"/>
    <w:rsid w:val="000C5840"/>
    <w:rsid w:val="000D01E2"/>
    <w:rsid w:val="000D455E"/>
    <w:rsid w:val="000E4437"/>
    <w:rsid w:val="000F318D"/>
    <w:rsid w:val="00135877"/>
    <w:rsid w:val="00140654"/>
    <w:rsid w:val="001723D2"/>
    <w:rsid w:val="00193BF8"/>
    <w:rsid w:val="001D097C"/>
    <w:rsid w:val="001D43DA"/>
    <w:rsid w:val="001D60A4"/>
    <w:rsid w:val="001E53EB"/>
    <w:rsid w:val="001E705B"/>
    <w:rsid w:val="001F5E4F"/>
    <w:rsid w:val="00211488"/>
    <w:rsid w:val="00257E02"/>
    <w:rsid w:val="0026132F"/>
    <w:rsid w:val="002A06A3"/>
    <w:rsid w:val="002A70AE"/>
    <w:rsid w:val="002A7F41"/>
    <w:rsid w:val="002D3B17"/>
    <w:rsid w:val="002F4F5C"/>
    <w:rsid w:val="00304EC7"/>
    <w:rsid w:val="0030657B"/>
    <w:rsid w:val="00331FD7"/>
    <w:rsid w:val="00337AB0"/>
    <w:rsid w:val="003552B0"/>
    <w:rsid w:val="003614C6"/>
    <w:rsid w:val="00372479"/>
    <w:rsid w:val="00377E14"/>
    <w:rsid w:val="003A71D6"/>
    <w:rsid w:val="003B1895"/>
    <w:rsid w:val="003B624D"/>
    <w:rsid w:val="003D1252"/>
    <w:rsid w:val="00421E20"/>
    <w:rsid w:val="004556F2"/>
    <w:rsid w:val="00463DEA"/>
    <w:rsid w:val="004663F5"/>
    <w:rsid w:val="004814F7"/>
    <w:rsid w:val="00483DE4"/>
    <w:rsid w:val="004F1773"/>
    <w:rsid w:val="00523C2A"/>
    <w:rsid w:val="00560DF1"/>
    <w:rsid w:val="005A0CFC"/>
    <w:rsid w:val="005A1D60"/>
    <w:rsid w:val="005D3DA6"/>
    <w:rsid w:val="005E4569"/>
    <w:rsid w:val="005F35B8"/>
    <w:rsid w:val="00627C6A"/>
    <w:rsid w:val="00644ABC"/>
    <w:rsid w:val="00656664"/>
    <w:rsid w:val="006C3BC8"/>
    <w:rsid w:val="006D31B3"/>
    <w:rsid w:val="006F1AA9"/>
    <w:rsid w:val="00712059"/>
    <w:rsid w:val="00714D56"/>
    <w:rsid w:val="00723449"/>
    <w:rsid w:val="00762A35"/>
    <w:rsid w:val="00776BC8"/>
    <w:rsid w:val="00787AF8"/>
    <w:rsid w:val="00793566"/>
    <w:rsid w:val="00805343"/>
    <w:rsid w:val="00821FC4"/>
    <w:rsid w:val="00843A89"/>
    <w:rsid w:val="00853892"/>
    <w:rsid w:val="00853BA6"/>
    <w:rsid w:val="00854E98"/>
    <w:rsid w:val="008679A3"/>
    <w:rsid w:val="00874C52"/>
    <w:rsid w:val="008913E5"/>
    <w:rsid w:val="008B0493"/>
    <w:rsid w:val="008B785B"/>
    <w:rsid w:val="00910C38"/>
    <w:rsid w:val="0092344D"/>
    <w:rsid w:val="00952BF4"/>
    <w:rsid w:val="00955088"/>
    <w:rsid w:val="00984764"/>
    <w:rsid w:val="00992F05"/>
    <w:rsid w:val="00994A87"/>
    <w:rsid w:val="009A6693"/>
    <w:rsid w:val="009C212E"/>
    <w:rsid w:val="00A10C77"/>
    <w:rsid w:val="00A16DA9"/>
    <w:rsid w:val="00A34943"/>
    <w:rsid w:val="00A3792A"/>
    <w:rsid w:val="00A4170B"/>
    <w:rsid w:val="00A438DC"/>
    <w:rsid w:val="00A516D3"/>
    <w:rsid w:val="00A75073"/>
    <w:rsid w:val="00A835E7"/>
    <w:rsid w:val="00A836DD"/>
    <w:rsid w:val="00A85350"/>
    <w:rsid w:val="00A86463"/>
    <w:rsid w:val="00A92005"/>
    <w:rsid w:val="00AD4EEE"/>
    <w:rsid w:val="00B20D7E"/>
    <w:rsid w:val="00B54F2A"/>
    <w:rsid w:val="00B66B61"/>
    <w:rsid w:val="00B83C7D"/>
    <w:rsid w:val="00B9140D"/>
    <w:rsid w:val="00BB39AD"/>
    <w:rsid w:val="00BC11CD"/>
    <w:rsid w:val="00BD6AD4"/>
    <w:rsid w:val="00BE14C2"/>
    <w:rsid w:val="00BE2014"/>
    <w:rsid w:val="00BF25E9"/>
    <w:rsid w:val="00C15004"/>
    <w:rsid w:val="00C41602"/>
    <w:rsid w:val="00C74619"/>
    <w:rsid w:val="00C74A0C"/>
    <w:rsid w:val="00C75F02"/>
    <w:rsid w:val="00C90E99"/>
    <w:rsid w:val="00C945B1"/>
    <w:rsid w:val="00CA10DF"/>
    <w:rsid w:val="00CA3026"/>
    <w:rsid w:val="00CA31A4"/>
    <w:rsid w:val="00CC5619"/>
    <w:rsid w:val="00CF438C"/>
    <w:rsid w:val="00D052B8"/>
    <w:rsid w:val="00D22816"/>
    <w:rsid w:val="00D50A29"/>
    <w:rsid w:val="00D62A82"/>
    <w:rsid w:val="00D75105"/>
    <w:rsid w:val="00DB621F"/>
    <w:rsid w:val="00DE2EE3"/>
    <w:rsid w:val="00E040EE"/>
    <w:rsid w:val="00E10169"/>
    <w:rsid w:val="00E206E0"/>
    <w:rsid w:val="00E234D3"/>
    <w:rsid w:val="00E42353"/>
    <w:rsid w:val="00E534B3"/>
    <w:rsid w:val="00E7468E"/>
    <w:rsid w:val="00E774A2"/>
    <w:rsid w:val="00EB7B56"/>
    <w:rsid w:val="00ED2ADD"/>
    <w:rsid w:val="00ED6442"/>
    <w:rsid w:val="00EE0246"/>
    <w:rsid w:val="00EE1762"/>
    <w:rsid w:val="00EF0510"/>
    <w:rsid w:val="00F03DBF"/>
    <w:rsid w:val="00F13B2D"/>
    <w:rsid w:val="00F26DCB"/>
    <w:rsid w:val="00F422EF"/>
    <w:rsid w:val="00F61794"/>
    <w:rsid w:val="00F97053"/>
    <w:rsid w:val="00FB581E"/>
    <w:rsid w:val="00FD2530"/>
    <w:rsid w:val="00FF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22816"/>
  </w:style>
  <w:style w:type="paragraph" w:styleId="a3">
    <w:name w:val="Normal (Web)"/>
    <w:basedOn w:val="a"/>
    <w:uiPriority w:val="99"/>
    <w:semiHidden/>
    <w:unhideWhenUsed/>
    <w:rsid w:val="00D22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22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228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2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D2281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22816"/>
  </w:style>
  <w:style w:type="paragraph" w:styleId="a7">
    <w:name w:val="No Spacing"/>
    <w:link w:val="a8"/>
    <w:uiPriority w:val="1"/>
    <w:qFormat/>
    <w:rsid w:val="00D228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link w:val="ConsNormal0"/>
    <w:rsid w:val="00D2281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D22816"/>
    <w:rPr>
      <w:rFonts w:ascii="Calibri" w:eastAsia="Calibri" w:hAnsi="Calibri" w:cs="Times New Roman"/>
    </w:rPr>
  </w:style>
  <w:style w:type="paragraph" w:customStyle="1" w:styleId="ConsPlusNormal">
    <w:name w:val="ConsPlusNormal"/>
    <w:rsid w:val="000D45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D2ADD"/>
    <w:pPr>
      <w:ind w:left="720"/>
      <w:contextualSpacing/>
    </w:pPr>
  </w:style>
  <w:style w:type="character" w:customStyle="1" w:styleId="aa">
    <w:name w:val="Основной текст_"/>
    <w:basedOn w:val="a0"/>
    <w:link w:val="1"/>
    <w:rsid w:val="00627C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627C6A"/>
    <w:pPr>
      <w:widowControl w:val="0"/>
      <w:shd w:val="clear" w:color="auto" w:fill="FFFFFF"/>
      <w:spacing w:before="600" w:after="0" w:line="322" w:lineRule="exact"/>
      <w:ind w:hanging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ЭЭГ"/>
    <w:basedOn w:val="a"/>
    <w:rsid w:val="00984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F438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F438C"/>
  </w:style>
  <w:style w:type="paragraph" w:customStyle="1" w:styleId="Default">
    <w:name w:val="Default"/>
    <w:qFormat/>
    <w:rsid w:val="00B66B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C74619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c">
    <w:name w:val="Title"/>
    <w:basedOn w:val="a"/>
    <w:next w:val="a"/>
    <w:link w:val="ad"/>
    <w:qFormat/>
    <w:rsid w:val="005E456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d">
    <w:name w:val="Название Знак"/>
    <w:basedOn w:val="a0"/>
    <w:link w:val="ac"/>
    <w:rsid w:val="005E456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e">
    <w:name w:val="Subtitle"/>
    <w:basedOn w:val="a"/>
    <w:next w:val="a"/>
    <w:link w:val="af"/>
    <w:uiPriority w:val="11"/>
    <w:qFormat/>
    <w:rsid w:val="005E45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5E45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Основной текст (2)_"/>
    <w:basedOn w:val="a0"/>
    <w:link w:val="24"/>
    <w:locked/>
    <w:rsid w:val="001F5E4F"/>
    <w:rPr>
      <w:spacing w:val="20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F5E4F"/>
    <w:pPr>
      <w:shd w:val="clear" w:color="auto" w:fill="FFFFFF"/>
      <w:spacing w:after="360" w:line="240" w:lineRule="atLeast"/>
      <w:jc w:val="center"/>
    </w:pPr>
    <w:rPr>
      <w:spacing w:val="2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5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0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D77DD-ACF3-4FA2-830B-2B9064FC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5484</Words>
  <Characters>31263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SOVWork01</dc:creator>
  <cp:keywords/>
  <dc:description/>
  <cp:lastModifiedBy>SOVWork01</cp:lastModifiedBy>
  <cp:revision>48</cp:revision>
  <dcterms:created xsi:type="dcterms:W3CDTF">2016-11-29T07:57:00Z</dcterms:created>
  <dcterms:modified xsi:type="dcterms:W3CDTF">2016-12-09T11:35:00Z</dcterms:modified>
</cp:coreProperties>
</file>