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01" w:rsidRDefault="00210C01" w:rsidP="00210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C01">
        <w:rPr>
          <w:rFonts w:ascii="Times New Roman" w:hAnsi="Times New Roman" w:cs="Times New Roman"/>
          <w:b/>
          <w:bCs/>
          <w:sz w:val="28"/>
          <w:szCs w:val="28"/>
        </w:rPr>
        <w:t>ИНФОРМАЦИЯ О ЛЬГОТАХ</w:t>
      </w:r>
    </w:p>
    <w:p w:rsidR="00210C01" w:rsidRPr="00210C01" w:rsidRDefault="00210C01" w:rsidP="00210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субъектов МСП при заключении договора аренды муниципального имущества</w:t>
      </w:r>
    </w:p>
    <w:p w:rsidR="00757386" w:rsidRPr="00757386" w:rsidRDefault="009D0176" w:rsidP="007573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210C01" w:rsidRPr="00210C01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75738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 xml:space="preserve"> Порядком и условиями предоставления в аренду имущества </w:t>
      </w:r>
      <w:r w:rsidR="00757386">
        <w:rPr>
          <w:rFonts w:ascii="Times New Roman" w:hAnsi="Times New Roman" w:cs="Times New Roman"/>
          <w:bCs/>
          <w:sz w:val="28"/>
          <w:szCs w:val="28"/>
        </w:rPr>
        <w:t>Ингарского сельского поселения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утвержденным решением Совета </w:t>
      </w:r>
      <w:r w:rsidR="00757386">
        <w:rPr>
          <w:rFonts w:ascii="Times New Roman" w:hAnsi="Times New Roman" w:cs="Times New Roman"/>
          <w:bCs/>
          <w:sz w:val="28"/>
          <w:szCs w:val="28"/>
        </w:rPr>
        <w:t>Ингарского сельского поселения</w:t>
      </w:r>
      <w:proofErr w:type="gramEnd"/>
      <w:r w:rsidR="00210C01" w:rsidRPr="00210C0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57386">
        <w:rPr>
          <w:rFonts w:ascii="Times New Roman" w:hAnsi="Times New Roman" w:cs="Times New Roman"/>
          <w:bCs/>
          <w:sz w:val="28"/>
          <w:szCs w:val="28"/>
        </w:rPr>
        <w:t>14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>.11.2018 №</w:t>
      </w:r>
      <w:r w:rsidR="00757386">
        <w:rPr>
          <w:rFonts w:ascii="Times New Roman" w:hAnsi="Times New Roman" w:cs="Times New Roman"/>
          <w:bCs/>
          <w:sz w:val="28"/>
          <w:szCs w:val="28"/>
        </w:rPr>
        <w:t>3</w:t>
      </w:r>
      <w:r w:rsidR="00210C01" w:rsidRPr="00210C01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210C01" w:rsidRPr="00757386">
        <w:rPr>
          <w:rFonts w:ascii="Times New Roman" w:hAnsi="Times New Roman" w:cs="Times New Roman"/>
          <w:bCs/>
          <w:sz w:val="28"/>
          <w:szCs w:val="28"/>
        </w:rPr>
        <w:t>«</w:t>
      </w:r>
      <w:r w:rsidR="00757386" w:rsidRPr="00757386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</w:t>
      </w:r>
      <w:r w:rsidR="00210C01" w:rsidRPr="00757386">
        <w:rPr>
          <w:rFonts w:ascii="Times New Roman" w:hAnsi="Times New Roman" w:cs="Times New Roman"/>
          <w:bCs/>
          <w:sz w:val="28"/>
          <w:szCs w:val="28"/>
        </w:rPr>
        <w:t>»</w:t>
      </w:r>
      <w:r w:rsidR="007573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7386" w:rsidRPr="00757386">
        <w:rPr>
          <w:rFonts w:ascii="Times New Roman" w:hAnsi="Times New Roman" w:cs="Times New Roman"/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757386" w:rsidRPr="00757386" w:rsidRDefault="00757386" w:rsidP="007573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86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757386" w:rsidRPr="00757386" w:rsidRDefault="00757386" w:rsidP="007573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86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757386" w:rsidRPr="00757386" w:rsidRDefault="00757386" w:rsidP="007573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86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757386" w:rsidRPr="00757386" w:rsidRDefault="00757386" w:rsidP="0075738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86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D0176" w:rsidRPr="00757386" w:rsidRDefault="009D0176" w:rsidP="0075738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76">
        <w:rPr>
          <w:rFonts w:ascii="Times New Roman" w:hAnsi="Times New Roman" w:cs="Times New Roman"/>
          <w:sz w:val="28"/>
          <w:szCs w:val="28"/>
        </w:rPr>
        <w:t xml:space="preserve">2. </w:t>
      </w:r>
      <w:r w:rsidR="00757386" w:rsidRPr="00757386">
        <w:rPr>
          <w:rFonts w:ascii="Times New Roman" w:hAnsi="Times New Roman" w:cs="Times New Roman"/>
          <w:color w:val="000000"/>
          <w:sz w:val="28"/>
          <w:szCs w:val="28"/>
        </w:rPr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7573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D0176" w:rsidRPr="00757386" w:rsidSect="00210C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01"/>
    <w:rsid w:val="00210C01"/>
    <w:rsid w:val="00235949"/>
    <w:rsid w:val="005D57E2"/>
    <w:rsid w:val="00757386"/>
    <w:rsid w:val="009D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210C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Таныгина Ольга Александровна</dc:creator>
  <cp:lastModifiedBy>Ingar-15</cp:lastModifiedBy>
  <cp:revision>3</cp:revision>
  <dcterms:created xsi:type="dcterms:W3CDTF">2024-09-12T08:04:00Z</dcterms:created>
  <dcterms:modified xsi:type="dcterms:W3CDTF">2024-09-12T08:10:00Z</dcterms:modified>
</cp:coreProperties>
</file>