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27"/>
        <w:gridCol w:w="3719"/>
        <w:gridCol w:w="1555"/>
        <w:gridCol w:w="1555"/>
        <w:gridCol w:w="1507"/>
      </w:tblGrid>
      <w:tr w:rsidR="00A770AB">
        <w:tc>
          <w:tcPr>
            <w:tcW w:w="10263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770AB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A770AB" w:rsidRDefault="00AE1AEE">
            <w:pPr>
              <w:tabs>
                <w:tab w:val="center" w:pos="5023"/>
                <w:tab w:val="left" w:pos="619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ab/>
              <w:t xml:space="preserve">                                                     Приложение </w:t>
            </w:r>
            <w:r>
              <w:rPr>
                <w:rFonts w:ascii="Segoe UI Symbol" w:eastAsia="Segoe UI Symbol" w:hAnsi="Segoe UI Symbol" w:cs="Segoe UI Symbol"/>
                <w:color w:val="000000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432E3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к решению </w:t>
            </w:r>
          </w:p>
          <w:p w:rsidR="00AE1AEE" w:rsidRDefault="00AE1AEE" w:rsidP="00AE1AEE">
            <w:pPr>
              <w:tabs>
                <w:tab w:val="center" w:pos="5023"/>
                <w:tab w:val="left" w:pos="619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Совета Ингарского сельского поселения</w:t>
            </w:r>
          </w:p>
          <w:p w:rsidR="00A770AB" w:rsidRDefault="00AE1AEE">
            <w:pPr>
              <w:tabs>
                <w:tab w:val="center" w:pos="5023"/>
                <w:tab w:val="left" w:pos="6195"/>
              </w:tabs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от </w:t>
            </w:r>
            <w:r w:rsidR="006915CC">
              <w:rPr>
                <w:rFonts w:ascii="Times New Roman" w:eastAsia="Times New Roman" w:hAnsi="Times New Roman" w:cs="Times New Roman"/>
                <w:color w:val="000000"/>
              </w:rPr>
              <w:t>27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 w:rsidR="00B530F7">
              <w:rPr>
                <w:rFonts w:ascii="Times New Roman" w:eastAsia="Times New Roman" w:hAnsi="Times New Roman" w:cs="Times New Roman"/>
                <w:color w:val="000000"/>
              </w:rPr>
              <w:t>0</w:t>
            </w:r>
            <w:r w:rsidR="006915CC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.202</w:t>
            </w:r>
            <w:r w:rsidR="00B530F7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года </w:t>
            </w:r>
            <w:r w:rsidR="00527350">
              <w:rPr>
                <w:rFonts w:ascii="Times New Roman" w:eastAsia="Times New Roman" w:hAnsi="Times New Roman" w:cs="Times New Roman"/>
                <w:color w:val="000000"/>
              </w:rPr>
              <w:t>16</w:t>
            </w:r>
            <w:bookmarkStart w:id="0" w:name="_GoBack"/>
            <w:bookmarkEnd w:id="0"/>
          </w:p>
          <w:p w:rsidR="00A770AB" w:rsidRDefault="00A7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A770AB" w:rsidRDefault="00A77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</w:p>
          <w:p w:rsidR="00A770AB" w:rsidRDefault="00AE1A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Распределение бюджетных ассигнований бюджета Ингарского сельского поселения по разделам и подразделам классификации расходов бюджетов на 2022год и плановый период 2023и 2024 годов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770A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70AB" w:rsidRDefault="00A770A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70AB" w:rsidRDefault="00A770A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331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</w:rPr>
              <w:t>Единица измерения: руб.</w:t>
            </w:r>
          </w:p>
        </w:tc>
      </w:tr>
      <w:tr w:rsidR="00906FBA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Раздел/ подраздел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70AB" w:rsidRDefault="00AE1A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2022 год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2023 год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2024 год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0100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Общегосударственные вопросы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6915CC" w:rsidP="006B00F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5968457,54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4D313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5366829,84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4D313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5366829,84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0102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Глава администрации сельского поселения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6915C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983890,52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884396,52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884396,52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0104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6915C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4426843,02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3924433,32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70AB" w:rsidRPr="00136AC0" w:rsidRDefault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3924433,32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0111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Резервные фонды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6915C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136AC0" w:rsidRPr="00136AC0">
              <w:rPr>
                <w:rFonts w:ascii="Times New Roman" w:hAnsi="Times New Roman" w:cs="Times New Roman"/>
              </w:rPr>
              <w:t>000</w:t>
            </w:r>
            <w:r w:rsidR="00906FBA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06FBA">
              <w:rPr>
                <w:rFonts w:ascii="Times New Roman" w:hAnsi="Times New Roman" w:cs="Times New Roman"/>
              </w:rPr>
              <w:t>0000,00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06FBA">
              <w:rPr>
                <w:rFonts w:ascii="Times New Roman" w:hAnsi="Times New Roman" w:cs="Times New Roman"/>
              </w:rPr>
              <w:t>0000,00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0113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Другие общегосударственные вопросы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6915CC" w:rsidP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542724,00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 w:rsidP="004D313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4D313F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000,00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 w:rsidP="004D313F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  <w:r w:rsidR="004D313F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000,00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0200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Национальная оборона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238850,00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246500,00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254900,00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0203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238850,00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246500,00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254900,00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0300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 w:rsidP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432E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0000,00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 w:rsidP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432E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0000,00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 w:rsidP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432E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0000,00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 w:rsidP="00906FBA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03</w:t>
            </w:r>
            <w:r w:rsidR="00906FBA">
              <w:rPr>
                <w:rFonts w:ascii="Times New Roman" w:eastAsia="Times New Roman" w:hAnsi="Times New Roman" w:cs="Times New Roman"/>
                <w:sz w:val="24"/>
              </w:rPr>
              <w:t>10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906FBA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Обеспечение пожарной безопасности</w:t>
            </w:r>
            <w:r w:rsidR="00AE1AEE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 w:rsidP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432E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0000,00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 w:rsidP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432E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0000,00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 w:rsidP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432E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0000,00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0400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Национальная экономика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D869D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2433504,66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0409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Дорожное хозяйство (дорожные фонды)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D869D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2433504,66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0500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D869D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3199637,38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1375041,22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1096344,72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0502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Коммунальное хозяйство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B51FE0" w:rsidP="00D869D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D869D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9334,27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0503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Благоустройство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D869DE" w:rsidP="00103277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3050303,11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1375041,22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1096344,72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0700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Образование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30000,00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0705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Профессиональная подготовка, повышение квалификации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30000,00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30000,00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0800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Культура, кинематография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D869DE" w:rsidP="00B51FE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5484145,56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3745343,84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3745343,84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0801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Культура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D869DE" w:rsidP="00B51FE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5484145,56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3745343,84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3745343,84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1000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Социальная политика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6915C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509336,40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474723,60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474723,60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1001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Пенсионное обеспечение 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D869DE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504336,40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474723,60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474723,60</w:t>
            </w:r>
          </w:p>
        </w:tc>
      </w:tr>
      <w:tr w:rsidR="006915CC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15CC" w:rsidRDefault="006915C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1003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15CC" w:rsidRDefault="006915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Социальное обеспечение населения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915CC" w:rsidRDefault="006915C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5000,00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915CC" w:rsidRDefault="006915C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6915CC" w:rsidRDefault="006915C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1100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Физическая культура и спорт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70000,00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70000,00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DCE6F1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70000,00</w:t>
            </w:r>
          </w:p>
        </w:tc>
      </w:tr>
      <w:tr w:rsidR="00906FBA"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4"/>
              </w:rPr>
              <w:t>1101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Физическая культура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70000,00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70000,00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906FBA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70000,00</w:t>
            </w:r>
          </w:p>
        </w:tc>
      </w:tr>
      <w:tr w:rsidR="00906FBA" w:rsidTr="004D313F">
        <w:trPr>
          <w:trHeight w:val="347"/>
        </w:trPr>
        <w:tc>
          <w:tcPr>
            <w:tcW w:w="709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 </w:t>
            </w:r>
          </w:p>
        </w:tc>
        <w:tc>
          <w:tcPr>
            <w:tcW w:w="453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bottom"/>
          </w:tcPr>
          <w:p w:rsidR="00A770AB" w:rsidRDefault="00AE1AEE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ВСЕГО РАСХОДОВ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6915CC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18093931,54</w:t>
            </w:r>
          </w:p>
        </w:tc>
        <w:tc>
          <w:tcPr>
            <w:tcW w:w="1701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11358438,50</w:t>
            </w:r>
          </w:p>
        </w:tc>
        <w:tc>
          <w:tcPr>
            <w:tcW w:w="1616" w:type="dxa"/>
            <w:tcBorders>
              <w:top w:val="single" w:sz="0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770AB" w:rsidRPr="00136AC0" w:rsidRDefault="002432E3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11068142,00</w:t>
            </w:r>
          </w:p>
        </w:tc>
      </w:tr>
    </w:tbl>
    <w:p w:rsidR="00A770AB" w:rsidRDefault="00A770AB">
      <w:pPr>
        <w:tabs>
          <w:tab w:val="left" w:pos="5925"/>
        </w:tabs>
        <w:rPr>
          <w:rFonts w:ascii="Calibri" w:eastAsia="Calibri" w:hAnsi="Calibri" w:cs="Calibri"/>
        </w:rPr>
      </w:pPr>
    </w:p>
    <w:p w:rsidR="00A770AB" w:rsidRDefault="00A770AB">
      <w:pPr>
        <w:rPr>
          <w:rFonts w:ascii="Calibri" w:eastAsia="Calibri" w:hAnsi="Calibri" w:cs="Calibri"/>
        </w:rPr>
      </w:pPr>
    </w:p>
    <w:sectPr w:rsidR="00A770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770AB"/>
    <w:rsid w:val="00103277"/>
    <w:rsid w:val="00136AC0"/>
    <w:rsid w:val="00150EE1"/>
    <w:rsid w:val="002432E3"/>
    <w:rsid w:val="002A795C"/>
    <w:rsid w:val="004D313F"/>
    <w:rsid w:val="00527350"/>
    <w:rsid w:val="006915CC"/>
    <w:rsid w:val="006B00FC"/>
    <w:rsid w:val="007908EF"/>
    <w:rsid w:val="00906FBA"/>
    <w:rsid w:val="009B4B1C"/>
    <w:rsid w:val="00A770AB"/>
    <w:rsid w:val="00AE1AEE"/>
    <w:rsid w:val="00B51FE0"/>
    <w:rsid w:val="00B530F7"/>
    <w:rsid w:val="00D7155A"/>
    <w:rsid w:val="00D8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AE89F1-A386-4964-99A2-8AE0BB4BF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5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15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ingar</cp:lastModifiedBy>
  <cp:revision>25</cp:revision>
  <cp:lastPrinted>2022-07-27T08:51:00Z</cp:lastPrinted>
  <dcterms:created xsi:type="dcterms:W3CDTF">2021-11-10T07:49:00Z</dcterms:created>
  <dcterms:modified xsi:type="dcterms:W3CDTF">2022-07-27T08:51:00Z</dcterms:modified>
</cp:coreProperties>
</file>